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FB217" w14:textId="34607F9F" w:rsidR="00C14297" w:rsidRPr="00C14297" w:rsidRDefault="00C14297" w:rsidP="00C14297">
      <w:pPr>
        <w:pStyle w:val="Heading1"/>
        <w:rPr>
          <w:rFonts w:ascii="Arial" w:hAnsi="Arial" w:cs="Arial"/>
        </w:rPr>
      </w:pPr>
      <w:r w:rsidRPr="00C14297">
        <w:rPr>
          <w:rFonts w:ascii="Arial" w:hAnsi="Arial" w:cs="Arial"/>
        </w:rPr>
        <w:t>Confidentiality Pledge</w:t>
      </w:r>
    </w:p>
    <w:p w14:paraId="496E983A" w14:textId="32D2CBFA" w:rsidR="00C14297" w:rsidRPr="00C14297" w:rsidRDefault="00C14297" w:rsidP="00C14297">
      <w:pPr>
        <w:pStyle w:val="Heading2"/>
        <w:rPr>
          <w:rFonts w:ascii="Arial" w:hAnsi="Arial" w:cs="Arial"/>
        </w:rPr>
      </w:pPr>
      <w:r w:rsidRPr="00C14297">
        <w:rPr>
          <w:rFonts w:ascii="Arial" w:hAnsi="Arial" w:cs="Arial"/>
        </w:rPr>
        <w:t>(Administrative/Non-Research Use)</w:t>
      </w:r>
    </w:p>
    <w:p w14:paraId="2CBFA333" w14:textId="787FE209" w:rsidR="00084205" w:rsidRPr="00C14297" w:rsidRDefault="00EA434B" w:rsidP="00782545">
      <w:pPr>
        <w:jc w:val="both"/>
        <w:rPr>
          <w:rFonts w:ascii="Arial" w:hAnsi="Arial" w:cs="Arial"/>
          <w:sz w:val="20"/>
          <w:szCs w:val="20"/>
        </w:rPr>
      </w:pPr>
      <w:r w:rsidRPr="00C14297">
        <w:rPr>
          <w:rFonts w:ascii="Arial" w:hAnsi="Arial" w:cs="Arial"/>
          <w:sz w:val="20"/>
          <w:szCs w:val="20"/>
        </w:rPr>
        <w:t>I</w:t>
      </w:r>
      <w:r w:rsidR="003D1AB5" w:rsidRPr="00C14297">
        <w:rPr>
          <w:rFonts w:ascii="Arial" w:hAnsi="Arial" w:cs="Arial"/>
          <w:sz w:val="20"/>
          <w:szCs w:val="20"/>
        </w:rPr>
        <w:t>f</w:t>
      </w:r>
      <w:r w:rsidR="002323E8" w:rsidRPr="00C14297">
        <w:rPr>
          <w:rFonts w:ascii="Arial" w:hAnsi="Arial" w:cs="Arial"/>
          <w:sz w:val="20"/>
          <w:szCs w:val="20"/>
        </w:rPr>
        <w:t xml:space="preserve"> granted access </w:t>
      </w:r>
      <w:r w:rsidR="00680E44" w:rsidRPr="00C14297">
        <w:rPr>
          <w:rFonts w:ascii="Arial" w:hAnsi="Arial" w:cs="Arial"/>
          <w:sz w:val="20"/>
          <w:szCs w:val="20"/>
        </w:rPr>
        <w:t xml:space="preserve">to </w:t>
      </w:r>
      <w:r w:rsidR="007F5D1E" w:rsidRPr="00C14297">
        <w:rPr>
          <w:rFonts w:ascii="Arial" w:hAnsi="Arial" w:cs="Arial"/>
          <w:sz w:val="20"/>
          <w:szCs w:val="20"/>
        </w:rPr>
        <w:t xml:space="preserve">Missouri </w:t>
      </w:r>
      <w:r w:rsidR="003D1AB5" w:rsidRPr="00C14297">
        <w:rPr>
          <w:rFonts w:ascii="Arial" w:hAnsi="Arial" w:cs="Arial"/>
          <w:sz w:val="20"/>
          <w:szCs w:val="20"/>
        </w:rPr>
        <w:t>Department of Health and Senior Services (</w:t>
      </w:r>
      <w:r w:rsidR="002323E8" w:rsidRPr="00C14297">
        <w:rPr>
          <w:rFonts w:ascii="Arial" w:hAnsi="Arial" w:cs="Arial"/>
          <w:sz w:val="20"/>
          <w:szCs w:val="20"/>
        </w:rPr>
        <w:t>DHSS</w:t>
      </w:r>
      <w:r w:rsidR="003D1AB5" w:rsidRPr="00C14297">
        <w:rPr>
          <w:rFonts w:ascii="Arial" w:hAnsi="Arial" w:cs="Arial"/>
          <w:sz w:val="20"/>
          <w:szCs w:val="20"/>
        </w:rPr>
        <w:t>)</w:t>
      </w:r>
      <w:r w:rsidR="002323E8" w:rsidRPr="00C14297">
        <w:rPr>
          <w:rFonts w:ascii="Arial" w:hAnsi="Arial" w:cs="Arial"/>
          <w:sz w:val="20"/>
          <w:szCs w:val="20"/>
        </w:rPr>
        <w:t xml:space="preserve"> information and data for</w:t>
      </w:r>
      <w:r w:rsidR="00135905" w:rsidRPr="00C14297">
        <w:rPr>
          <w:rFonts w:ascii="Arial" w:hAnsi="Arial" w:cs="Arial"/>
          <w:sz w:val="20"/>
          <w:szCs w:val="20"/>
        </w:rPr>
        <w:t xml:space="preserve"> </w:t>
      </w:r>
      <w:r w:rsidR="00444837" w:rsidRPr="00C14297">
        <w:rPr>
          <w:rFonts w:ascii="Arial" w:hAnsi="Arial" w:cs="Arial"/>
          <w:i/>
          <w:sz w:val="20"/>
          <w:szCs w:val="20"/>
        </w:rPr>
        <w:t>administr</w:t>
      </w:r>
      <w:r w:rsidR="00AC75E1" w:rsidRPr="00C14297">
        <w:rPr>
          <w:rFonts w:ascii="Arial" w:hAnsi="Arial" w:cs="Arial"/>
          <w:i/>
          <w:sz w:val="20"/>
          <w:szCs w:val="20"/>
        </w:rPr>
        <w:t>at</w:t>
      </w:r>
      <w:r w:rsidR="00444837" w:rsidRPr="00C14297">
        <w:rPr>
          <w:rFonts w:ascii="Arial" w:hAnsi="Arial" w:cs="Arial"/>
          <w:i/>
          <w:sz w:val="20"/>
          <w:szCs w:val="20"/>
        </w:rPr>
        <w:t>ive</w:t>
      </w:r>
      <w:r w:rsidR="002323E8" w:rsidRPr="00C14297">
        <w:rPr>
          <w:rFonts w:ascii="Arial" w:hAnsi="Arial" w:cs="Arial"/>
          <w:sz w:val="20"/>
          <w:szCs w:val="20"/>
        </w:rPr>
        <w:t xml:space="preserve"> purposes</w:t>
      </w:r>
      <w:r w:rsidR="00680E44" w:rsidRPr="00C14297">
        <w:rPr>
          <w:rFonts w:ascii="Arial" w:hAnsi="Arial" w:cs="Arial"/>
          <w:sz w:val="20"/>
          <w:szCs w:val="20"/>
        </w:rPr>
        <w:t xml:space="preserve"> as described in the corresponding application</w:t>
      </w:r>
      <w:r w:rsidR="002323E8" w:rsidRPr="00C14297">
        <w:rPr>
          <w:rFonts w:ascii="Arial" w:hAnsi="Arial" w:cs="Arial"/>
          <w:sz w:val="20"/>
          <w:szCs w:val="20"/>
        </w:rPr>
        <w:t xml:space="preserve">, I agree to maintain the confidentiality of information that identifies individuals. </w:t>
      </w:r>
      <w:r w:rsidR="00680E44" w:rsidRPr="00C14297">
        <w:rPr>
          <w:rFonts w:ascii="Arial" w:hAnsi="Arial" w:cs="Arial"/>
          <w:sz w:val="20"/>
          <w:szCs w:val="20"/>
        </w:rPr>
        <w:t>For administrative projects requiring access to information covered under the federal standards for Privacy of Individually Identifiable Health Information (</w:t>
      </w:r>
      <w:r w:rsidR="009C79C2" w:rsidRPr="00C14297">
        <w:rPr>
          <w:rFonts w:ascii="Arial" w:hAnsi="Arial" w:cs="Arial"/>
          <w:sz w:val="20"/>
          <w:szCs w:val="20"/>
        </w:rPr>
        <w:t xml:space="preserve">45 CFR </w:t>
      </w:r>
      <w:hyperlink r:id="rId11" w:history="1">
        <w:r w:rsidR="009C79C2" w:rsidRPr="00C14297">
          <w:rPr>
            <w:rStyle w:val="Hyperlink"/>
            <w:rFonts w:ascii="Arial" w:hAnsi="Arial" w:cs="Arial"/>
            <w:sz w:val="20"/>
            <w:szCs w:val="20"/>
          </w:rPr>
          <w:t>160</w:t>
        </w:r>
      </w:hyperlink>
      <w:r w:rsidR="009C79C2" w:rsidRPr="00C14297">
        <w:rPr>
          <w:rFonts w:ascii="Arial" w:hAnsi="Arial" w:cs="Arial"/>
          <w:sz w:val="20"/>
          <w:szCs w:val="20"/>
        </w:rPr>
        <w:t xml:space="preserve"> and </w:t>
      </w:r>
      <w:hyperlink r:id="rId12" w:history="1">
        <w:r w:rsidR="009C79C2" w:rsidRPr="00C14297">
          <w:rPr>
            <w:rStyle w:val="Hyperlink"/>
            <w:rFonts w:ascii="Arial" w:hAnsi="Arial" w:cs="Arial"/>
            <w:sz w:val="20"/>
            <w:szCs w:val="20"/>
          </w:rPr>
          <w:t>164</w:t>
        </w:r>
      </w:hyperlink>
      <w:r w:rsidR="009C79C2" w:rsidRPr="00C14297">
        <w:rPr>
          <w:rFonts w:ascii="Arial" w:hAnsi="Arial" w:cs="Arial"/>
          <w:sz w:val="20"/>
          <w:szCs w:val="20"/>
        </w:rPr>
        <w:t>), I agree to comply with federal requirements.</w:t>
      </w:r>
    </w:p>
    <w:p w14:paraId="4EE49F7D" w14:textId="77777777" w:rsidR="0080716B" w:rsidRPr="00C14297" w:rsidRDefault="0080716B" w:rsidP="00782545">
      <w:pPr>
        <w:jc w:val="both"/>
        <w:rPr>
          <w:rFonts w:ascii="Arial" w:hAnsi="Arial" w:cs="Arial"/>
          <w:sz w:val="20"/>
          <w:szCs w:val="20"/>
        </w:rPr>
      </w:pPr>
    </w:p>
    <w:p w14:paraId="33C74E96" w14:textId="77777777" w:rsidR="007F5D1E" w:rsidRPr="00C14297" w:rsidRDefault="007F5D1E" w:rsidP="00782545">
      <w:pPr>
        <w:jc w:val="both"/>
        <w:rPr>
          <w:rFonts w:ascii="Arial" w:hAnsi="Arial" w:cs="Arial"/>
          <w:sz w:val="20"/>
          <w:szCs w:val="20"/>
        </w:rPr>
      </w:pPr>
      <w:r w:rsidRPr="00C14297">
        <w:rPr>
          <w:rFonts w:ascii="Arial" w:hAnsi="Arial" w:cs="Arial"/>
          <w:sz w:val="20"/>
          <w:szCs w:val="20"/>
        </w:rPr>
        <w:t xml:space="preserve">I understand that collection, use and dissemination of Missouri vital records are a function of the state and are governed by state statute and regulation, primarily Chapter </w:t>
      </w:r>
      <w:hyperlink r:id="rId13" w:history="1">
        <w:r w:rsidRPr="00C14297">
          <w:rPr>
            <w:rStyle w:val="Hyperlink"/>
            <w:rFonts w:ascii="Arial" w:hAnsi="Arial" w:cs="Arial"/>
            <w:sz w:val="20"/>
            <w:szCs w:val="20"/>
          </w:rPr>
          <w:t>193</w:t>
        </w:r>
      </w:hyperlink>
      <w:r w:rsidRPr="00C14297">
        <w:rPr>
          <w:rFonts w:ascii="Arial" w:hAnsi="Arial" w:cs="Arial"/>
          <w:sz w:val="20"/>
          <w:szCs w:val="20"/>
        </w:rPr>
        <w:t xml:space="preserve"> RSMo and </w:t>
      </w:r>
      <w:hyperlink r:id="rId14" w:history="1">
        <w:r w:rsidRPr="00C14297">
          <w:rPr>
            <w:rStyle w:val="Hyperlink"/>
            <w:rFonts w:ascii="Arial" w:hAnsi="Arial" w:cs="Arial"/>
            <w:sz w:val="20"/>
            <w:szCs w:val="20"/>
          </w:rPr>
          <w:t>19 CSR 10.10</w:t>
        </w:r>
      </w:hyperlink>
      <w:r w:rsidRPr="00C14297">
        <w:rPr>
          <w:rFonts w:ascii="Arial" w:hAnsi="Arial" w:cs="Arial"/>
          <w:sz w:val="20"/>
          <w:szCs w:val="20"/>
        </w:rPr>
        <w:t xml:space="preserve">. </w:t>
      </w:r>
    </w:p>
    <w:p w14:paraId="001E919C" w14:textId="77777777" w:rsidR="00DD5017" w:rsidRPr="00C14297" w:rsidRDefault="00DD5017" w:rsidP="00782545">
      <w:pPr>
        <w:jc w:val="both"/>
        <w:rPr>
          <w:rFonts w:ascii="Arial" w:hAnsi="Arial" w:cs="Arial"/>
          <w:sz w:val="20"/>
          <w:szCs w:val="20"/>
        </w:rPr>
      </w:pPr>
    </w:p>
    <w:p w14:paraId="2FC4BB3B" w14:textId="77777777" w:rsidR="007F5D1E" w:rsidRPr="00C14297" w:rsidRDefault="007F5D1E" w:rsidP="00782545">
      <w:pPr>
        <w:jc w:val="both"/>
        <w:rPr>
          <w:rFonts w:ascii="Arial" w:hAnsi="Arial" w:cs="Arial"/>
          <w:sz w:val="20"/>
          <w:szCs w:val="20"/>
        </w:rPr>
      </w:pPr>
      <w:r w:rsidRPr="00C14297">
        <w:rPr>
          <w:rFonts w:ascii="Arial" w:hAnsi="Arial" w:cs="Arial"/>
          <w:sz w:val="20"/>
          <w:szCs w:val="20"/>
        </w:rPr>
        <w:t xml:space="preserve">I agree to notify the state registrar of the Missouri Department of Health and Senior Services of any request for data or information derived from Missouri vital records that would reveal the identity of an individual. </w:t>
      </w:r>
    </w:p>
    <w:p w14:paraId="294F8AB2" w14:textId="77777777" w:rsidR="007F5D1E" w:rsidRPr="00C14297" w:rsidRDefault="007F5D1E" w:rsidP="00782545">
      <w:pPr>
        <w:jc w:val="both"/>
        <w:rPr>
          <w:rFonts w:ascii="Arial" w:hAnsi="Arial" w:cs="Arial"/>
          <w:sz w:val="20"/>
          <w:szCs w:val="20"/>
        </w:rPr>
      </w:pPr>
    </w:p>
    <w:p w14:paraId="6B88A2BB" w14:textId="77777777" w:rsidR="007F5D1E" w:rsidRPr="00C14297" w:rsidRDefault="007F5D1E" w:rsidP="007F5D1E">
      <w:pPr>
        <w:jc w:val="both"/>
        <w:rPr>
          <w:rFonts w:ascii="Arial" w:hAnsi="Arial" w:cs="Arial"/>
          <w:sz w:val="20"/>
          <w:szCs w:val="20"/>
        </w:rPr>
      </w:pPr>
      <w:r w:rsidRPr="00C14297">
        <w:rPr>
          <w:rFonts w:ascii="Arial" w:hAnsi="Arial" w:cs="Arial"/>
          <w:sz w:val="20"/>
          <w:szCs w:val="20"/>
        </w:rPr>
        <w:t xml:space="preserve">I understand that collection, use and dissemination of Missouri patient abstract data are a function of the state and are governed by state statute and regulation, primarily Chapter </w:t>
      </w:r>
      <w:hyperlink r:id="rId15" w:history="1">
        <w:r w:rsidRPr="00C14297">
          <w:rPr>
            <w:rStyle w:val="Hyperlink"/>
            <w:rFonts w:ascii="Arial" w:hAnsi="Arial" w:cs="Arial"/>
            <w:sz w:val="20"/>
            <w:szCs w:val="20"/>
          </w:rPr>
          <w:t>192</w:t>
        </w:r>
      </w:hyperlink>
      <w:r w:rsidRPr="00C14297">
        <w:rPr>
          <w:rFonts w:ascii="Arial" w:hAnsi="Arial" w:cs="Arial"/>
          <w:sz w:val="20"/>
          <w:szCs w:val="20"/>
        </w:rPr>
        <w:t xml:space="preserve"> RSM</w:t>
      </w:r>
      <w:r w:rsidR="00F8536C" w:rsidRPr="00C14297">
        <w:rPr>
          <w:rFonts w:ascii="Arial" w:hAnsi="Arial" w:cs="Arial"/>
          <w:sz w:val="20"/>
          <w:szCs w:val="20"/>
        </w:rPr>
        <w:t>o</w:t>
      </w:r>
      <w:r w:rsidRPr="00C14297">
        <w:rPr>
          <w:rFonts w:ascii="Arial" w:hAnsi="Arial" w:cs="Arial"/>
          <w:sz w:val="20"/>
          <w:szCs w:val="20"/>
        </w:rPr>
        <w:t xml:space="preserve"> and </w:t>
      </w:r>
      <w:hyperlink r:id="rId16" w:history="1">
        <w:r w:rsidRPr="00C14297">
          <w:rPr>
            <w:rStyle w:val="Hyperlink"/>
            <w:rFonts w:ascii="Arial" w:hAnsi="Arial" w:cs="Arial"/>
            <w:sz w:val="20"/>
            <w:szCs w:val="20"/>
          </w:rPr>
          <w:t>19 CSR 30-33</w:t>
        </w:r>
      </w:hyperlink>
      <w:r w:rsidRPr="00C14297">
        <w:rPr>
          <w:rFonts w:ascii="Arial" w:hAnsi="Arial" w:cs="Arial"/>
          <w:sz w:val="20"/>
          <w:szCs w:val="20"/>
        </w:rPr>
        <w:t xml:space="preserve">. </w:t>
      </w:r>
    </w:p>
    <w:p w14:paraId="73D7D87E" w14:textId="77777777" w:rsidR="002323E8" w:rsidRPr="00C14297" w:rsidRDefault="00A978EC" w:rsidP="00A978EC">
      <w:pPr>
        <w:tabs>
          <w:tab w:val="left" w:pos="3300"/>
        </w:tabs>
        <w:jc w:val="both"/>
        <w:rPr>
          <w:rFonts w:ascii="Arial" w:hAnsi="Arial" w:cs="Arial"/>
          <w:sz w:val="20"/>
          <w:szCs w:val="20"/>
        </w:rPr>
      </w:pPr>
      <w:r w:rsidRPr="00C14297">
        <w:rPr>
          <w:rFonts w:ascii="Arial" w:hAnsi="Arial" w:cs="Arial"/>
          <w:sz w:val="20"/>
          <w:szCs w:val="20"/>
        </w:rPr>
        <w:tab/>
      </w:r>
    </w:p>
    <w:p w14:paraId="3A993DA7" w14:textId="77777777" w:rsidR="00FE79FC" w:rsidRPr="00C14297" w:rsidRDefault="00FE79FC" w:rsidP="0001032B">
      <w:pPr>
        <w:rPr>
          <w:rFonts w:ascii="Arial" w:hAnsi="Arial" w:cs="Arial"/>
          <w:b/>
          <w:sz w:val="20"/>
          <w:szCs w:val="20"/>
        </w:rPr>
      </w:pPr>
      <w:r w:rsidRPr="00C14297">
        <w:rPr>
          <w:rFonts w:ascii="Arial" w:hAnsi="Arial" w:cs="Arial"/>
          <w:sz w:val="20"/>
          <w:szCs w:val="20"/>
        </w:rPr>
        <w:t xml:space="preserve">I understand and agree </w:t>
      </w:r>
      <w:r w:rsidR="00FB4BAD" w:rsidRPr="00C14297">
        <w:rPr>
          <w:rFonts w:ascii="Arial" w:hAnsi="Arial" w:cs="Arial"/>
          <w:sz w:val="20"/>
          <w:szCs w:val="20"/>
        </w:rPr>
        <w:t xml:space="preserve">release of data from vital records and/or Patient Abstract System data by the </w:t>
      </w:r>
      <w:r w:rsidR="00464BA5" w:rsidRPr="00C14297">
        <w:rPr>
          <w:rFonts w:ascii="Arial" w:hAnsi="Arial" w:cs="Arial"/>
          <w:sz w:val="20"/>
          <w:szCs w:val="20"/>
        </w:rPr>
        <w:t>DHSS</w:t>
      </w:r>
      <w:r w:rsidR="00FB4BAD" w:rsidRPr="00C14297">
        <w:rPr>
          <w:rFonts w:ascii="Arial" w:hAnsi="Arial" w:cs="Arial"/>
          <w:sz w:val="20"/>
          <w:szCs w:val="20"/>
        </w:rPr>
        <w:t xml:space="preserve"> is granted to an </w:t>
      </w:r>
      <w:r w:rsidR="00454B2E" w:rsidRPr="00C14297">
        <w:rPr>
          <w:rFonts w:ascii="Arial" w:hAnsi="Arial" w:cs="Arial"/>
          <w:sz w:val="20"/>
          <w:szCs w:val="20"/>
        </w:rPr>
        <w:t>agency/</w:t>
      </w:r>
      <w:r w:rsidR="00FB4BAD" w:rsidRPr="00C14297">
        <w:rPr>
          <w:rFonts w:ascii="Arial" w:hAnsi="Arial" w:cs="Arial"/>
          <w:sz w:val="20"/>
          <w:szCs w:val="20"/>
        </w:rPr>
        <w:t xml:space="preserve">institution for the </w:t>
      </w:r>
      <w:r w:rsidR="002A44E2" w:rsidRPr="00C14297">
        <w:rPr>
          <w:rFonts w:ascii="Arial" w:hAnsi="Arial" w:cs="Arial"/>
          <w:b/>
          <w:sz w:val="20"/>
          <w:szCs w:val="20"/>
        </w:rPr>
        <w:t>sole purpose(s)</w:t>
      </w:r>
      <w:r w:rsidR="000877E2" w:rsidRPr="00C14297">
        <w:rPr>
          <w:rFonts w:ascii="Arial" w:hAnsi="Arial" w:cs="Arial"/>
          <w:sz w:val="20"/>
          <w:szCs w:val="20"/>
        </w:rPr>
        <w:t xml:space="preserve"> </w:t>
      </w:r>
      <w:r w:rsidR="00FB4BAD" w:rsidRPr="00C14297">
        <w:rPr>
          <w:rFonts w:ascii="Arial" w:hAnsi="Arial" w:cs="Arial"/>
          <w:sz w:val="20"/>
          <w:szCs w:val="20"/>
        </w:rPr>
        <w:t>described in the application</w:t>
      </w:r>
      <w:r w:rsidR="008B7F42" w:rsidRPr="00C14297">
        <w:rPr>
          <w:rFonts w:ascii="Arial" w:hAnsi="Arial" w:cs="Arial"/>
          <w:sz w:val="20"/>
          <w:szCs w:val="20"/>
        </w:rPr>
        <w:t>.</w:t>
      </w:r>
      <w:r w:rsidR="00387ED6" w:rsidRPr="00C14297">
        <w:rPr>
          <w:rFonts w:ascii="Arial" w:hAnsi="Arial" w:cs="Arial"/>
          <w:sz w:val="20"/>
          <w:szCs w:val="20"/>
        </w:rPr>
        <w:t xml:space="preserve"> </w:t>
      </w:r>
      <w:r w:rsidRPr="00C14297">
        <w:rPr>
          <w:rFonts w:ascii="Arial" w:hAnsi="Arial" w:cs="Arial"/>
          <w:sz w:val="20"/>
          <w:szCs w:val="20"/>
        </w:rPr>
        <w:t xml:space="preserve"> </w:t>
      </w:r>
    </w:p>
    <w:p w14:paraId="23DF0E74" w14:textId="77777777" w:rsidR="00FE79FC" w:rsidRPr="00C14297" w:rsidRDefault="00FE79FC" w:rsidP="00782545">
      <w:pPr>
        <w:pStyle w:val="Heading1"/>
        <w:jc w:val="both"/>
        <w:rPr>
          <w:rFonts w:ascii="Arial" w:hAnsi="Arial" w:cs="Arial"/>
          <w:sz w:val="20"/>
          <w:szCs w:val="20"/>
        </w:rPr>
      </w:pPr>
    </w:p>
    <w:p w14:paraId="3F3A495D" w14:textId="77777777" w:rsidR="00FE79FC" w:rsidRPr="00C14297" w:rsidRDefault="00FE79FC" w:rsidP="00FE79FC">
      <w:pPr>
        <w:rPr>
          <w:rFonts w:ascii="Arial" w:hAnsi="Arial" w:cs="Arial"/>
          <w:sz w:val="20"/>
          <w:szCs w:val="20"/>
        </w:rPr>
      </w:pPr>
      <w:r w:rsidRPr="00C14297">
        <w:rPr>
          <w:rFonts w:ascii="Arial" w:hAnsi="Arial" w:cs="Arial"/>
          <w:sz w:val="20"/>
          <w:szCs w:val="20"/>
        </w:rPr>
        <w:t xml:space="preserve">I will not use any patient </w:t>
      </w:r>
      <w:r w:rsidR="00B23F86" w:rsidRPr="00C14297">
        <w:rPr>
          <w:rFonts w:ascii="Arial" w:hAnsi="Arial" w:cs="Arial"/>
          <w:sz w:val="20"/>
          <w:szCs w:val="20"/>
        </w:rPr>
        <w:t xml:space="preserve">abstract </w:t>
      </w:r>
      <w:r w:rsidRPr="00C14297">
        <w:rPr>
          <w:rFonts w:ascii="Arial" w:hAnsi="Arial" w:cs="Arial"/>
          <w:sz w:val="20"/>
          <w:szCs w:val="20"/>
        </w:rPr>
        <w:t xml:space="preserve">record </w:t>
      </w:r>
      <w:r w:rsidR="00904BD9" w:rsidRPr="00C14297">
        <w:rPr>
          <w:rFonts w:ascii="Arial" w:hAnsi="Arial" w:cs="Arial"/>
          <w:sz w:val="20"/>
          <w:szCs w:val="20"/>
        </w:rPr>
        <w:t xml:space="preserve">or vital record </w:t>
      </w:r>
      <w:r w:rsidRPr="00C14297">
        <w:rPr>
          <w:rFonts w:ascii="Arial" w:hAnsi="Arial" w:cs="Arial"/>
          <w:sz w:val="20"/>
          <w:szCs w:val="20"/>
        </w:rPr>
        <w:t>infor</w:t>
      </w:r>
      <w:r w:rsidR="00464BA5" w:rsidRPr="00C14297">
        <w:rPr>
          <w:rFonts w:ascii="Arial" w:hAnsi="Arial" w:cs="Arial"/>
          <w:sz w:val="20"/>
          <w:szCs w:val="20"/>
        </w:rPr>
        <w:t xml:space="preserve">mation provided by the DHSS </w:t>
      </w:r>
      <w:r w:rsidRPr="00C14297">
        <w:rPr>
          <w:rFonts w:ascii="Arial" w:hAnsi="Arial" w:cs="Arial"/>
          <w:sz w:val="20"/>
          <w:szCs w:val="20"/>
        </w:rPr>
        <w:t xml:space="preserve">for purposes of contacting any patient, physician or provider, in person, by </w:t>
      </w:r>
      <w:r w:rsidR="000C5E57" w:rsidRPr="00C14297">
        <w:rPr>
          <w:rFonts w:ascii="Arial" w:hAnsi="Arial" w:cs="Arial"/>
          <w:sz w:val="20"/>
          <w:szCs w:val="20"/>
        </w:rPr>
        <w:t>telephone, mail, or other means, unless approved to do so</w:t>
      </w:r>
      <w:r w:rsidR="00DE64C1" w:rsidRPr="00C14297">
        <w:rPr>
          <w:rFonts w:ascii="Arial" w:hAnsi="Arial" w:cs="Arial"/>
          <w:sz w:val="20"/>
          <w:szCs w:val="20"/>
        </w:rPr>
        <w:t xml:space="preserve"> by the DHSS</w:t>
      </w:r>
      <w:r w:rsidR="000C5E57" w:rsidRPr="00C14297">
        <w:rPr>
          <w:rFonts w:ascii="Arial" w:hAnsi="Arial" w:cs="Arial"/>
          <w:sz w:val="20"/>
          <w:szCs w:val="20"/>
        </w:rPr>
        <w:t>.</w:t>
      </w:r>
    </w:p>
    <w:p w14:paraId="3A1D4ABB" w14:textId="77777777" w:rsidR="00FE79FC" w:rsidRPr="00C14297" w:rsidRDefault="00FE79FC" w:rsidP="00FE79FC">
      <w:pPr>
        <w:rPr>
          <w:rFonts w:ascii="Arial" w:hAnsi="Arial" w:cs="Arial"/>
          <w:sz w:val="20"/>
          <w:szCs w:val="20"/>
        </w:rPr>
      </w:pPr>
    </w:p>
    <w:p w14:paraId="10C8A886" w14:textId="77777777" w:rsidR="00FE79FC" w:rsidRPr="00C14297" w:rsidRDefault="00FE79FC" w:rsidP="00FE79FC">
      <w:pPr>
        <w:rPr>
          <w:rFonts w:ascii="Arial" w:hAnsi="Arial" w:cs="Arial"/>
          <w:sz w:val="20"/>
          <w:szCs w:val="20"/>
        </w:rPr>
      </w:pPr>
      <w:r w:rsidRPr="00C14297">
        <w:rPr>
          <w:rFonts w:ascii="Arial" w:hAnsi="Arial" w:cs="Arial"/>
          <w:sz w:val="20"/>
          <w:szCs w:val="20"/>
        </w:rPr>
        <w:t xml:space="preserve">I understand that if the </w:t>
      </w:r>
      <w:r w:rsidR="00464BA5" w:rsidRPr="00C14297">
        <w:rPr>
          <w:rFonts w:ascii="Arial" w:hAnsi="Arial" w:cs="Arial"/>
          <w:sz w:val="20"/>
          <w:szCs w:val="20"/>
        </w:rPr>
        <w:t>DHSS</w:t>
      </w:r>
      <w:r w:rsidRPr="00C14297">
        <w:rPr>
          <w:rFonts w:ascii="Arial" w:hAnsi="Arial" w:cs="Arial"/>
          <w:sz w:val="20"/>
          <w:szCs w:val="20"/>
        </w:rPr>
        <w:t xml:space="preserve"> </w:t>
      </w:r>
      <w:r w:rsidR="006C395D" w:rsidRPr="00C14297">
        <w:rPr>
          <w:rFonts w:ascii="Arial" w:hAnsi="Arial" w:cs="Arial"/>
          <w:sz w:val="20"/>
          <w:szCs w:val="20"/>
        </w:rPr>
        <w:t>determine</w:t>
      </w:r>
      <w:r w:rsidR="00A84B14" w:rsidRPr="00C14297">
        <w:rPr>
          <w:rFonts w:ascii="Arial" w:hAnsi="Arial" w:cs="Arial"/>
          <w:sz w:val="20"/>
          <w:szCs w:val="20"/>
        </w:rPr>
        <w:t>s</w:t>
      </w:r>
      <w:r w:rsidRPr="00C14297">
        <w:rPr>
          <w:rFonts w:ascii="Arial" w:hAnsi="Arial" w:cs="Arial"/>
          <w:sz w:val="20"/>
          <w:szCs w:val="20"/>
        </w:rPr>
        <w:t xml:space="preserve"> that, by either willful intent or negligence:</w:t>
      </w:r>
    </w:p>
    <w:p w14:paraId="7CF5E62E" w14:textId="77777777" w:rsidR="00FE79FC" w:rsidRPr="00C14297" w:rsidRDefault="00FE79FC" w:rsidP="00FE79FC">
      <w:pPr>
        <w:numPr>
          <w:ilvl w:val="0"/>
          <w:numId w:val="9"/>
        </w:numPr>
        <w:tabs>
          <w:tab w:val="clear" w:pos="360"/>
          <w:tab w:val="num" w:pos="1080"/>
        </w:tabs>
        <w:ind w:left="1080"/>
        <w:rPr>
          <w:rFonts w:ascii="Arial" w:hAnsi="Arial" w:cs="Arial"/>
          <w:sz w:val="20"/>
          <w:szCs w:val="20"/>
        </w:rPr>
      </w:pPr>
      <w:r w:rsidRPr="00C14297">
        <w:rPr>
          <w:rFonts w:ascii="Arial" w:hAnsi="Arial" w:cs="Arial"/>
          <w:sz w:val="20"/>
          <w:szCs w:val="20"/>
        </w:rPr>
        <w:t>data have been released to unauthorized persons</w:t>
      </w:r>
      <w:r w:rsidR="00BF2CF8" w:rsidRPr="00C14297">
        <w:rPr>
          <w:rFonts w:ascii="Arial" w:hAnsi="Arial" w:cs="Arial"/>
          <w:sz w:val="20"/>
          <w:szCs w:val="20"/>
        </w:rPr>
        <w:t>,</w:t>
      </w:r>
    </w:p>
    <w:p w14:paraId="008C7A2F" w14:textId="77777777" w:rsidR="00FE79FC" w:rsidRPr="00C14297" w:rsidRDefault="00FE79FC" w:rsidP="00BF2CF8">
      <w:pPr>
        <w:numPr>
          <w:ilvl w:val="0"/>
          <w:numId w:val="9"/>
        </w:numPr>
        <w:tabs>
          <w:tab w:val="clear" w:pos="360"/>
          <w:tab w:val="num" w:pos="1080"/>
        </w:tabs>
        <w:ind w:left="1080"/>
        <w:rPr>
          <w:rFonts w:ascii="Arial" w:hAnsi="Arial" w:cs="Arial"/>
          <w:sz w:val="20"/>
          <w:szCs w:val="20"/>
        </w:rPr>
      </w:pPr>
      <w:r w:rsidRPr="00C14297">
        <w:rPr>
          <w:rFonts w:ascii="Arial" w:hAnsi="Arial" w:cs="Arial"/>
          <w:sz w:val="20"/>
          <w:szCs w:val="20"/>
        </w:rPr>
        <w:t>the identity of a patient, physician, or provider</w:t>
      </w:r>
      <w:r w:rsidR="00BF2CF8" w:rsidRPr="00C14297">
        <w:rPr>
          <w:rFonts w:ascii="Arial" w:hAnsi="Arial" w:cs="Arial"/>
          <w:sz w:val="20"/>
          <w:szCs w:val="20"/>
        </w:rPr>
        <w:t xml:space="preserve"> </w:t>
      </w:r>
      <w:r w:rsidRPr="00C14297">
        <w:rPr>
          <w:rFonts w:ascii="Arial" w:hAnsi="Arial" w:cs="Arial"/>
          <w:sz w:val="20"/>
          <w:szCs w:val="20"/>
        </w:rPr>
        <w:t>has been revealed to any unauthorized person</w:t>
      </w:r>
      <w:r w:rsidR="00BF2CF8" w:rsidRPr="00C14297">
        <w:rPr>
          <w:rFonts w:ascii="Arial" w:hAnsi="Arial" w:cs="Arial"/>
          <w:sz w:val="20"/>
          <w:szCs w:val="20"/>
        </w:rPr>
        <w:t>,</w:t>
      </w:r>
      <w:r w:rsidRPr="00C14297">
        <w:rPr>
          <w:rFonts w:ascii="Arial" w:hAnsi="Arial" w:cs="Arial"/>
          <w:sz w:val="20"/>
          <w:szCs w:val="20"/>
        </w:rPr>
        <w:t xml:space="preserve"> </w:t>
      </w:r>
      <w:r w:rsidRPr="00C14297">
        <w:rPr>
          <w:rFonts w:ascii="Arial" w:hAnsi="Arial" w:cs="Arial"/>
          <w:sz w:val="20"/>
          <w:szCs w:val="20"/>
          <w:u w:val="single"/>
        </w:rPr>
        <w:t>or</w:t>
      </w:r>
    </w:p>
    <w:p w14:paraId="28382023" w14:textId="77777777" w:rsidR="00FE79FC" w:rsidRPr="00C14297" w:rsidRDefault="00FE79FC" w:rsidP="00FE79FC">
      <w:pPr>
        <w:numPr>
          <w:ilvl w:val="0"/>
          <w:numId w:val="9"/>
        </w:numPr>
        <w:tabs>
          <w:tab w:val="clear" w:pos="360"/>
          <w:tab w:val="num" w:pos="1080"/>
        </w:tabs>
        <w:ind w:left="1080"/>
        <w:rPr>
          <w:rFonts w:ascii="Arial" w:hAnsi="Arial" w:cs="Arial"/>
          <w:sz w:val="20"/>
          <w:szCs w:val="20"/>
        </w:rPr>
      </w:pPr>
      <w:r w:rsidRPr="00C14297">
        <w:rPr>
          <w:rFonts w:ascii="Arial" w:hAnsi="Arial" w:cs="Arial"/>
          <w:sz w:val="20"/>
          <w:szCs w:val="20"/>
        </w:rPr>
        <w:t>data are being used in an unapproved manner,</w:t>
      </w:r>
    </w:p>
    <w:p w14:paraId="0C35A800" w14:textId="58E9131D" w:rsidR="00FE79FC" w:rsidRPr="00C14297" w:rsidRDefault="0089137D" w:rsidP="00FE79FC">
      <w:pPr>
        <w:rPr>
          <w:rFonts w:ascii="Arial" w:hAnsi="Arial" w:cs="Arial"/>
          <w:sz w:val="20"/>
          <w:szCs w:val="20"/>
        </w:rPr>
      </w:pPr>
      <w:r w:rsidRPr="00C14297">
        <w:rPr>
          <w:rFonts w:ascii="Arial" w:hAnsi="Arial" w:cs="Arial"/>
          <w:sz w:val="20"/>
          <w:szCs w:val="20"/>
        </w:rPr>
        <w:t xml:space="preserve">DHSS </w:t>
      </w:r>
      <w:r w:rsidR="00FE79FC" w:rsidRPr="00C14297">
        <w:rPr>
          <w:rFonts w:ascii="Arial" w:hAnsi="Arial" w:cs="Arial"/>
          <w:sz w:val="20"/>
          <w:szCs w:val="20"/>
        </w:rPr>
        <w:t xml:space="preserve">will </w:t>
      </w:r>
      <w:r w:rsidR="00A42039" w:rsidRPr="00C14297">
        <w:rPr>
          <w:rFonts w:ascii="Arial" w:hAnsi="Arial" w:cs="Arial"/>
          <w:sz w:val="20"/>
          <w:szCs w:val="20"/>
        </w:rPr>
        <w:t>require</w:t>
      </w:r>
      <w:r w:rsidR="00FE79FC" w:rsidRPr="00C14297">
        <w:rPr>
          <w:rFonts w:ascii="Arial" w:hAnsi="Arial" w:cs="Arial"/>
          <w:sz w:val="20"/>
          <w:szCs w:val="20"/>
        </w:rPr>
        <w:t xml:space="preserve"> that all data and other information provided to the </w:t>
      </w:r>
      <w:r w:rsidR="0080716B" w:rsidRPr="00C14297">
        <w:rPr>
          <w:rFonts w:ascii="Arial" w:hAnsi="Arial" w:cs="Arial"/>
          <w:sz w:val="20"/>
          <w:szCs w:val="20"/>
        </w:rPr>
        <w:t>project manager</w:t>
      </w:r>
      <w:r w:rsidR="00FE79FC" w:rsidRPr="00C14297">
        <w:rPr>
          <w:rFonts w:ascii="Arial" w:hAnsi="Arial" w:cs="Arial"/>
          <w:sz w:val="20"/>
          <w:szCs w:val="20"/>
        </w:rPr>
        <w:t xml:space="preserve"> by </w:t>
      </w:r>
      <w:r w:rsidR="00464BA5" w:rsidRPr="00C14297">
        <w:rPr>
          <w:rFonts w:ascii="Arial" w:hAnsi="Arial" w:cs="Arial"/>
          <w:sz w:val="20"/>
          <w:szCs w:val="20"/>
        </w:rPr>
        <w:t>DHSS</w:t>
      </w:r>
      <w:r w:rsidR="00F12970" w:rsidRPr="00C14297">
        <w:rPr>
          <w:rFonts w:ascii="Arial" w:hAnsi="Arial" w:cs="Arial"/>
          <w:sz w:val="20"/>
          <w:szCs w:val="20"/>
        </w:rPr>
        <w:t xml:space="preserve"> be destroyed</w:t>
      </w:r>
      <w:r w:rsidR="00536FB6" w:rsidRPr="00C14297">
        <w:rPr>
          <w:rFonts w:ascii="Arial" w:hAnsi="Arial" w:cs="Arial"/>
          <w:sz w:val="20"/>
          <w:szCs w:val="20"/>
        </w:rPr>
        <w:t>,</w:t>
      </w:r>
      <w:r w:rsidR="00F12970" w:rsidRPr="00C14297">
        <w:rPr>
          <w:rFonts w:ascii="Arial" w:hAnsi="Arial" w:cs="Arial"/>
          <w:sz w:val="20"/>
          <w:szCs w:val="20"/>
        </w:rPr>
        <w:t xml:space="preserve"> and an </w:t>
      </w:r>
      <w:r w:rsidR="00F12970" w:rsidRPr="00310A5C">
        <w:rPr>
          <w:rFonts w:ascii="Arial" w:hAnsi="Arial" w:cs="Arial"/>
          <w:b/>
          <w:bCs/>
          <w:iCs/>
          <w:sz w:val="20"/>
          <w:szCs w:val="20"/>
        </w:rPr>
        <w:t>Affidavit of</w:t>
      </w:r>
      <w:r w:rsidR="00393101" w:rsidRPr="00310A5C">
        <w:rPr>
          <w:rFonts w:ascii="Arial" w:hAnsi="Arial" w:cs="Arial"/>
          <w:b/>
          <w:bCs/>
          <w:iCs/>
          <w:sz w:val="20"/>
          <w:szCs w:val="20"/>
        </w:rPr>
        <w:t xml:space="preserve"> Data</w:t>
      </w:r>
      <w:r w:rsidR="00F12970" w:rsidRPr="00310A5C">
        <w:rPr>
          <w:rFonts w:ascii="Arial" w:hAnsi="Arial" w:cs="Arial"/>
          <w:b/>
          <w:bCs/>
          <w:iCs/>
          <w:sz w:val="20"/>
          <w:szCs w:val="20"/>
        </w:rPr>
        <w:t xml:space="preserve"> Disposal</w:t>
      </w:r>
      <w:r w:rsidR="00F12970" w:rsidRPr="00C14297">
        <w:rPr>
          <w:rFonts w:ascii="Arial" w:hAnsi="Arial" w:cs="Arial"/>
          <w:sz w:val="20"/>
          <w:szCs w:val="20"/>
        </w:rPr>
        <w:t xml:space="preserve"> </w:t>
      </w:r>
      <w:r w:rsidR="00536FB6" w:rsidRPr="00C14297">
        <w:rPr>
          <w:rFonts w:ascii="Arial" w:hAnsi="Arial" w:cs="Arial"/>
          <w:sz w:val="20"/>
          <w:szCs w:val="20"/>
        </w:rPr>
        <w:t xml:space="preserve">be </w:t>
      </w:r>
      <w:r w:rsidR="00F12970" w:rsidRPr="00C14297">
        <w:rPr>
          <w:rFonts w:ascii="Arial" w:hAnsi="Arial" w:cs="Arial"/>
          <w:sz w:val="20"/>
          <w:szCs w:val="20"/>
        </w:rPr>
        <w:t xml:space="preserve">completed and submitted to </w:t>
      </w:r>
      <w:r w:rsidRPr="00C14297">
        <w:rPr>
          <w:rFonts w:ascii="Arial" w:hAnsi="Arial" w:cs="Arial"/>
          <w:sz w:val="20"/>
          <w:szCs w:val="20"/>
        </w:rPr>
        <w:t>DHSS</w:t>
      </w:r>
      <w:r w:rsidR="00FE4E02" w:rsidRPr="00C14297">
        <w:rPr>
          <w:rFonts w:ascii="Arial" w:hAnsi="Arial" w:cs="Arial"/>
          <w:sz w:val="20"/>
          <w:szCs w:val="20"/>
        </w:rPr>
        <w:t xml:space="preserve">. </w:t>
      </w:r>
      <w:r w:rsidR="002D4F25" w:rsidRPr="00C14297">
        <w:rPr>
          <w:rFonts w:ascii="Arial" w:hAnsi="Arial" w:cs="Arial"/>
          <w:sz w:val="20"/>
          <w:szCs w:val="20"/>
        </w:rPr>
        <w:t xml:space="preserve">I will notify DHSS </w:t>
      </w:r>
      <w:r w:rsidRPr="00C14297">
        <w:rPr>
          <w:rFonts w:ascii="Arial" w:hAnsi="Arial" w:cs="Arial"/>
          <w:sz w:val="20"/>
          <w:szCs w:val="20"/>
        </w:rPr>
        <w:t xml:space="preserve">promptly </w:t>
      </w:r>
      <w:r w:rsidR="002D4F25" w:rsidRPr="00C14297">
        <w:rPr>
          <w:rFonts w:ascii="Arial" w:hAnsi="Arial" w:cs="Arial"/>
          <w:sz w:val="20"/>
          <w:szCs w:val="20"/>
        </w:rPr>
        <w:t>upon becoming aware of a</w:t>
      </w:r>
      <w:r w:rsidRPr="00C14297">
        <w:rPr>
          <w:rFonts w:ascii="Arial" w:hAnsi="Arial" w:cs="Arial"/>
          <w:sz w:val="20"/>
          <w:szCs w:val="20"/>
        </w:rPr>
        <w:t xml:space="preserve"> </w:t>
      </w:r>
      <w:r w:rsidR="002D4F25" w:rsidRPr="00C14297">
        <w:rPr>
          <w:rFonts w:ascii="Arial" w:hAnsi="Arial" w:cs="Arial"/>
          <w:sz w:val="20"/>
          <w:szCs w:val="20"/>
        </w:rPr>
        <w:t xml:space="preserve">breach as </w:t>
      </w:r>
      <w:r w:rsidRPr="00C14297">
        <w:rPr>
          <w:rFonts w:ascii="Arial" w:hAnsi="Arial" w:cs="Arial"/>
          <w:sz w:val="20"/>
          <w:szCs w:val="20"/>
        </w:rPr>
        <w:t xml:space="preserve">defined by section </w:t>
      </w:r>
      <w:hyperlink r:id="rId17" w:history="1">
        <w:r w:rsidRPr="00C14297">
          <w:rPr>
            <w:rStyle w:val="Hyperlink"/>
            <w:rFonts w:ascii="Arial" w:hAnsi="Arial" w:cs="Arial"/>
            <w:sz w:val="20"/>
            <w:szCs w:val="20"/>
          </w:rPr>
          <w:t>407.1500</w:t>
        </w:r>
      </w:hyperlink>
      <w:r w:rsidRPr="00C14297">
        <w:rPr>
          <w:rFonts w:ascii="Arial" w:hAnsi="Arial" w:cs="Arial"/>
          <w:sz w:val="20"/>
          <w:szCs w:val="20"/>
        </w:rPr>
        <w:t xml:space="preserve">, RSMo, involving any data or information provided by DHSS. </w:t>
      </w:r>
    </w:p>
    <w:p w14:paraId="017AB958" w14:textId="77777777" w:rsidR="00FE79FC" w:rsidRPr="00C14297" w:rsidRDefault="00FE79FC" w:rsidP="00FE79FC">
      <w:pPr>
        <w:pStyle w:val="Heading1"/>
        <w:jc w:val="both"/>
        <w:rPr>
          <w:rFonts w:ascii="Arial" w:hAnsi="Arial" w:cs="Arial"/>
          <w:sz w:val="20"/>
          <w:szCs w:val="20"/>
        </w:rPr>
      </w:pPr>
    </w:p>
    <w:p w14:paraId="16CA07C8" w14:textId="5B2EE6E6" w:rsidR="00FA5C80" w:rsidRPr="00C14297" w:rsidRDefault="00B650BA" w:rsidP="00C14297">
      <w:pPr>
        <w:pStyle w:val="Heading1"/>
        <w:jc w:val="both"/>
        <w:rPr>
          <w:rFonts w:ascii="Arial" w:hAnsi="Arial" w:cs="Arial"/>
          <w:sz w:val="20"/>
          <w:szCs w:val="20"/>
        </w:rPr>
      </w:pPr>
      <w:r w:rsidRPr="00C14297">
        <w:rPr>
          <w:rFonts w:ascii="Arial" w:hAnsi="Arial" w:cs="Arial"/>
          <w:sz w:val="20"/>
          <w:szCs w:val="20"/>
        </w:rPr>
        <w:t>I understand that by Missouri statutes, certain penalties may apply.</w:t>
      </w:r>
    </w:p>
    <w:p w14:paraId="5F9952B4" w14:textId="77777777" w:rsidR="002323E8" w:rsidRPr="00C14297" w:rsidRDefault="003D7A27" w:rsidP="00782545">
      <w:pPr>
        <w:jc w:val="both"/>
        <w:rPr>
          <w:rFonts w:ascii="Arial" w:hAnsi="Arial" w:cs="Arial"/>
          <w:sz w:val="20"/>
          <w:szCs w:val="20"/>
        </w:rPr>
      </w:pPr>
      <w:r w:rsidRPr="00C14297">
        <w:rPr>
          <w:rFonts w:ascii="Arial" w:hAnsi="Arial" w:cs="Arial"/>
          <w:sz w:val="20"/>
          <w:szCs w:val="20"/>
        </w:rPr>
        <w:t>Per S</w:t>
      </w:r>
      <w:r w:rsidR="00D46CC9" w:rsidRPr="00C14297">
        <w:rPr>
          <w:rFonts w:ascii="Arial" w:hAnsi="Arial" w:cs="Arial"/>
          <w:sz w:val="20"/>
          <w:szCs w:val="20"/>
        </w:rPr>
        <w:t>ection</w:t>
      </w:r>
      <w:r w:rsidRPr="00C14297">
        <w:rPr>
          <w:rFonts w:ascii="Arial" w:hAnsi="Arial" w:cs="Arial"/>
          <w:sz w:val="20"/>
          <w:szCs w:val="20"/>
        </w:rPr>
        <w:t xml:space="preserve"> 192.067(5), RSMo, </w:t>
      </w:r>
      <w:r w:rsidR="006C395D" w:rsidRPr="00C14297">
        <w:rPr>
          <w:rFonts w:ascii="Arial" w:hAnsi="Arial" w:cs="Arial"/>
          <w:sz w:val="20"/>
          <w:szCs w:val="20"/>
        </w:rPr>
        <w:t>“</w:t>
      </w:r>
      <w:r w:rsidRPr="00C14297">
        <w:rPr>
          <w:rFonts w:ascii="Arial" w:hAnsi="Arial" w:cs="Arial"/>
          <w:sz w:val="20"/>
          <w:szCs w:val="20"/>
        </w:rPr>
        <w:t>any</w:t>
      </w:r>
      <w:r w:rsidR="00904BD9" w:rsidRPr="00C14297">
        <w:rPr>
          <w:rFonts w:ascii="Arial" w:hAnsi="Arial" w:cs="Arial"/>
          <w:sz w:val="20"/>
          <w:szCs w:val="20"/>
        </w:rPr>
        <w:t>…</w:t>
      </w:r>
      <w:r w:rsidR="00760195" w:rsidRPr="00C14297">
        <w:rPr>
          <w:rFonts w:ascii="Arial" w:hAnsi="Arial" w:cs="Arial"/>
          <w:sz w:val="20"/>
          <w:szCs w:val="20"/>
        </w:rPr>
        <w:t>public health authority</w:t>
      </w:r>
      <w:r w:rsidR="00904BD9" w:rsidRPr="00C14297">
        <w:rPr>
          <w:rFonts w:ascii="Arial" w:hAnsi="Arial" w:cs="Arial"/>
          <w:sz w:val="20"/>
          <w:szCs w:val="20"/>
        </w:rPr>
        <w:t>…</w:t>
      </w:r>
      <w:r w:rsidRPr="00C14297">
        <w:rPr>
          <w:rFonts w:ascii="Arial" w:hAnsi="Arial" w:cs="Arial"/>
          <w:sz w:val="20"/>
          <w:szCs w:val="20"/>
        </w:rPr>
        <w:t>who knowingly releases information which violates the provisions of this section shall be guilty of a class A misdemeanor and, upon conviction, shall be punished as provided by law</w:t>
      </w:r>
      <w:r w:rsidR="00FF4310" w:rsidRPr="00C14297">
        <w:rPr>
          <w:rFonts w:ascii="Arial" w:hAnsi="Arial" w:cs="Arial"/>
          <w:sz w:val="20"/>
          <w:szCs w:val="20"/>
        </w:rPr>
        <w:t>.</w:t>
      </w:r>
      <w:r w:rsidR="006C395D" w:rsidRPr="00C14297">
        <w:rPr>
          <w:rFonts w:ascii="Arial" w:hAnsi="Arial" w:cs="Arial"/>
          <w:sz w:val="20"/>
          <w:szCs w:val="20"/>
        </w:rPr>
        <w:t>”</w:t>
      </w:r>
    </w:p>
    <w:p w14:paraId="1806B56F" w14:textId="77777777" w:rsidR="00904BD9" w:rsidRPr="00C14297" w:rsidRDefault="00904BD9" w:rsidP="00782545">
      <w:pPr>
        <w:jc w:val="both"/>
        <w:rPr>
          <w:rFonts w:ascii="Arial" w:hAnsi="Arial" w:cs="Arial"/>
          <w:sz w:val="20"/>
        </w:rPr>
      </w:pPr>
    </w:p>
    <w:p w14:paraId="546B2855" w14:textId="77777777" w:rsidR="00904BD9" w:rsidRPr="00C14297" w:rsidRDefault="00904BD9" w:rsidP="00782545">
      <w:pPr>
        <w:jc w:val="both"/>
        <w:rPr>
          <w:rFonts w:ascii="Arial" w:hAnsi="Arial" w:cs="Arial"/>
          <w:sz w:val="20"/>
          <w:szCs w:val="20"/>
        </w:rPr>
      </w:pPr>
      <w:r w:rsidRPr="00C14297">
        <w:rPr>
          <w:rFonts w:ascii="Arial" w:hAnsi="Arial" w:cs="Arial"/>
          <w:sz w:val="20"/>
          <w:szCs w:val="20"/>
        </w:rPr>
        <w:t>Section 193.315, RSMo, sets out acts in violation of vital records law that constitute crimes and the applicable penalties.</w:t>
      </w:r>
      <w:r w:rsidR="007F5D1E" w:rsidRPr="00C14297">
        <w:rPr>
          <w:rFonts w:ascii="Arial" w:hAnsi="Arial" w:cs="Arial"/>
          <w:sz w:val="20"/>
          <w:szCs w:val="20"/>
        </w:rPr>
        <w:t xml:space="preserve"> </w:t>
      </w:r>
      <w:r w:rsidR="00D46CC9" w:rsidRPr="00C14297">
        <w:rPr>
          <w:rFonts w:ascii="Arial" w:hAnsi="Arial" w:cs="Arial"/>
          <w:sz w:val="20"/>
          <w:szCs w:val="20"/>
        </w:rPr>
        <w:t xml:space="preserve">Section 193.255.4, RSMo, prohibits an agency receiving vital records information for a statistical or administrative purpose from making any other use of the information unless so authorized by the state registrar.  </w:t>
      </w:r>
    </w:p>
    <w:p w14:paraId="2DF729E2" w14:textId="77777777" w:rsidR="002B306C" w:rsidRPr="00C14297" w:rsidRDefault="002B306C" w:rsidP="00782545">
      <w:pPr>
        <w:jc w:val="both"/>
        <w:rPr>
          <w:rFonts w:ascii="Arial" w:hAnsi="Arial" w:cs="Arial"/>
          <w:sz w:val="20"/>
        </w:rPr>
      </w:pPr>
    </w:p>
    <w:p w14:paraId="7E0E973E" w14:textId="77777777" w:rsidR="002B306C" w:rsidRPr="00C14297" w:rsidRDefault="002B306C" w:rsidP="00782545">
      <w:pPr>
        <w:jc w:val="both"/>
        <w:rPr>
          <w:rFonts w:ascii="Arial" w:hAnsi="Arial" w:cs="Arial"/>
          <w:sz w:val="20"/>
          <w:szCs w:val="20"/>
        </w:rPr>
      </w:pPr>
      <w:r w:rsidRPr="00C14297">
        <w:rPr>
          <w:rFonts w:ascii="Arial" w:hAnsi="Arial" w:cs="Arial"/>
          <w:sz w:val="20"/>
          <w:szCs w:val="20"/>
        </w:rPr>
        <w:t xml:space="preserve">The attorney general shall have exclusive authority to bring an action to obtain actual damages for a willful and knowing violation of 407.1500(1), </w:t>
      </w:r>
      <w:r w:rsidR="00FE4E02" w:rsidRPr="00C14297">
        <w:rPr>
          <w:rFonts w:ascii="Arial" w:hAnsi="Arial" w:cs="Arial"/>
          <w:sz w:val="20"/>
          <w:szCs w:val="20"/>
        </w:rPr>
        <w:t>RSMo</w:t>
      </w:r>
      <w:r w:rsidRPr="00C14297">
        <w:rPr>
          <w:rFonts w:ascii="Arial" w:hAnsi="Arial" w:cs="Arial"/>
          <w:sz w:val="20"/>
          <w:szCs w:val="20"/>
        </w:rPr>
        <w:t xml:space="preserve"> and may seek a civil penalty not to exceed one hundred fifty thousand dollars per breach of the security of the system or series of breaches of a similar nature that are discovered in a single investigation.</w:t>
      </w:r>
    </w:p>
    <w:p w14:paraId="10CD250E" w14:textId="77777777" w:rsidR="002323E8" w:rsidRPr="00C14297" w:rsidRDefault="002323E8" w:rsidP="00782545">
      <w:pPr>
        <w:jc w:val="both"/>
        <w:rPr>
          <w:rFonts w:ascii="Arial" w:hAnsi="Arial" w:cs="Arial"/>
          <w:sz w:val="20"/>
          <w:szCs w:val="20"/>
        </w:rPr>
      </w:pPr>
    </w:p>
    <w:p w14:paraId="631384A3" w14:textId="2160C4B6" w:rsidR="00B650BA" w:rsidRPr="00594E61" w:rsidRDefault="00B650BA" w:rsidP="00B650BA">
      <w:pPr>
        <w:jc w:val="both"/>
        <w:rPr>
          <w:rFonts w:ascii="Arial" w:hAnsi="Arial" w:cs="Arial"/>
          <w:b/>
          <w:sz w:val="20"/>
          <w:szCs w:val="20"/>
        </w:rPr>
      </w:pPr>
      <w:r w:rsidRPr="00C14297">
        <w:rPr>
          <w:rFonts w:ascii="Arial" w:hAnsi="Arial" w:cs="Arial"/>
          <w:b/>
          <w:sz w:val="20"/>
          <w:szCs w:val="20"/>
        </w:rPr>
        <w:t>R</w:t>
      </w:r>
      <w:r w:rsidR="00594E61">
        <w:rPr>
          <w:rFonts w:ascii="Arial" w:hAnsi="Arial" w:cs="Arial"/>
          <w:b/>
          <w:sz w:val="20"/>
          <w:szCs w:val="20"/>
        </w:rPr>
        <w:t>epresentation</w:t>
      </w:r>
      <w:r w:rsidRPr="00C14297">
        <w:rPr>
          <w:rFonts w:ascii="Arial" w:hAnsi="Arial" w:cs="Arial"/>
          <w:b/>
          <w:sz w:val="20"/>
          <w:szCs w:val="20"/>
        </w:rPr>
        <w:t>:</w:t>
      </w:r>
    </w:p>
    <w:p w14:paraId="312EFFA3" w14:textId="52BF6EFC" w:rsidR="005002B9" w:rsidRPr="00C14297" w:rsidRDefault="00B650BA" w:rsidP="00782545">
      <w:pPr>
        <w:jc w:val="both"/>
        <w:rPr>
          <w:rFonts w:ascii="Arial" w:hAnsi="Arial" w:cs="Arial"/>
          <w:b/>
          <w:sz w:val="20"/>
          <w:szCs w:val="20"/>
        </w:rPr>
      </w:pPr>
      <w:r w:rsidRPr="00C14297">
        <w:rPr>
          <w:rFonts w:ascii="Arial" w:hAnsi="Arial" w:cs="Arial"/>
          <w:b/>
          <w:sz w:val="20"/>
          <w:szCs w:val="20"/>
        </w:rPr>
        <w:t>I have read</w:t>
      </w:r>
      <w:r w:rsidR="00680E44" w:rsidRPr="00C14297">
        <w:rPr>
          <w:rFonts w:ascii="Arial" w:hAnsi="Arial" w:cs="Arial"/>
          <w:b/>
          <w:sz w:val="20"/>
          <w:szCs w:val="20"/>
        </w:rPr>
        <w:t xml:space="preserve">, </w:t>
      </w:r>
      <w:r w:rsidRPr="00C14297">
        <w:rPr>
          <w:rFonts w:ascii="Arial" w:hAnsi="Arial" w:cs="Arial"/>
          <w:b/>
          <w:sz w:val="20"/>
          <w:szCs w:val="20"/>
        </w:rPr>
        <w:t>acknowledge</w:t>
      </w:r>
      <w:r w:rsidR="00680E44" w:rsidRPr="00C14297">
        <w:rPr>
          <w:rFonts w:ascii="Arial" w:hAnsi="Arial" w:cs="Arial"/>
          <w:b/>
          <w:sz w:val="20"/>
          <w:szCs w:val="20"/>
        </w:rPr>
        <w:t>, and agree to comply with</w:t>
      </w:r>
      <w:r w:rsidRPr="00C14297">
        <w:rPr>
          <w:rFonts w:ascii="Arial" w:hAnsi="Arial" w:cs="Arial"/>
          <w:b/>
          <w:sz w:val="20"/>
          <w:szCs w:val="20"/>
        </w:rPr>
        <w:t xml:space="preserve"> all provisions as described above. </w:t>
      </w:r>
    </w:p>
    <w:tbl>
      <w:tblPr>
        <w:tblW w:w="0" w:type="auto"/>
        <w:tblInd w:w="108" w:type="dxa"/>
        <w:tblLook w:val="0000" w:firstRow="0" w:lastRow="0" w:firstColumn="0" w:lastColumn="0" w:noHBand="0" w:noVBand="0"/>
      </w:tblPr>
      <w:tblGrid>
        <w:gridCol w:w="4590"/>
        <w:gridCol w:w="5310"/>
      </w:tblGrid>
      <w:tr w:rsidR="005002B9" w:rsidRPr="00C14297" w14:paraId="030517D2" w14:textId="77777777" w:rsidTr="007F5D1E">
        <w:trPr>
          <w:trHeight w:val="480"/>
        </w:trPr>
        <w:tc>
          <w:tcPr>
            <w:tcW w:w="4590" w:type="dxa"/>
            <w:vAlign w:val="bottom"/>
          </w:tcPr>
          <w:p w14:paraId="7311CEC7" w14:textId="77777777" w:rsidR="005002B9" w:rsidRPr="00C14297" w:rsidRDefault="005002B9" w:rsidP="007F5D1E">
            <w:pPr>
              <w:pStyle w:val="Header"/>
              <w:tabs>
                <w:tab w:val="right" w:pos="2520"/>
                <w:tab w:val="left" w:pos="2790"/>
                <w:tab w:val="right" w:leader="underscore" w:pos="7200"/>
              </w:tabs>
              <w:ind w:left="90"/>
              <w:rPr>
                <w:rFonts w:ascii="Arial" w:hAnsi="Arial" w:cs="Arial"/>
                <w:sz w:val="20"/>
                <w:szCs w:val="20"/>
              </w:rPr>
            </w:pPr>
            <w:r w:rsidRPr="00C14297">
              <w:rPr>
                <w:rFonts w:ascii="Arial" w:hAnsi="Arial" w:cs="Arial"/>
                <w:sz w:val="20"/>
                <w:szCs w:val="20"/>
              </w:rPr>
              <w:t xml:space="preserve">Project Personnel Signature: </w:t>
            </w:r>
          </w:p>
        </w:tc>
        <w:tc>
          <w:tcPr>
            <w:tcW w:w="5310" w:type="dxa"/>
            <w:tcBorders>
              <w:bottom w:val="single" w:sz="4" w:space="0" w:color="auto"/>
            </w:tcBorders>
            <w:vAlign w:val="bottom"/>
          </w:tcPr>
          <w:p w14:paraId="0D369BD6" w14:textId="31A939FA" w:rsidR="005002B9" w:rsidRPr="00C14297" w:rsidRDefault="005002B9" w:rsidP="005002B9">
            <w:pPr>
              <w:pStyle w:val="Header"/>
              <w:tabs>
                <w:tab w:val="right" w:pos="2520"/>
                <w:tab w:val="left" w:pos="2790"/>
                <w:tab w:val="right" w:leader="underscore" w:pos="7200"/>
              </w:tabs>
              <w:ind w:left="90"/>
              <w:rPr>
                <w:rFonts w:ascii="Arial" w:hAnsi="Arial" w:cs="Arial"/>
                <w:sz w:val="20"/>
                <w:szCs w:val="20"/>
              </w:rPr>
            </w:pPr>
          </w:p>
        </w:tc>
      </w:tr>
      <w:tr w:rsidR="005002B9" w:rsidRPr="00C14297" w14:paraId="4589816E" w14:textId="77777777" w:rsidTr="007F5D1E">
        <w:trPr>
          <w:trHeight w:val="480"/>
        </w:trPr>
        <w:tc>
          <w:tcPr>
            <w:tcW w:w="4590" w:type="dxa"/>
            <w:vAlign w:val="bottom"/>
          </w:tcPr>
          <w:p w14:paraId="756F73CE" w14:textId="77777777" w:rsidR="005002B9" w:rsidRPr="00C14297" w:rsidRDefault="005002B9" w:rsidP="007F5D1E">
            <w:pPr>
              <w:pStyle w:val="Header"/>
              <w:tabs>
                <w:tab w:val="right" w:pos="2520"/>
                <w:tab w:val="left" w:pos="2790"/>
                <w:tab w:val="right" w:leader="underscore" w:pos="7200"/>
              </w:tabs>
              <w:ind w:left="90"/>
              <w:rPr>
                <w:rFonts w:ascii="Arial" w:hAnsi="Arial" w:cs="Arial"/>
                <w:sz w:val="20"/>
                <w:szCs w:val="20"/>
              </w:rPr>
            </w:pPr>
            <w:r w:rsidRPr="00C14297">
              <w:rPr>
                <w:rFonts w:ascii="Arial" w:hAnsi="Arial" w:cs="Arial"/>
                <w:sz w:val="20"/>
                <w:szCs w:val="20"/>
              </w:rPr>
              <w:t xml:space="preserve">Please print name: </w:t>
            </w:r>
          </w:p>
        </w:tc>
        <w:tc>
          <w:tcPr>
            <w:tcW w:w="5310" w:type="dxa"/>
            <w:tcBorders>
              <w:top w:val="single" w:sz="4" w:space="0" w:color="auto"/>
              <w:bottom w:val="single" w:sz="4" w:space="0" w:color="auto"/>
            </w:tcBorders>
            <w:vAlign w:val="bottom"/>
          </w:tcPr>
          <w:p w14:paraId="4FBA9F99" w14:textId="77777777" w:rsidR="005002B9" w:rsidRPr="00C14297" w:rsidRDefault="001C29F4" w:rsidP="005002B9">
            <w:pPr>
              <w:pStyle w:val="Header"/>
              <w:tabs>
                <w:tab w:val="right" w:pos="2520"/>
                <w:tab w:val="left" w:pos="2790"/>
                <w:tab w:val="right" w:leader="underscore" w:pos="7200"/>
              </w:tabs>
              <w:ind w:left="90"/>
              <w:rPr>
                <w:rFonts w:ascii="Arial" w:hAnsi="Arial" w:cs="Arial"/>
                <w:sz w:val="20"/>
                <w:szCs w:val="20"/>
              </w:rPr>
            </w:pPr>
            <w:r w:rsidRPr="00C14297">
              <w:rPr>
                <w:rFonts w:ascii="Arial" w:hAnsi="Arial" w:cs="Arial"/>
                <w:sz w:val="20"/>
                <w:szCs w:val="20"/>
              </w:rPr>
              <w:fldChar w:fldCharType="begin">
                <w:ffData>
                  <w:name w:val="Text11"/>
                  <w:enabled/>
                  <w:calcOnExit w:val="0"/>
                  <w:textInput/>
                </w:ffData>
              </w:fldChar>
            </w:r>
            <w:bookmarkStart w:id="0" w:name="Text11"/>
            <w:r w:rsidR="005002B9" w:rsidRPr="00C14297">
              <w:rPr>
                <w:rFonts w:ascii="Arial" w:hAnsi="Arial" w:cs="Arial"/>
                <w:sz w:val="20"/>
                <w:szCs w:val="20"/>
              </w:rPr>
              <w:instrText xml:space="preserve"> FORMTEXT </w:instrText>
            </w:r>
            <w:r w:rsidRPr="00C14297">
              <w:rPr>
                <w:rFonts w:ascii="Arial" w:hAnsi="Arial" w:cs="Arial"/>
                <w:sz w:val="20"/>
                <w:szCs w:val="20"/>
              </w:rPr>
            </w:r>
            <w:r w:rsidRPr="00C14297">
              <w:rPr>
                <w:rFonts w:ascii="Arial" w:hAnsi="Arial" w:cs="Arial"/>
                <w:sz w:val="20"/>
                <w:szCs w:val="20"/>
              </w:rPr>
              <w:fldChar w:fldCharType="separate"/>
            </w:r>
            <w:r w:rsidR="005002B9" w:rsidRPr="00C14297">
              <w:rPr>
                <w:rFonts w:ascii="Arial" w:hAnsi="Arial" w:cs="Arial"/>
                <w:sz w:val="20"/>
                <w:szCs w:val="20"/>
              </w:rPr>
              <w:t> </w:t>
            </w:r>
            <w:r w:rsidR="005002B9" w:rsidRPr="00C14297">
              <w:rPr>
                <w:rFonts w:ascii="Arial" w:hAnsi="Arial" w:cs="Arial"/>
                <w:sz w:val="20"/>
                <w:szCs w:val="20"/>
              </w:rPr>
              <w:t> </w:t>
            </w:r>
            <w:r w:rsidR="005002B9" w:rsidRPr="00C14297">
              <w:rPr>
                <w:rFonts w:ascii="Arial" w:hAnsi="Arial" w:cs="Arial"/>
                <w:sz w:val="20"/>
                <w:szCs w:val="20"/>
              </w:rPr>
              <w:t> </w:t>
            </w:r>
            <w:r w:rsidR="005002B9" w:rsidRPr="00C14297">
              <w:rPr>
                <w:rFonts w:ascii="Arial" w:hAnsi="Arial" w:cs="Arial"/>
                <w:sz w:val="20"/>
                <w:szCs w:val="20"/>
              </w:rPr>
              <w:t> </w:t>
            </w:r>
            <w:r w:rsidR="005002B9" w:rsidRPr="00C14297">
              <w:rPr>
                <w:rFonts w:ascii="Arial" w:hAnsi="Arial" w:cs="Arial"/>
                <w:sz w:val="20"/>
                <w:szCs w:val="20"/>
              </w:rPr>
              <w:t> </w:t>
            </w:r>
            <w:r w:rsidRPr="00C14297">
              <w:rPr>
                <w:rFonts w:ascii="Arial" w:hAnsi="Arial" w:cs="Arial"/>
                <w:sz w:val="20"/>
                <w:szCs w:val="20"/>
              </w:rPr>
              <w:fldChar w:fldCharType="end"/>
            </w:r>
            <w:bookmarkEnd w:id="0"/>
          </w:p>
        </w:tc>
      </w:tr>
      <w:tr w:rsidR="005002B9" w:rsidRPr="00C14297" w14:paraId="413FB761" w14:textId="77777777" w:rsidTr="007F5D1E">
        <w:trPr>
          <w:trHeight w:val="480"/>
        </w:trPr>
        <w:tc>
          <w:tcPr>
            <w:tcW w:w="4590" w:type="dxa"/>
            <w:vAlign w:val="bottom"/>
          </w:tcPr>
          <w:p w14:paraId="4737326D" w14:textId="77777777" w:rsidR="005002B9" w:rsidRPr="00C14297" w:rsidRDefault="00621035" w:rsidP="007F5D1E">
            <w:pPr>
              <w:pStyle w:val="Header"/>
              <w:tabs>
                <w:tab w:val="right" w:pos="2520"/>
                <w:tab w:val="left" w:pos="2790"/>
                <w:tab w:val="right" w:leader="underscore" w:pos="7200"/>
              </w:tabs>
              <w:ind w:left="90"/>
              <w:rPr>
                <w:rFonts w:ascii="Arial" w:hAnsi="Arial" w:cs="Arial"/>
                <w:sz w:val="20"/>
                <w:szCs w:val="20"/>
              </w:rPr>
            </w:pPr>
            <w:r w:rsidRPr="00C14297">
              <w:rPr>
                <w:rFonts w:ascii="Arial" w:hAnsi="Arial" w:cs="Arial"/>
                <w:sz w:val="20"/>
                <w:szCs w:val="20"/>
              </w:rPr>
              <w:t>Affiliated</w:t>
            </w:r>
            <w:r w:rsidR="00812B81" w:rsidRPr="00C14297">
              <w:rPr>
                <w:rFonts w:ascii="Arial" w:hAnsi="Arial" w:cs="Arial"/>
                <w:sz w:val="20"/>
                <w:szCs w:val="20"/>
              </w:rPr>
              <w:t xml:space="preserve"> Agency</w:t>
            </w:r>
            <w:r w:rsidR="00995BED" w:rsidRPr="00C14297">
              <w:rPr>
                <w:rFonts w:ascii="Arial" w:hAnsi="Arial" w:cs="Arial"/>
                <w:sz w:val="20"/>
                <w:szCs w:val="20"/>
              </w:rPr>
              <w:t xml:space="preserve"> </w:t>
            </w:r>
            <w:r w:rsidR="00E024E9" w:rsidRPr="00C14297">
              <w:rPr>
                <w:rFonts w:ascii="Arial" w:hAnsi="Arial" w:cs="Arial"/>
                <w:sz w:val="20"/>
                <w:szCs w:val="20"/>
              </w:rPr>
              <w:t xml:space="preserve">or </w:t>
            </w:r>
            <w:r w:rsidRPr="00C14297">
              <w:rPr>
                <w:rFonts w:ascii="Arial" w:hAnsi="Arial" w:cs="Arial"/>
                <w:sz w:val="20"/>
                <w:szCs w:val="20"/>
              </w:rPr>
              <w:t>Institution Name</w:t>
            </w:r>
            <w:r w:rsidR="007F5D1E" w:rsidRPr="00C14297">
              <w:rPr>
                <w:rFonts w:ascii="Arial" w:hAnsi="Arial" w:cs="Arial"/>
                <w:sz w:val="20"/>
                <w:szCs w:val="20"/>
              </w:rPr>
              <w:t>:</w:t>
            </w:r>
          </w:p>
        </w:tc>
        <w:tc>
          <w:tcPr>
            <w:tcW w:w="5310" w:type="dxa"/>
            <w:tcBorders>
              <w:top w:val="single" w:sz="4" w:space="0" w:color="auto"/>
              <w:bottom w:val="single" w:sz="4" w:space="0" w:color="auto"/>
            </w:tcBorders>
            <w:vAlign w:val="bottom"/>
          </w:tcPr>
          <w:p w14:paraId="2B9654CB" w14:textId="77777777" w:rsidR="005002B9" w:rsidRPr="00C14297" w:rsidRDefault="001C29F4" w:rsidP="005002B9">
            <w:pPr>
              <w:pStyle w:val="Header"/>
              <w:tabs>
                <w:tab w:val="right" w:pos="2520"/>
                <w:tab w:val="left" w:pos="2790"/>
                <w:tab w:val="right" w:leader="underscore" w:pos="7200"/>
              </w:tabs>
              <w:ind w:left="90"/>
              <w:rPr>
                <w:rFonts w:ascii="Arial" w:hAnsi="Arial" w:cs="Arial"/>
                <w:sz w:val="20"/>
                <w:szCs w:val="20"/>
              </w:rPr>
            </w:pPr>
            <w:r w:rsidRPr="00C14297">
              <w:rPr>
                <w:rFonts w:ascii="Arial" w:hAnsi="Arial" w:cs="Arial"/>
                <w:sz w:val="20"/>
                <w:szCs w:val="20"/>
              </w:rPr>
              <w:fldChar w:fldCharType="begin">
                <w:ffData>
                  <w:name w:val="Text12"/>
                  <w:enabled/>
                  <w:calcOnExit w:val="0"/>
                  <w:textInput/>
                </w:ffData>
              </w:fldChar>
            </w:r>
            <w:bookmarkStart w:id="1" w:name="Text12"/>
            <w:r w:rsidR="005002B9" w:rsidRPr="00C14297">
              <w:rPr>
                <w:rFonts w:ascii="Arial" w:hAnsi="Arial" w:cs="Arial"/>
                <w:sz w:val="20"/>
                <w:szCs w:val="20"/>
              </w:rPr>
              <w:instrText xml:space="preserve"> FORMTEXT </w:instrText>
            </w:r>
            <w:r w:rsidRPr="00C14297">
              <w:rPr>
                <w:rFonts w:ascii="Arial" w:hAnsi="Arial" w:cs="Arial"/>
                <w:sz w:val="20"/>
                <w:szCs w:val="20"/>
              </w:rPr>
            </w:r>
            <w:r w:rsidRPr="00C14297">
              <w:rPr>
                <w:rFonts w:ascii="Arial" w:hAnsi="Arial" w:cs="Arial"/>
                <w:sz w:val="20"/>
                <w:szCs w:val="20"/>
              </w:rPr>
              <w:fldChar w:fldCharType="separate"/>
            </w:r>
            <w:r w:rsidR="005002B9" w:rsidRPr="00C14297">
              <w:rPr>
                <w:rFonts w:ascii="Arial" w:hAnsi="Arial" w:cs="Arial"/>
                <w:sz w:val="20"/>
                <w:szCs w:val="20"/>
              </w:rPr>
              <w:t> </w:t>
            </w:r>
            <w:r w:rsidR="005002B9" w:rsidRPr="00C14297">
              <w:rPr>
                <w:rFonts w:ascii="Arial" w:hAnsi="Arial" w:cs="Arial"/>
                <w:sz w:val="20"/>
                <w:szCs w:val="20"/>
              </w:rPr>
              <w:t> </w:t>
            </w:r>
            <w:r w:rsidR="005002B9" w:rsidRPr="00C14297">
              <w:rPr>
                <w:rFonts w:ascii="Arial" w:hAnsi="Arial" w:cs="Arial"/>
                <w:sz w:val="20"/>
                <w:szCs w:val="20"/>
              </w:rPr>
              <w:t> </w:t>
            </w:r>
            <w:r w:rsidR="005002B9" w:rsidRPr="00C14297">
              <w:rPr>
                <w:rFonts w:ascii="Arial" w:hAnsi="Arial" w:cs="Arial"/>
                <w:sz w:val="20"/>
                <w:szCs w:val="20"/>
              </w:rPr>
              <w:t> </w:t>
            </w:r>
            <w:r w:rsidR="005002B9" w:rsidRPr="00C14297">
              <w:rPr>
                <w:rFonts w:ascii="Arial" w:hAnsi="Arial" w:cs="Arial"/>
                <w:sz w:val="20"/>
                <w:szCs w:val="20"/>
              </w:rPr>
              <w:t> </w:t>
            </w:r>
            <w:r w:rsidRPr="00C14297">
              <w:rPr>
                <w:rFonts w:ascii="Arial" w:hAnsi="Arial" w:cs="Arial"/>
                <w:sz w:val="20"/>
                <w:szCs w:val="20"/>
              </w:rPr>
              <w:fldChar w:fldCharType="end"/>
            </w:r>
            <w:bookmarkEnd w:id="1"/>
          </w:p>
        </w:tc>
      </w:tr>
      <w:tr w:rsidR="005002B9" w:rsidRPr="00C14297" w14:paraId="7F1B3A41" w14:textId="77777777" w:rsidTr="007F5D1E">
        <w:trPr>
          <w:trHeight w:val="480"/>
        </w:trPr>
        <w:tc>
          <w:tcPr>
            <w:tcW w:w="4590" w:type="dxa"/>
            <w:vAlign w:val="bottom"/>
          </w:tcPr>
          <w:p w14:paraId="446AD097" w14:textId="77777777" w:rsidR="005002B9" w:rsidRPr="00C14297" w:rsidRDefault="005002B9" w:rsidP="007F5D1E">
            <w:pPr>
              <w:pStyle w:val="Header"/>
              <w:tabs>
                <w:tab w:val="right" w:pos="2520"/>
                <w:tab w:val="left" w:pos="2790"/>
                <w:tab w:val="right" w:leader="underscore" w:pos="7200"/>
              </w:tabs>
              <w:ind w:left="90"/>
              <w:rPr>
                <w:rFonts w:ascii="Arial" w:hAnsi="Arial" w:cs="Arial"/>
                <w:sz w:val="20"/>
                <w:szCs w:val="20"/>
              </w:rPr>
            </w:pPr>
            <w:r w:rsidRPr="00C14297">
              <w:rPr>
                <w:rFonts w:ascii="Arial" w:hAnsi="Arial" w:cs="Arial"/>
                <w:sz w:val="20"/>
                <w:szCs w:val="20"/>
              </w:rPr>
              <w:t>Date:</w:t>
            </w:r>
          </w:p>
        </w:tc>
        <w:tc>
          <w:tcPr>
            <w:tcW w:w="5310" w:type="dxa"/>
            <w:tcBorders>
              <w:top w:val="single" w:sz="4" w:space="0" w:color="auto"/>
              <w:bottom w:val="single" w:sz="4" w:space="0" w:color="auto"/>
            </w:tcBorders>
            <w:vAlign w:val="bottom"/>
          </w:tcPr>
          <w:p w14:paraId="50D10E37" w14:textId="77777777" w:rsidR="005002B9" w:rsidRPr="00C14297" w:rsidRDefault="001C29F4" w:rsidP="005002B9">
            <w:pPr>
              <w:pStyle w:val="Header"/>
              <w:tabs>
                <w:tab w:val="right" w:pos="2520"/>
                <w:tab w:val="left" w:pos="2790"/>
                <w:tab w:val="right" w:leader="underscore" w:pos="7200"/>
              </w:tabs>
              <w:ind w:left="90"/>
              <w:rPr>
                <w:rFonts w:ascii="Arial" w:hAnsi="Arial" w:cs="Arial"/>
                <w:sz w:val="20"/>
                <w:szCs w:val="20"/>
              </w:rPr>
            </w:pPr>
            <w:r w:rsidRPr="00C14297">
              <w:rPr>
                <w:rFonts w:ascii="Arial" w:hAnsi="Arial" w:cs="Arial"/>
                <w:sz w:val="20"/>
                <w:szCs w:val="20"/>
              </w:rPr>
              <w:fldChar w:fldCharType="begin">
                <w:ffData>
                  <w:name w:val="Text13"/>
                  <w:enabled/>
                  <w:calcOnExit w:val="0"/>
                  <w:textInput/>
                </w:ffData>
              </w:fldChar>
            </w:r>
            <w:bookmarkStart w:id="2" w:name="Text13"/>
            <w:r w:rsidR="005002B9" w:rsidRPr="00C14297">
              <w:rPr>
                <w:rFonts w:ascii="Arial" w:hAnsi="Arial" w:cs="Arial"/>
                <w:sz w:val="20"/>
                <w:szCs w:val="20"/>
              </w:rPr>
              <w:instrText xml:space="preserve"> FORMTEXT </w:instrText>
            </w:r>
            <w:r w:rsidRPr="00C14297">
              <w:rPr>
                <w:rFonts w:ascii="Arial" w:hAnsi="Arial" w:cs="Arial"/>
                <w:sz w:val="20"/>
                <w:szCs w:val="20"/>
              </w:rPr>
            </w:r>
            <w:r w:rsidRPr="00C14297">
              <w:rPr>
                <w:rFonts w:ascii="Arial" w:hAnsi="Arial" w:cs="Arial"/>
                <w:sz w:val="20"/>
                <w:szCs w:val="20"/>
              </w:rPr>
              <w:fldChar w:fldCharType="separate"/>
            </w:r>
            <w:r w:rsidR="005002B9" w:rsidRPr="00C14297">
              <w:rPr>
                <w:rFonts w:ascii="Arial" w:hAnsi="Arial" w:cs="Arial"/>
                <w:sz w:val="20"/>
                <w:szCs w:val="20"/>
              </w:rPr>
              <w:t> </w:t>
            </w:r>
            <w:r w:rsidR="005002B9" w:rsidRPr="00C14297">
              <w:rPr>
                <w:rFonts w:ascii="Arial" w:hAnsi="Arial" w:cs="Arial"/>
                <w:sz w:val="20"/>
                <w:szCs w:val="20"/>
              </w:rPr>
              <w:t> </w:t>
            </w:r>
            <w:r w:rsidR="005002B9" w:rsidRPr="00C14297">
              <w:rPr>
                <w:rFonts w:ascii="Arial" w:hAnsi="Arial" w:cs="Arial"/>
                <w:sz w:val="20"/>
                <w:szCs w:val="20"/>
              </w:rPr>
              <w:t> </w:t>
            </w:r>
            <w:r w:rsidR="005002B9" w:rsidRPr="00C14297">
              <w:rPr>
                <w:rFonts w:ascii="Arial" w:hAnsi="Arial" w:cs="Arial"/>
                <w:sz w:val="20"/>
                <w:szCs w:val="20"/>
              </w:rPr>
              <w:t> </w:t>
            </w:r>
            <w:r w:rsidR="005002B9" w:rsidRPr="00C14297">
              <w:rPr>
                <w:rFonts w:ascii="Arial" w:hAnsi="Arial" w:cs="Arial"/>
                <w:sz w:val="20"/>
                <w:szCs w:val="20"/>
              </w:rPr>
              <w:t> </w:t>
            </w:r>
            <w:r w:rsidRPr="00C14297">
              <w:rPr>
                <w:rFonts w:ascii="Arial" w:hAnsi="Arial" w:cs="Arial"/>
                <w:sz w:val="20"/>
                <w:szCs w:val="20"/>
              </w:rPr>
              <w:fldChar w:fldCharType="end"/>
            </w:r>
            <w:bookmarkEnd w:id="2"/>
          </w:p>
        </w:tc>
      </w:tr>
    </w:tbl>
    <w:p w14:paraId="5296CD7E" w14:textId="77777777" w:rsidR="002323E8" w:rsidRPr="00C14297" w:rsidRDefault="002323E8" w:rsidP="007D3685">
      <w:pPr>
        <w:pStyle w:val="Header"/>
        <w:tabs>
          <w:tab w:val="clear" w:pos="4680"/>
          <w:tab w:val="clear" w:pos="9360"/>
          <w:tab w:val="right" w:pos="2520"/>
          <w:tab w:val="left" w:pos="2790"/>
          <w:tab w:val="right" w:leader="underscore" w:pos="7200"/>
        </w:tabs>
        <w:jc w:val="both"/>
        <w:rPr>
          <w:rFonts w:ascii="Arial" w:hAnsi="Arial" w:cs="Arial"/>
          <w:sz w:val="20"/>
          <w:szCs w:val="20"/>
        </w:rPr>
      </w:pPr>
    </w:p>
    <w:sectPr w:rsidR="002323E8" w:rsidRPr="00C14297" w:rsidSect="002B5FC0">
      <w:footerReference w:type="default" r:id="rId18"/>
      <w:headerReference w:type="first" r:id="rId19"/>
      <w:footerReference w:type="first" r:id="rId20"/>
      <w:type w:val="continuous"/>
      <w:pgSz w:w="12240" w:h="15840" w:code="1"/>
      <w:pgMar w:top="720" w:right="864" w:bottom="432" w:left="86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6B2A0" w14:textId="77777777" w:rsidR="008930BC" w:rsidRDefault="008930BC" w:rsidP="00976DEF">
      <w:r>
        <w:separator/>
      </w:r>
    </w:p>
  </w:endnote>
  <w:endnote w:type="continuationSeparator" w:id="0">
    <w:p w14:paraId="7690174A" w14:textId="77777777" w:rsidR="008930BC" w:rsidRDefault="008930BC" w:rsidP="00976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yriad Pro">
    <w:altName w:val="Myriad Pro"/>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534630"/>
      <w:docPartObj>
        <w:docPartGallery w:val="Page Numbers (Bottom of Page)"/>
        <w:docPartUnique/>
      </w:docPartObj>
    </w:sdtPr>
    <w:sdtContent>
      <w:p w14:paraId="693B25D1" w14:textId="77777777" w:rsidR="002D4F25" w:rsidRDefault="001C29F4">
        <w:pPr>
          <w:pStyle w:val="Footer"/>
          <w:jc w:val="center"/>
        </w:pPr>
        <w:r>
          <w:fldChar w:fldCharType="begin"/>
        </w:r>
        <w:r w:rsidR="00286891">
          <w:instrText xml:space="preserve"> PAGE   \* MERGEFORMAT </w:instrText>
        </w:r>
        <w:r>
          <w:fldChar w:fldCharType="separate"/>
        </w:r>
        <w:r w:rsidR="003252A9">
          <w:rPr>
            <w:noProof/>
          </w:rPr>
          <w:t>2</w:t>
        </w:r>
        <w:r>
          <w:fldChar w:fldCharType="end"/>
        </w:r>
      </w:p>
    </w:sdtContent>
  </w:sdt>
  <w:p w14:paraId="1D26A370" w14:textId="77777777" w:rsidR="002D4F25" w:rsidRDefault="002D4F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22534631"/>
      <w:docPartObj>
        <w:docPartGallery w:val="Page Numbers (Bottom of Page)"/>
        <w:docPartUnique/>
      </w:docPartObj>
    </w:sdtPr>
    <w:sdtEndPr>
      <w:rPr>
        <w:sz w:val="22"/>
        <w:szCs w:val="22"/>
      </w:rPr>
    </w:sdtEndPr>
    <w:sdtContent>
      <w:p w14:paraId="14305262" w14:textId="2F8072BD" w:rsidR="002D4F25" w:rsidRPr="002B5FC0" w:rsidRDefault="00A6340D" w:rsidP="00EC75F6">
        <w:pPr>
          <w:pStyle w:val="Footer"/>
          <w:tabs>
            <w:tab w:val="clear" w:pos="9360"/>
            <w:tab w:val="left" w:pos="90"/>
            <w:tab w:val="right" w:pos="9900"/>
          </w:tabs>
          <w:rPr>
            <w:rFonts w:ascii="Arial" w:hAnsi="Arial" w:cs="Arial"/>
            <w:sz w:val="22"/>
            <w:szCs w:val="22"/>
          </w:rPr>
        </w:pPr>
        <w:r w:rsidRPr="002B5FC0">
          <w:rPr>
            <w:rFonts w:ascii="Arial" w:hAnsi="Arial" w:cs="Arial"/>
            <w:sz w:val="22"/>
            <w:szCs w:val="22"/>
          </w:rPr>
          <w:tab/>
        </w:r>
        <w:r w:rsidR="00EC75F6" w:rsidRPr="002B5FC0">
          <w:rPr>
            <w:rFonts w:ascii="Arial" w:hAnsi="Arial" w:cs="Arial"/>
            <w:sz w:val="22"/>
            <w:szCs w:val="22"/>
          </w:rPr>
          <w:t>NR-CP</w:t>
        </w:r>
        <w:r w:rsidR="000D0044" w:rsidRPr="002B5FC0">
          <w:rPr>
            <w:rFonts w:ascii="Arial" w:hAnsi="Arial" w:cs="Arial"/>
            <w:sz w:val="22"/>
            <w:szCs w:val="22"/>
          </w:rPr>
          <w:tab/>
        </w:r>
        <w:r w:rsidR="00990B9B" w:rsidRPr="002B5FC0">
          <w:rPr>
            <w:rFonts w:ascii="Arial" w:hAnsi="Arial" w:cs="Arial"/>
            <w:sz w:val="22"/>
            <w:szCs w:val="22"/>
          </w:rPr>
          <w:t xml:space="preserve">Page </w:t>
        </w:r>
        <w:r w:rsidR="001C29F4" w:rsidRPr="002B5FC0">
          <w:rPr>
            <w:rFonts w:ascii="Arial" w:hAnsi="Arial" w:cs="Arial"/>
            <w:sz w:val="22"/>
            <w:szCs w:val="22"/>
          </w:rPr>
          <w:fldChar w:fldCharType="begin"/>
        </w:r>
        <w:r w:rsidR="00286891" w:rsidRPr="002B5FC0">
          <w:rPr>
            <w:rFonts w:ascii="Arial" w:hAnsi="Arial" w:cs="Arial"/>
            <w:sz w:val="22"/>
            <w:szCs w:val="22"/>
          </w:rPr>
          <w:instrText xml:space="preserve"> PAGE   \* MERGEFORMAT </w:instrText>
        </w:r>
        <w:r w:rsidR="001C29F4" w:rsidRPr="002B5FC0">
          <w:rPr>
            <w:rFonts w:ascii="Arial" w:hAnsi="Arial" w:cs="Arial"/>
            <w:sz w:val="22"/>
            <w:szCs w:val="22"/>
          </w:rPr>
          <w:fldChar w:fldCharType="separate"/>
        </w:r>
        <w:r w:rsidR="003252A9" w:rsidRPr="002B5FC0">
          <w:rPr>
            <w:rFonts w:ascii="Arial" w:hAnsi="Arial" w:cs="Arial"/>
            <w:noProof/>
            <w:sz w:val="22"/>
            <w:szCs w:val="22"/>
          </w:rPr>
          <w:t>1</w:t>
        </w:r>
        <w:r w:rsidR="001C29F4" w:rsidRPr="002B5FC0">
          <w:rPr>
            <w:rFonts w:ascii="Arial" w:hAnsi="Arial" w:cs="Arial"/>
            <w:sz w:val="22"/>
            <w:szCs w:val="22"/>
          </w:rPr>
          <w:fldChar w:fldCharType="end"/>
        </w:r>
        <w:r w:rsidRPr="002B5FC0">
          <w:rPr>
            <w:rFonts w:ascii="Arial" w:hAnsi="Arial" w:cs="Arial"/>
            <w:sz w:val="22"/>
            <w:szCs w:val="22"/>
          </w:rPr>
          <w:tab/>
          <w:t xml:space="preserve">Revised: </w:t>
        </w:r>
        <w:r w:rsidR="005F0DC2" w:rsidRPr="002B5FC0">
          <w:rPr>
            <w:rFonts w:ascii="Arial" w:hAnsi="Arial" w:cs="Arial"/>
            <w:sz w:val="22"/>
            <w:szCs w:val="22"/>
          </w:rPr>
          <w:t>09/</w:t>
        </w:r>
        <w:r w:rsidR="0045024E" w:rsidRPr="002B5FC0">
          <w:rPr>
            <w:rFonts w:ascii="Arial" w:hAnsi="Arial" w:cs="Arial"/>
            <w:sz w:val="22"/>
            <w:szCs w:val="22"/>
          </w:rPr>
          <w:t>0</w:t>
        </w:r>
        <w:r w:rsidR="00EC75F6" w:rsidRPr="002B5FC0">
          <w:rPr>
            <w:rFonts w:ascii="Arial" w:hAnsi="Arial" w:cs="Arial"/>
            <w:sz w:val="22"/>
            <w:szCs w:val="22"/>
          </w:rPr>
          <w:t>1/2026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EE213" w14:textId="77777777" w:rsidR="008930BC" w:rsidRDefault="008930BC" w:rsidP="00976DEF">
      <w:r>
        <w:separator/>
      </w:r>
    </w:p>
  </w:footnote>
  <w:footnote w:type="continuationSeparator" w:id="0">
    <w:p w14:paraId="785CF7D2" w14:textId="77777777" w:rsidR="008930BC" w:rsidRDefault="008930BC" w:rsidP="00976D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92708" w14:textId="77777777" w:rsidR="00A978EC" w:rsidRPr="00C14297" w:rsidRDefault="00A978EC" w:rsidP="00A978EC">
    <w:pPr>
      <w:pStyle w:val="Header"/>
      <w:tabs>
        <w:tab w:val="clear" w:pos="4680"/>
        <w:tab w:val="clear" w:pos="9360"/>
        <w:tab w:val="right" w:pos="9900"/>
      </w:tabs>
      <w:jc w:val="center"/>
      <w:rPr>
        <w:rFonts w:ascii="Arial" w:hAnsi="Arial" w:cs="Arial"/>
        <w:b/>
        <w:sz w:val="28"/>
        <w:szCs w:val="28"/>
      </w:rPr>
    </w:pPr>
    <w:r>
      <w:rPr>
        <w:sz w:val="20"/>
        <w:szCs w:val="20"/>
      </w:rPr>
      <w:tab/>
    </w:r>
    <w:r w:rsidRPr="00C14297">
      <w:rPr>
        <w:rFonts w:ascii="Arial" w:hAnsi="Arial" w:cs="Arial"/>
        <w:sz w:val="20"/>
        <w:szCs w:val="20"/>
      </w:rPr>
      <w:t>DHSS USE ONLY</w:t>
    </w:r>
  </w:p>
  <w:p w14:paraId="1D7B4DA0" w14:textId="0EBED904" w:rsidR="00D00418" w:rsidRPr="00C14297" w:rsidRDefault="00A978EC" w:rsidP="00A978EC">
    <w:pPr>
      <w:pStyle w:val="Header"/>
      <w:tabs>
        <w:tab w:val="clear" w:pos="9360"/>
        <w:tab w:val="right" w:pos="9900"/>
      </w:tabs>
      <w:jc w:val="center"/>
      <w:rPr>
        <w:rFonts w:ascii="Arial" w:hAnsi="Arial" w:cs="Arial"/>
        <w:bCs/>
        <w:i/>
        <w:iCs/>
        <w:sz w:val="20"/>
        <w:szCs w:val="20"/>
      </w:rPr>
    </w:pPr>
    <w:r w:rsidRPr="00C14297">
      <w:rPr>
        <w:rFonts w:ascii="Arial" w:hAnsi="Arial" w:cs="Arial"/>
        <w:b/>
        <w:sz w:val="28"/>
        <w:szCs w:val="28"/>
      </w:rPr>
      <w:tab/>
    </w:r>
    <w:r w:rsidRPr="00C14297">
      <w:rPr>
        <w:rFonts w:ascii="Arial" w:hAnsi="Arial" w:cs="Arial"/>
        <w:sz w:val="20"/>
        <w:szCs w:val="20"/>
      </w:rPr>
      <w:tab/>
    </w:r>
    <w:proofErr w:type="gramStart"/>
    <w:r w:rsidRPr="00C14297">
      <w:rPr>
        <w:rFonts w:ascii="Arial" w:hAnsi="Arial" w:cs="Arial"/>
        <w:sz w:val="20"/>
        <w:szCs w:val="20"/>
      </w:rPr>
      <w:t>Tracking # _</w:t>
    </w:r>
    <w:proofErr w:type="gramEnd"/>
    <w:r w:rsidRPr="00C14297">
      <w:rPr>
        <w:rFonts w:ascii="Arial" w:hAnsi="Arial" w:cs="Arial"/>
        <w:sz w:val="20"/>
        <w:szCs w:val="20"/>
      </w:rPr>
      <w:t>____</w:t>
    </w:r>
    <w:r w:rsidRPr="00C14297">
      <w:rPr>
        <w:rFonts w:ascii="Arial" w:hAnsi="Arial" w:cs="Arial"/>
        <w:b/>
        <w:sz w:val="28"/>
        <w:szCs w:val="28"/>
      </w:rPr>
      <w:tab/>
    </w:r>
    <w:r w:rsidRPr="00C14297">
      <w:rPr>
        <w:rFonts w:ascii="Arial" w:hAnsi="Arial" w:cs="Arial"/>
        <w:b/>
        <w:bCs/>
        <w:sz w:val="20"/>
        <w:szCs w:val="20"/>
      </w:rPr>
      <w:tab/>
    </w:r>
  </w:p>
  <w:p w14:paraId="1E5DC64C" w14:textId="77777777" w:rsidR="002D4F25" w:rsidRPr="00D1228C" w:rsidRDefault="00A978EC" w:rsidP="00CE0390">
    <w:pPr>
      <w:pStyle w:val="Header"/>
      <w:jc w:val="center"/>
      <w:rPr>
        <w:b/>
        <w:sz w:val="20"/>
        <w:szCs w:val="20"/>
      </w:rPr>
    </w:pPr>
    <w:r w:rsidRPr="00D1228C">
      <w:rPr>
        <w:b/>
        <w:bCs/>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73205"/>
    <w:multiLevelType w:val="hybridMultilevel"/>
    <w:tmpl w:val="5C0465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B63C4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6433BD1"/>
    <w:multiLevelType w:val="hybridMultilevel"/>
    <w:tmpl w:val="16AE5AA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BA00FFF"/>
    <w:multiLevelType w:val="hybridMultilevel"/>
    <w:tmpl w:val="C342584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 w15:restartNumberingAfterBreak="0">
    <w:nsid w:val="34666200"/>
    <w:multiLevelType w:val="hybridMultilevel"/>
    <w:tmpl w:val="80BC20E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2736EF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822153B"/>
    <w:multiLevelType w:val="hybridMultilevel"/>
    <w:tmpl w:val="527CB4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BC61FC"/>
    <w:multiLevelType w:val="hybridMultilevel"/>
    <w:tmpl w:val="23C6C9E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94134A1"/>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2095203876">
    <w:abstractNumId w:val="7"/>
  </w:num>
  <w:num w:numId="2" w16cid:durableId="576943584">
    <w:abstractNumId w:val="2"/>
  </w:num>
  <w:num w:numId="3" w16cid:durableId="1699891200">
    <w:abstractNumId w:val="4"/>
  </w:num>
  <w:num w:numId="4" w16cid:durableId="1686132337">
    <w:abstractNumId w:val="3"/>
  </w:num>
  <w:num w:numId="5" w16cid:durableId="597521179">
    <w:abstractNumId w:val="6"/>
  </w:num>
  <w:num w:numId="6" w16cid:durableId="26177018">
    <w:abstractNumId w:val="0"/>
  </w:num>
  <w:num w:numId="7" w16cid:durableId="75638646">
    <w:abstractNumId w:val="8"/>
  </w:num>
  <w:num w:numId="8" w16cid:durableId="871504216">
    <w:abstractNumId w:val="5"/>
  </w:num>
  <w:num w:numId="9" w16cid:durableId="1256587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ocumentProtection w:edit="forms" w:enforcement="1" w:cryptProviderType="rsaAES" w:cryptAlgorithmClass="hash" w:cryptAlgorithmType="typeAny" w:cryptAlgorithmSid="14" w:cryptSpinCount="100000" w:hash="NNk0yYWAFQyBt60EN1RoyDy5jzEHkPCSiBsBqjtI8KkJGjpv4fgu/btOzh3bzjbOMr2ZPl/SRhIwbvRd1GJkHA==" w:salt="jYmLPUaqsUqLjcIqcL3bXg=="/>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C00"/>
    <w:rsid w:val="0001032B"/>
    <w:rsid w:val="00025520"/>
    <w:rsid w:val="00027A3A"/>
    <w:rsid w:val="00034A85"/>
    <w:rsid w:val="00037F91"/>
    <w:rsid w:val="000426F7"/>
    <w:rsid w:val="0004417F"/>
    <w:rsid w:val="00063A73"/>
    <w:rsid w:val="00063E19"/>
    <w:rsid w:val="0006570C"/>
    <w:rsid w:val="000701A6"/>
    <w:rsid w:val="00077DA4"/>
    <w:rsid w:val="000811B2"/>
    <w:rsid w:val="00084205"/>
    <w:rsid w:val="000877E2"/>
    <w:rsid w:val="00090C79"/>
    <w:rsid w:val="000A34A7"/>
    <w:rsid w:val="000A513B"/>
    <w:rsid w:val="000C01B3"/>
    <w:rsid w:val="000C3840"/>
    <w:rsid w:val="000C5E57"/>
    <w:rsid w:val="000D0044"/>
    <w:rsid w:val="000F54D9"/>
    <w:rsid w:val="000F7C4B"/>
    <w:rsid w:val="001066C7"/>
    <w:rsid w:val="00112755"/>
    <w:rsid w:val="00112F20"/>
    <w:rsid w:val="00117CCF"/>
    <w:rsid w:val="00120489"/>
    <w:rsid w:val="0012325E"/>
    <w:rsid w:val="00125F4C"/>
    <w:rsid w:val="001320F0"/>
    <w:rsid w:val="00135905"/>
    <w:rsid w:val="001558DB"/>
    <w:rsid w:val="001750AE"/>
    <w:rsid w:val="00184956"/>
    <w:rsid w:val="00185395"/>
    <w:rsid w:val="00186046"/>
    <w:rsid w:val="001968C2"/>
    <w:rsid w:val="001A11F3"/>
    <w:rsid w:val="001A43E5"/>
    <w:rsid w:val="001A5A31"/>
    <w:rsid w:val="001A5D09"/>
    <w:rsid w:val="001C29F4"/>
    <w:rsid w:val="001E11AF"/>
    <w:rsid w:val="001E68F6"/>
    <w:rsid w:val="001E7EA3"/>
    <w:rsid w:val="001F620A"/>
    <w:rsid w:val="00204921"/>
    <w:rsid w:val="00206239"/>
    <w:rsid w:val="002165C0"/>
    <w:rsid w:val="00221D9F"/>
    <w:rsid w:val="002304CC"/>
    <w:rsid w:val="00230703"/>
    <w:rsid w:val="002323E8"/>
    <w:rsid w:val="002441DF"/>
    <w:rsid w:val="00250FC8"/>
    <w:rsid w:val="002548AE"/>
    <w:rsid w:val="00255904"/>
    <w:rsid w:val="00260618"/>
    <w:rsid w:val="00270D8A"/>
    <w:rsid w:val="0027178F"/>
    <w:rsid w:val="0027509F"/>
    <w:rsid w:val="0028031D"/>
    <w:rsid w:val="00286891"/>
    <w:rsid w:val="00290C87"/>
    <w:rsid w:val="00295A3E"/>
    <w:rsid w:val="00297C70"/>
    <w:rsid w:val="002A0505"/>
    <w:rsid w:val="002A44E2"/>
    <w:rsid w:val="002A45D8"/>
    <w:rsid w:val="002B2216"/>
    <w:rsid w:val="002B306C"/>
    <w:rsid w:val="002B5FC0"/>
    <w:rsid w:val="002B642A"/>
    <w:rsid w:val="002C26E5"/>
    <w:rsid w:val="002C2C7D"/>
    <w:rsid w:val="002D3F79"/>
    <w:rsid w:val="002D4F25"/>
    <w:rsid w:val="002E799F"/>
    <w:rsid w:val="002F5825"/>
    <w:rsid w:val="00310A5C"/>
    <w:rsid w:val="00317D04"/>
    <w:rsid w:val="003201E3"/>
    <w:rsid w:val="003252A9"/>
    <w:rsid w:val="00336660"/>
    <w:rsid w:val="0035362E"/>
    <w:rsid w:val="003817AE"/>
    <w:rsid w:val="00387775"/>
    <w:rsid w:val="00387ED6"/>
    <w:rsid w:val="003926BA"/>
    <w:rsid w:val="00393101"/>
    <w:rsid w:val="00396A61"/>
    <w:rsid w:val="003C6B29"/>
    <w:rsid w:val="003C7C33"/>
    <w:rsid w:val="003D1AB5"/>
    <w:rsid w:val="003D7A27"/>
    <w:rsid w:val="003E0B01"/>
    <w:rsid w:val="003E258F"/>
    <w:rsid w:val="003F54FE"/>
    <w:rsid w:val="004033C5"/>
    <w:rsid w:val="00405C8C"/>
    <w:rsid w:val="00405CDC"/>
    <w:rsid w:val="00414056"/>
    <w:rsid w:val="00423E9F"/>
    <w:rsid w:val="00424E43"/>
    <w:rsid w:val="004261BE"/>
    <w:rsid w:val="00433882"/>
    <w:rsid w:val="00440749"/>
    <w:rsid w:val="00444837"/>
    <w:rsid w:val="00446C63"/>
    <w:rsid w:val="00447D99"/>
    <w:rsid w:val="0045024E"/>
    <w:rsid w:val="004508F1"/>
    <w:rsid w:val="0045323B"/>
    <w:rsid w:val="00454B2E"/>
    <w:rsid w:val="00455C80"/>
    <w:rsid w:val="00464BA5"/>
    <w:rsid w:val="00490BE7"/>
    <w:rsid w:val="004918D5"/>
    <w:rsid w:val="00494701"/>
    <w:rsid w:val="004A2FAF"/>
    <w:rsid w:val="004B78BE"/>
    <w:rsid w:val="004E3561"/>
    <w:rsid w:val="004E3A42"/>
    <w:rsid w:val="005002B9"/>
    <w:rsid w:val="0050750D"/>
    <w:rsid w:val="00510A0E"/>
    <w:rsid w:val="005139D2"/>
    <w:rsid w:val="00516A6B"/>
    <w:rsid w:val="0052477D"/>
    <w:rsid w:val="00526FEC"/>
    <w:rsid w:val="00536FB6"/>
    <w:rsid w:val="0054324F"/>
    <w:rsid w:val="00547FF1"/>
    <w:rsid w:val="00555F6D"/>
    <w:rsid w:val="0057220B"/>
    <w:rsid w:val="00572245"/>
    <w:rsid w:val="005739D8"/>
    <w:rsid w:val="00582CA0"/>
    <w:rsid w:val="00590474"/>
    <w:rsid w:val="00590BE2"/>
    <w:rsid w:val="005913BD"/>
    <w:rsid w:val="00594E61"/>
    <w:rsid w:val="005A0DFE"/>
    <w:rsid w:val="005A489D"/>
    <w:rsid w:val="005A4FDD"/>
    <w:rsid w:val="005B79E1"/>
    <w:rsid w:val="005C0202"/>
    <w:rsid w:val="005C0EC1"/>
    <w:rsid w:val="005D38A5"/>
    <w:rsid w:val="005E7756"/>
    <w:rsid w:val="005F0DC2"/>
    <w:rsid w:val="005F73A2"/>
    <w:rsid w:val="00607D0C"/>
    <w:rsid w:val="006101F4"/>
    <w:rsid w:val="00615364"/>
    <w:rsid w:val="00620D1F"/>
    <w:rsid w:val="00621035"/>
    <w:rsid w:val="006226B4"/>
    <w:rsid w:val="00622E5C"/>
    <w:rsid w:val="00632DDB"/>
    <w:rsid w:val="00641D50"/>
    <w:rsid w:val="006530D8"/>
    <w:rsid w:val="006570AA"/>
    <w:rsid w:val="0066258B"/>
    <w:rsid w:val="0066510C"/>
    <w:rsid w:val="006737BF"/>
    <w:rsid w:val="00680E44"/>
    <w:rsid w:val="006848E9"/>
    <w:rsid w:val="00687028"/>
    <w:rsid w:val="00694311"/>
    <w:rsid w:val="006C395D"/>
    <w:rsid w:val="006D6765"/>
    <w:rsid w:val="006E5B44"/>
    <w:rsid w:val="006E67F5"/>
    <w:rsid w:val="006F0FE0"/>
    <w:rsid w:val="006F1157"/>
    <w:rsid w:val="00700F58"/>
    <w:rsid w:val="00701FC3"/>
    <w:rsid w:val="00734C00"/>
    <w:rsid w:val="00734DB6"/>
    <w:rsid w:val="00735EEB"/>
    <w:rsid w:val="0074062F"/>
    <w:rsid w:val="007416A4"/>
    <w:rsid w:val="00757F9C"/>
    <w:rsid w:val="00760195"/>
    <w:rsid w:val="00760CA7"/>
    <w:rsid w:val="00764A45"/>
    <w:rsid w:val="00767F82"/>
    <w:rsid w:val="00782545"/>
    <w:rsid w:val="0078301F"/>
    <w:rsid w:val="00785437"/>
    <w:rsid w:val="00793777"/>
    <w:rsid w:val="00793BFD"/>
    <w:rsid w:val="00796749"/>
    <w:rsid w:val="007A0152"/>
    <w:rsid w:val="007A56F2"/>
    <w:rsid w:val="007B7497"/>
    <w:rsid w:val="007D3685"/>
    <w:rsid w:val="007D5FFD"/>
    <w:rsid w:val="007E416D"/>
    <w:rsid w:val="007F5D1E"/>
    <w:rsid w:val="007F5F30"/>
    <w:rsid w:val="0080716B"/>
    <w:rsid w:val="00807D8D"/>
    <w:rsid w:val="00812B81"/>
    <w:rsid w:val="008152C6"/>
    <w:rsid w:val="00855F13"/>
    <w:rsid w:val="00857B1E"/>
    <w:rsid w:val="0086344A"/>
    <w:rsid w:val="008654FC"/>
    <w:rsid w:val="00866099"/>
    <w:rsid w:val="00867CDC"/>
    <w:rsid w:val="0089137D"/>
    <w:rsid w:val="008930BC"/>
    <w:rsid w:val="008A5D02"/>
    <w:rsid w:val="008B0117"/>
    <w:rsid w:val="008B37E9"/>
    <w:rsid w:val="008B55D4"/>
    <w:rsid w:val="008B7F42"/>
    <w:rsid w:val="008D17D3"/>
    <w:rsid w:val="00904BD9"/>
    <w:rsid w:val="009273FE"/>
    <w:rsid w:val="0093359C"/>
    <w:rsid w:val="00934EE8"/>
    <w:rsid w:val="00937F22"/>
    <w:rsid w:val="00944860"/>
    <w:rsid w:val="009507A0"/>
    <w:rsid w:val="00951F71"/>
    <w:rsid w:val="0095659F"/>
    <w:rsid w:val="009668F1"/>
    <w:rsid w:val="0097098A"/>
    <w:rsid w:val="00975E6C"/>
    <w:rsid w:val="00976DEF"/>
    <w:rsid w:val="009837AF"/>
    <w:rsid w:val="009849B6"/>
    <w:rsid w:val="00990B9B"/>
    <w:rsid w:val="00995BED"/>
    <w:rsid w:val="009A3768"/>
    <w:rsid w:val="009A5D21"/>
    <w:rsid w:val="009A5E53"/>
    <w:rsid w:val="009B2F26"/>
    <w:rsid w:val="009B366A"/>
    <w:rsid w:val="009B6B35"/>
    <w:rsid w:val="009C0DB7"/>
    <w:rsid w:val="009C15AC"/>
    <w:rsid w:val="009C79C2"/>
    <w:rsid w:val="009D16BD"/>
    <w:rsid w:val="009D7DA5"/>
    <w:rsid w:val="009E4A04"/>
    <w:rsid w:val="009E5D0A"/>
    <w:rsid w:val="009F71C3"/>
    <w:rsid w:val="009F76D7"/>
    <w:rsid w:val="00A15AA4"/>
    <w:rsid w:val="00A26759"/>
    <w:rsid w:val="00A30C75"/>
    <w:rsid w:val="00A317D8"/>
    <w:rsid w:val="00A33036"/>
    <w:rsid w:val="00A33712"/>
    <w:rsid w:val="00A418A3"/>
    <w:rsid w:val="00A42039"/>
    <w:rsid w:val="00A54277"/>
    <w:rsid w:val="00A62BFC"/>
    <w:rsid w:val="00A6340D"/>
    <w:rsid w:val="00A72652"/>
    <w:rsid w:val="00A74BEF"/>
    <w:rsid w:val="00A84B14"/>
    <w:rsid w:val="00A9118D"/>
    <w:rsid w:val="00A91D86"/>
    <w:rsid w:val="00A9301A"/>
    <w:rsid w:val="00A97490"/>
    <w:rsid w:val="00A978EC"/>
    <w:rsid w:val="00AC3307"/>
    <w:rsid w:val="00AC3DFE"/>
    <w:rsid w:val="00AC71B6"/>
    <w:rsid w:val="00AC75E1"/>
    <w:rsid w:val="00AD3843"/>
    <w:rsid w:val="00AD7C5D"/>
    <w:rsid w:val="00AE56BC"/>
    <w:rsid w:val="00AE5DF5"/>
    <w:rsid w:val="00AE645A"/>
    <w:rsid w:val="00AF3BB3"/>
    <w:rsid w:val="00B00489"/>
    <w:rsid w:val="00B05993"/>
    <w:rsid w:val="00B11B58"/>
    <w:rsid w:val="00B15F45"/>
    <w:rsid w:val="00B23F86"/>
    <w:rsid w:val="00B30DD6"/>
    <w:rsid w:val="00B321CE"/>
    <w:rsid w:val="00B42261"/>
    <w:rsid w:val="00B45B31"/>
    <w:rsid w:val="00B54EE4"/>
    <w:rsid w:val="00B650BA"/>
    <w:rsid w:val="00B67D82"/>
    <w:rsid w:val="00B70516"/>
    <w:rsid w:val="00B74286"/>
    <w:rsid w:val="00B82AEC"/>
    <w:rsid w:val="00B90437"/>
    <w:rsid w:val="00B90F10"/>
    <w:rsid w:val="00B921AB"/>
    <w:rsid w:val="00BA2D04"/>
    <w:rsid w:val="00BA50B3"/>
    <w:rsid w:val="00BB0D83"/>
    <w:rsid w:val="00BB20E5"/>
    <w:rsid w:val="00BB592A"/>
    <w:rsid w:val="00BB7BEC"/>
    <w:rsid w:val="00BD4C52"/>
    <w:rsid w:val="00BE0268"/>
    <w:rsid w:val="00BE0428"/>
    <w:rsid w:val="00BE0BBA"/>
    <w:rsid w:val="00BF1103"/>
    <w:rsid w:val="00BF2CF8"/>
    <w:rsid w:val="00BF7FF0"/>
    <w:rsid w:val="00C13A4A"/>
    <w:rsid w:val="00C13C29"/>
    <w:rsid w:val="00C14297"/>
    <w:rsid w:val="00C15301"/>
    <w:rsid w:val="00C31794"/>
    <w:rsid w:val="00C3209A"/>
    <w:rsid w:val="00C34F30"/>
    <w:rsid w:val="00C432FB"/>
    <w:rsid w:val="00C46B45"/>
    <w:rsid w:val="00C470A1"/>
    <w:rsid w:val="00C53148"/>
    <w:rsid w:val="00C63FE3"/>
    <w:rsid w:val="00C65BDE"/>
    <w:rsid w:val="00C70E53"/>
    <w:rsid w:val="00C7336F"/>
    <w:rsid w:val="00C916C0"/>
    <w:rsid w:val="00CA5BE0"/>
    <w:rsid w:val="00CB1661"/>
    <w:rsid w:val="00CB3163"/>
    <w:rsid w:val="00CB31C9"/>
    <w:rsid w:val="00CC412C"/>
    <w:rsid w:val="00CD008A"/>
    <w:rsid w:val="00CD06E6"/>
    <w:rsid w:val="00CE0390"/>
    <w:rsid w:val="00CF1639"/>
    <w:rsid w:val="00CF27C6"/>
    <w:rsid w:val="00CF4832"/>
    <w:rsid w:val="00D00418"/>
    <w:rsid w:val="00D01AE3"/>
    <w:rsid w:val="00D0592C"/>
    <w:rsid w:val="00D076A7"/>
    <w:rsid w:val="00D10F5C"/>
    <w:rsid w:val="00D1228C"/>
    <w:rsid w:val="00D279A6"/>
    <w:rsid w:val="00D46CC9"/>
    <w:rsid w:val="00D601DC"/>
    <w:rsid w:val="00D74EB3"/>
    <w:rsid w:val="00D8230B"/>
    <w:rsid w:val="00DA268D"/>
    <w:rsid w:val="00DA2EAB"/>
    <w:rsid w:val="00DA47DE"/>
    <w:rsid w:val="00DA5123"/>
    <w:rsid w:val="00DC495E"/>
    <w:rsid w:val="00DD5017"/>
    <w:rsid w:val="00DE1D6F"/>
    <w:rsid w:val="00DE64C1"/>
    <w:rsid w:val="00DE67C9"/>
    <w:rsid w:val="00E01BE6"/>
    <w:rsid w:val="00E024E9"/>
    <w:rsid w:val="00E117FD"/>
    <w:rsid w:val="00E14C46"/>
    <w:rsid w:val="00E20D16"/>
    <w:rsid w:val="00E25261"/>
    <w:rsid w:val="00E25F0A"/>
    <w:rsid w:val="00E301DA"/>
    <w:rsid w:val="00E41569"/>
    <w:rsid w:val="00E5014A"/>
    <w:rsid w:val="00E64C21"/>
    <w:rsid w:val="00E66992"/>
    <w:rsid w:val="00E66EC1"/>
    <w:rsid w:val="00E70688"/>
    <w:rsid w:val="00E8306F"/>
    <w:rsid w:val="00EA434B"/>
    <w:rsid w:val="00EA4FD0"/>
    <w:rsid w:val="00EB3EAC"/>
    <w:rsid w:val="00EB6327"/>
    <w:rsid w:val="00EB710C"/>
    <w:rsid w:val="00EB7706"/>
    <w:rsid w:val="00EC1091"/>
    <w:rsid w:val="00EC208D"/>
    <w:rsid w:val="00EC5C74"/>
    <w:rsid w:val="00EC75F6"/>
    <w:rsid w:val="00ED05D9"/>
    <w:rsid w:val="00ED52FE"/>
    <w:rsid w:val="00EE0F2A"/>
    <w:rsid w:val="00EF4EC7"/>
    <w:rsid w:val="00F005C8"/>
    <w:rsid w:val="00F020EF"/>
    <w:rsid w:val="00F0244B"/>
    <w:rsid w:val="00F04202"/>
    <w:rsid w:val="00F04382"/>
    <w:rsid w:val="00F073BB"/>
    <w:rsid w:val="00F10F94"/>
    <w:rsid w:val="00F12970"/>
    <w:rsid w:val="00F13B3C"/>
    <w:rsid w:val="00F20135"/>
    <w:rsid w:val="00F3050A"/>
    <w:rsid w:val="00F32552"/>
    <w:rsid w:val="00F32BEF"/>
    <w:rsid w:val="00F40199"/>
    <w:rsid w:val="00F41A99"/>
    <w:rsid w:val="00F41EC8"/>
    <w:rsid w:val="00F42DB7"/>
    <w:rsid w:val="00F476CF"/>
    <w:rsid w:val="00F64449"/>
    <w:rsid w:val="00F667C6"/>
    <w:rsid w:val="00F70E64"/>
    <w:rsid w:val="00F84838"/>
    <w:rsid w:val="00F8536C"/>
    <w:rsid w:val="00F90ABC"/>
    <w:rsid w:val="00F911D4"/>
    <w:rsid w:val="00FA2B6C"/>
    <w:rsid w:val="00FA5C80"/>
    <w:rsid w:val="00FB37DC"/>
    <w:rsid w:val="00FB4BAD"/>
    <w:rsid w:val="00FD2B08"/>
    <w:rsid w:val="00FD30A7"/>
    <w:rsid w:val="00FE1254"/>
    <w:rsid w:val="00FE4E02"/>
    <w:rsid w:val="00FE79FC"/>
    <w:rsid w:val="00FF4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EF1883"/>
  <w15:docId w15:val="{2063B743-8BF6-4B43-B088-26FB28D72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C87"/>
    <w:rPr>
      <w:sz w:val="24"/>
      <w:szCs w:val="24"/>
    </w:rPr>
  </w:style>
  <w:style w:type="paragraph" w:styleId="Heading1">
    <w:name w:val="heading 1"/>
    <w:basedOn w:val="Normal"/>
    <w:next w:val="Normal"/>
    <w:qFormat/>
    <w:rsid w:val="00290C87"/>
    <w:pPr>
      <w:keepNext/>
      <w:outlineLvl w:val="0"/>
    </w:pPr>
    <w:rPr>
      <w:b/>
      <w:bCs/>
      <w:sz w:val="28"/>
    </w:rPr>
  </w:style>
  <w:style w:type="paragraph" w:styleId="Heading2">
    <w:name w:val="heading 2"/>
    <w:basedOn w:val="Normal"/>
    <w:next w:val="Normal"/>
    <w:qFormat/>
    <w:rsid w:val="00290C87"/>
    <w:pPr>
      <w:keepNext/>
      <w:outlineLvl w:val="1"/>
    </w:pPr>
    <w:rPr>
      <w:b/>
      <w:bCs/>
    </w:rPr>
  </w:style>
  <w:style w:type="paragraph" w:styleId="Heading4">
    <w:name w:val="heading 4"/>
    <w:basedOn w:val="Normal"/>
    <w:next w:val="Normal"/>
    <w:link w:val="Heading4Char"/>
    <w:unhideWhenUsed/>
    <w:qFormat/>
    <w:rsid w:val="00D00418"/>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sid w:val="00290C87"/>
    <w:rPr>
      <w:color w:val="0000FF"/>
      <w:u w:val="single"/>
    </w:rPr>
  </w:style>
  <w:style w:type="character" w:styleId="FollowedHyperlink">
    <w:name w:val="FollowedHyperlink"/>
    <w:basedOn w:val="DefaultParagraphFont"/>
    <w:semiHidden/>
    <w:rsid w:val="00290C87"/>
    <w:rPr>
      <w:color w:val="800080"/>
      <w:u w:val="single"/>
    </w:rPr>
  </w:style>
  <w:style w:type="paragraph" w:styleId="Header">
    <w:name w:val="header"/>
    <w:basedOn w:val="Normal"/>
    <w:link w:val="HeaderChar"/>
    <w:unhideWhenUsed/>
    <w:rsid w:val="00976DEF"/>
    <w:pPr>
      <w:tabs>
        <w:tab w:val="center" w:pos="4680"/>
        <w:tab w:val="right" w:pos="9360"/>
      </w:tabs>
    </w:pPr>
  </w:style>
  <w:style w:type="character" w:customStyle="1" w:styleId="HeaderChar">
    <w:name w:val="Header Char"/>
    <w:basedOn w:val="DefaultParagraphFont"/>
    <w:link w:val="Header"/>
    <w:uiPriority w:val="99"/>
    <w:rsid w:val="00976DEF"/>
    <w:rPr>
      <w:sz w:val="24"/>
      <w:szCs w:val="24"/>
    </w:rPr>
  </w:style>
  <w:style w:type="paragraph" w:styleId="Footer">
    <w:name w:val="footer"/>
    <w:basedOn w:val="Normal"/>
    <w:link w:val="FooterChar"/>
    <w:unhideWhenUsed/>
    <w:rsid w:val="00976DEF"/>
    <w:pPr>
      <w:tabs>
        <w:tab w:val="center" w:pos="4680"/>
        <w:tab w:val="right" w:pos="9360"/>
      </w:tabs>
    </w:pPr>
  </w:style>
  <w:style w:type="character" w:customStyle="1" w:styleId="FooterChar">
    <w:name w:val="Footer Char"/>
    <w:basedOn w:val="DefaultParagraphFont"/>
    <w:link w:val="Footer"/>
    <w:uiPriority w:val="99"/>
    <w:rsid w:val="00976DEF"/>
    <w:rPr>
      <w:sz w:val="24"/>
      <w:szCs w:val="24"/>
    </w:rPr>
  </w:style>
  <w:style w:type="paragraph" w:styleId="ListParagraph">
    <w:name w:val="List Paragraph"/>
    <w:basedOn w:val="Normal"/>
    <w:uiPriority w:val="34"/>
    <w:qFormat/>
    <w:rsid w:val="008B37E9"/>
    <w:pPr>
      <w:ind w:left="720"/>
      <w:contextualSpacing/>
    </w:pPr>
  </w:style>
  <w:style w:type="paragraph" w:styleId="BodyText">
    <w:name w:val="Body Text"/>
    <w:basedOn w:val="Normal"/>
    <w:link w:val="BodyTextChar"/>
    <w:semiHidden/>
    <w:rsid w:val="002323E8"/>
    <w:rPr>
      <w:color w:val="0000FF"/>
      <w:sz w:val="20"/>
      <w:szCs w:val="20"/>
    </w:rPr>
  </w:style>
  <w:style w:type="character" w:customStyle="1" w:styleId="BodyTextChar">
    <w:name w:val="Body Text Char"/>
    <w:basedOn w:val="DefaultParagraphFont"/>
    <w:link w:val="BodyText"/>
    <w:semiHidden/>
    <w:rsid w:val="002323E8"/>
    <w:rPr>
      <w:color w:val="0000FF"/>
    </w:rPr>
  </w:style>
  <w:style w:type="paragraph" w:styleId="BodyText2">
    <w:name w:val="Body Text 2"/>
    <w:basedOn w:val="Normal"/>
    <w:link w:val="BodyText2Char"/>
    <w:semiHidden/>
    <w:rsid w:val="002323E8"/>
    <w:rPr>
      <w:color w:val="000000"/>
      <w:sz w:val="20"/>
      <w:szCs w:val="20"/>
    </w:rPr>
  </w:style>
  <w:style w:type="character" w:customStyle="1" w:styleId="BodyText2Char">
    <w:name w:val="Body Text 2 Char"/>
    <w:basedOn w:val="DefaultParagraphFont"/>
    <w:link w:val="BodyText2"/>
    <w:semiHidden/>
    <w:rsid w:val="002323E8"/>
    <w:rPr>
      <w:color w:val="000000"/>
    </w:rPr>
  </w:style>
  <w:style w:type="paragraph" w:customStyle="1" w:styleId="Default">
    <w:name w:val="Default"/>
    <w:rsid w:val="002B306C"/>
    <w:pPr>
      <w:autoSpaceDE w:val="0"/>
      <w:autoSpaceDN w:val="0"/>
      <w:adjustRightInd w:val="0"/>
    </w:pPr>
    <w:rPr>
      <w:rFonts w:ascii="Myriad Pro" w:hAnsi="Myriad Pro" w:cs="Myriad Pro"/>
      <w:color w:val="000000"/>
      <w:sz w:val="24"/>
      <w:szCs w:val="24"/>
    </w:rPr>
  </w:style>
  <w:style w:type="paragraph" w:styleId="BalloonText">
    <w:name w:val="Balloon Text"/>
    <w:basedOn w:val="Normal"/>
    <w:link w:val="BalloonTextChar"/>
    <w:uiPriority w:val="99"/>
    <w:semiHidden/>
    <w:unhideWhenUsed/>
    <w:rsid w:val="00FB4BAD"/>
    <w:rPr>
      <w:rFonts w:ascii="Tahoma" w:hAnsi="Tahoma" w:cs="Tahoma"/>
      <w:sz w:val="16"/>
      <w:szCs w:val="16"/>
    </w:rPr>
  </w:style>
  <w:style w:type="character" w:customStyle="1" w:styleId="BalloonTextChar">
    <w:name w:val="Balloon Text Char"/>
    <w:basedOn w:val="DefaultParagraphFont"/>
    <w:link w:val="BalloonText"/>
    <w:uiPriority w:val="99"/>
    <w:semiHidden/>
    <w:rsid w:val="00FB4BAD"/>
    <w:rPr>
      <w:rFonts w:ascii="Tahoma" w:hAnsi="Tahoma" w:cs="Tahoma"/>
      <w:sz w:val="16"/>
      <w:szCs w:val="16"/>
    </w:rPr>
  </w:style>
  <w:style w:type="table" w:styleId="TableGrid">
    <w:name w:val="Table Grid"/>
    <w:basedOn w:val="TableNormal"/>
    <w:uiPriority w:val="59"/>
    <w:rsid w:val="005002B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4Char">
    <w:name w:val="Heading 4 Char"/>
    <w:basedOn w:val="DefaultParagraphFont"/>
    <w:link w:val="Heading4"/>
    <w:rsid w:val="00D00418"/>
    <w:rPr>
      <w:rFonts w:asciiTheme="majorHAnsi" w:eastAsiaTheme="majorEastAsia" w:hAnsiTheme="majorHAnsi" w:cstheme="majorBidi"/>
      <w:b/>
      <w:bCs/>
      <w:i/>
      <w:i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162724">
      <w:bodyDiv w:val="1"/>
      <w:marLeft w:val="0"/>
      <w:marRight w:val="0"/>
      <w:marTop w:val="0"/>
      <w:marBottom w:val="0"/>
      <w:divBdr>
        <w:top w:val="none" w:sz="0" w:space="0" w:color="auto"/>
        <w:left w:val="none" w:sz="0" w:space="0" w:color="auto"/>
        <w:bottom w:val="none" w:sz="0" w:space="0" w:color="auto"/>
        <w:right w:val="none" w:sz="0" w:space="0" w:color="auto"/>
      </w:divBdr>
    </w:div>
    <w:div w:id="1378050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revisor.mo.gov/main/OneChapter.aspx?chapter=193"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ecfr.gov/current/title-45/subtitle-A/subchapter-C/part-164" TargetMode="External"/><Relationship Id="rId17" Type="http://schemas.openxmlformats.org/officeDocument/2006/relationships/hyperlink" Target="http://revisor.mo.gov/main/OneSection.aspx?section=407.1500&amp;bid=23329&amp;hl=" TargetMode="External"/><Relationship Id="rId2" Type="http://schemas.openxmlformats.org/officeDocument/2006/relationships/customXml" Target="../customXml/item2.xml"/><Relationship Id="rId16" Type="http://schemas.openxmlformats.org/officeDocument/2006/relationships/hyperlink" Target="http://s1.sos.mo.gov/cmsimages/adrules/csr/current/19csr/19c10-33.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cfr.gov/current/title-45/subtitle-A/subchapter-C/part-160?toc=1" TargetMode="External"/><Relationship Id="rId5" Type="http://schemas.openxmlformats.org/officeDocument/2006/relationships/numbering" Target="numbering.xml"/><Relationship Id="rId15" Type="http://schemas.openxmlformats.org/officeDocument/2006/relationships/hyperlink" Target="http://revisor.mo.gov/main/OneChapter.aspx?chapter=192"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1.sos.mo.gov/cmsimages/adrules/csr/current/19csr/19c10-10.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C7597F-2AEA-40CA-BEDA-E53EC2945028}">
  <ds:schemaRefs>
    <ds:schemaRef ds:uri="http://schemas.openxmlformats.org/officeDocument/2006/bibliography"/>
  </ds:schemaRefs>
</ds:datastoreItem>
</file>

<file path=customXml/itemProps2.xml><?xml version="1.0" encoding="utf-8"?>
<ds:datastoreItem xmlns:ds="http://schemas.openxmlformats.org/officeDocument/2006/customXml" ds:itemID="{8EEA0302-2A93-41FE-A721-632821545A68}">
  <ds:schemaRefs>
    <ds:schemaRef ds:uri="http://schemas.openxmlformats.org/officeDocument/2006/bibliography"/>
  </ds:schemaRefs>
</ds:datastoreItem>
</file>

<file path=customXml/itemProps3.xml><?xml version="1.0" encoding="utf-8"?>
<ds:datastoreItem xmlns:ds="http://schemas.openxmlformats.org/officeDocument/2006/customXml" ds:itemID="{884D22D3-EA35-4D6F-8065-8A664A698248}">
  <ds:schemaRefs>
    <ds:schemaRef ds:uri="http://schemas.openxmlformats.org/officeDocument/2006/bibliography"/>
  </ds:schemaRefs>
</ds:datastoreItem>
</file>

<file path=customXml/itemProps4.xml><?xml version="1.0" encoding="utf-8"?>
<ds:datastoreItem xmlns:ds="http://schemas.openxmlformats.org/officeDocument/2006/customXml" ds:itemID="{466F9312-9A12-44AC-B399-FC4C661BA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609</Words>
  <Characters>3473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POLICY AND PROCEDURE FOR RELEASE OF VITAL RECORDS INFORMATION</vt:lpstr>
    </vt:vector>
  </TitlesOfParts>
  <Company>Missouri Department of Health and Senior Services</Company>
  <LinksUpToDate>false</LinksUpToDate>
  <CharactersWithSpaces>4074</CharactersWithSpaces>
  <SharedDoc>false</SharedDoc>
  <HLinks>
    <vt:vector size="18" baseType="variant">
      <vt:variant>
        <vt:i4>6291541</vt:i4>
      </vt:variant>
      <vt:variant>
        <vt:i4>6</vt:i4>
      </vt:variant>
      <vt:variant>
        <vt:i4>0</vt:i4>
      </vt:variant>
      <vt:variant>
        <vt:i4>5</vt:i4>
      </vt:variant>
      <vt:variant>
        <vt:lpwstr>mailto:Dawn.Parker@dhss.mo.gov</vt:lpwstr>
      </vt:variant>
      <vt:variant>
        <vt:lpwstr/>
      </vt:variant>
      <vt:variant>
        <vt:i4>6750266</vt:i4>
      </vt:variant>
      <vt:variant>
        <vt:i4>3</vt:i4>
      </vt:variant>
      <vt:variant>
        <vt:i4>0</vt:i4>
      </vt:variant>
      <vt:variant>
        <vt:i4>5</vt:i4>
      </vt:variant>
      <vt:variant>
        <vt:lpwstr>http://www.dhss.mo.gov/IRB/</vt:lpwstr>
      </vt:variant>
      <vt:variant>
        <vt:lpwstr/>
      </vt:variant>
      <vt:variant>
        <vt:i4>4915224</vt:i4>
      </vt:variant>
      <vt:variant>
        <vt:i4>0</vt:i4>
      </vt:variant>
      <vt:variant>
        <vt:i4>0</vt:i4>
      </vt:variant>
      <vt:variant>
        <vt:i4>5</vt:i4>
      </vt:variant>
      <vt:variant>
        <vt:lpwstr>http://www.dhss.mo.gov/DataAndStatisticalReports/ProtocolForm.dot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Non-Research Confidentiality Pledge</dc:title>
  <dc:subject/>
  <dc:creator>DHSS</dc:creator>
  <cp:keywords/>
  <dc:description/>
  <cp:lastModifiedBy>Bennett Smith, Laura</cp:lastModifiedBy>
  <cp:revision>6</cp:revision>
  <cp:lastPrinted>2012-10-04T21:35:00Z</cp:lastPrinted>
  <dcterms:created xsi:type="dcterms:W3CDTF">2026-09-23T16:49:00Z</dcterms:created>
  <dcterms:modified xsi:type="dcterms:W3CDTF">2026-09-23T16:55:00Z</dcterms:modified>
</cp:coreProperties>
</file>