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20C84" w14:textId="5CE26F17" w:rsidR="000E4366" w:rsidRDefault="0080470F">
      <w:pPr>
        <w:rPr>
          <w:b/>
          <w:bCs/>
        </w:rPr>
      </w:pPr>
      <w:r>
        <w:rPr>
          <w:b/>
          <w:bCs/>
        </w:rPr>
        <w:t xml:space="preserve">Missouri Master Plan on Aging: Daily Life &amp; Employment Subcommittee </w:t>
      </w:r>
    </w:p>
    <w:p w14:paraId="48C73306" w14:textId="06FF3965" w:rsidR="0080470F" w:rsidRPr="0080470F" w:rsidRDefault="0080470F">
      <w:pPr>
        <w:rPr>
          <w:i/>
          <w:iCs/>
        </w:rPr>
      </w:pPr>
      <w:r>
        <w:rPr>
          <w:i/>
          <w:iCs/>
        </w:rPr>
        <w:t>Meeting Date: 10/26/2023</w:t>
      </w:r>
    </w:p>
    <w:p w14:paraId="29C9494F" w14:textId="77777777" w:rsidR="0080470F" w:rsidRPr="0080470F" w:rsidRDefault="0080470F" w:rsidP="0080470F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80470F">
        <w:rPr>
          <w:rFonts w:ascii="Calibri" w:eastAsia="Times New Roman" w:hAnsi="Calibri" w:cs="Calibri"/>
          <w:kern w:val="0"/>
          <w14:ligatures w14:val="none"/>
        </w:rPr>
        <w:t> </w:t>
      </w:r>
    </w:p>
    <w:p w14:paraId="2A0E2AA3" w14:textId="7F9F06F6" w:rsidR="0080470F" w:rsidRPr="0080470F" w:rsidRDefault="0080470F" w:rsidP="0080470F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80470F">
        <w:rPr>
          <w:rFonts w:ascii="Calibri" w:eastAsia="Times New Roman" w:hAnsi="Calibri" w:cs="Calibri"/>
          <w:kern w:val="0"/>
          <w14:ligatures w14:val="none"/>
        </w:rPr>
        <w:t>Daily Life Workgroup Readout</w:t>
      </w:r>
      <w:r>
        <w:rPr>
          <w:rFonts w:ascii="Calibri" w:eastAsia="Times New Roman" w:hAnsi="Calibri" w:cs="Calibri"/>
          <w:kern w:val="0"/>
          <w14:ligatures w14:val="none"/>
        </w:rPr>
        <w:t>:</w:t>
      </w:r>
    </w:p>
    <w:p w14:paraId="7C86839E" w14:textId="77777777" w:rsidR="0080470F" w:rsidRPr="0080470F" w:rsidRDefault="0080470F" w:rsidP="0080470F">
      <w:pPr>
        <w:numPr>
          <w:ilvl w:val="0"/>
          <w:numId w:val="1"/>
        </w:numPr>
        <w:spacing w:after="0" w:line="240" w:lineRule="auto"/>
        <w:textAlignment w:val="center"/>
        <w:rPr>
          <w:rFonts w:ascii="Calibri" w:eastAsia="Times New Roman" w:hAnsi="Calibri" w:cs="Calibri"/>
          <w:kern w:val="0"/>
          <w14:ligatures w14:val="none"/>
        </w:rPr>
      </w:pPr>
      <w:r w:rsidRPr="0080470F">
        <w:rPr>
          <w:rFonts w:ascii="Calibri" w:eastAsia="Times New Roman" w:hAnsi="Calibri" w:cs="Calibri"/>
          <w:kern w:val="0"/>
          <w14:ligatures w14:val="none"/>
        </w:rPr>
        <w:t xml:space="preserve">Close to having final recommendations; next step is ranking </w:t>
      </w:r>
      <w:proofErr w:type="gramStart"/>
      <w:r w:rsidRPr="0080470F">
        <w:rPr>
          <w:rFonts w:ascii="Calibri" w:eastAsia="Times New Roman" w:hAnsi="Calibri" w:cs="Calibri"/>
          <w:kern w:val="0"/>
          <w14:ligatures w14:val="none"/>
        </w:rPr>
        <w:t>them</w:t>
      </w:r>
      <w:proofErr w:type="gramEnd"/>
      <w:r w:rsidRPr="0080470F">
        <w:rPr>
          <w:rFonts w:ascii="Calibri" w:eastAsia="Times New Roman" w:hAnsi="Calibri" w:cs="Calibri"/>
          <w:kern w:val="0"/>
          <w14:ligatures w14:val="none"/>
        </w:rPr>
        <w:t xml:space="preserve"> </w:t>
      </w:r>
    </w:p>
    <w:p w14:paraId="4F744922" w14:textId="77777777" w:rsidR="0080470F" w:rsidRPr="0080470F" w:rsidRDefault="0080470F" w:rsidP="0080470F">
      <w:pPr>
        <w:numPr>
          <w:ilvl w:val="0"/>
          <w:numId w:val="1"/>
        </w:numPr>
        <w:spacing w:after="0" w:line="240" w:lineRule="auto"/>
        <w:textAlignment w:val="center"/>
        <w:rPr>
          <w:rFonts w:ascii="Calibri" w:eastAsia="Times New Roman" w:hAnsi="Calibri" w:cs="Calibri"/>
          <w:kern w:val="0"/>
          <w14:ligatures w14:val="none"/>
        </w:rPr>
      </w:pPr>
      <w:r w:rsidRPr="0080470F">
        <w:rPr>
          <w:rFonts w:ascii="Calibri" w:eastAsia="Times New Roman" w:hAnsi="Calibri" w:cs="Calibri"/>
          <w:kern w:val="0"/>
          <w14:ligatures w14:val="none"/>
        </w:rPr>
        <w:t xml:space="preserve">Recommendation Areas: </w:t>
      </w:r>
    </w:p>
    <w:p w14:paraId="3B2681D5" w14:textId="77777777" w:rsidR="0080470F" w:rsidRPr="0080470F" w:rsidRDefault="0080470F" w:rsidP="0080470F">
      <w:pPr>
        <w:numPr>
          <w:ilvl w:val="1"/>
          <w:numId w:val="1"/>
        </w:numPr>
        <w:spacing w:after="0" w:line="240" w:lineRule="auto"/>
        <w:textAlignment w:val="center"/>
        <w:rPr>
          <w:rFonts w:ascii="Calibri" w:eastAsia="Times New Roman" w:hAnsi="Calibri" w:cs="Calibri"/>
          <w:kern w:val="0"/>
          <w14:ligatures w14:val="none"/>
        </w:rPr>
      </w:pPr>
      <w:r w:rsidRPr="0080470F">
        <w:rPr>
          <w:rFonts w:ascii="Calibri" w:eastAsia="Times New Roman" w:hAnsi="Calibri" w:cs="Calibri"/>
          <w:kern w:val="0"/>
          <w14:ligatures w14:val="none"/>
        </w:rPr>
        <w:t xml:space="preserve">Volunteerism </w:t>
      </w:r>
    </w:p>
    <w:p w14:paraId="4F4F921C" w14:textId="77777777" w:rsidR="0080470F" w:rsidRPr="0080470F" w:rsidRDefault="0080470F" w:rsidP="0080470F">
      <w:pPr>
        <w:numPr>
          <w:ilvl w:val="1"/>
          <w:numId w:val="1"/>
        </w:numPr>
        <w:spacing w:after="0" w:line="240" w:lineRule="auto"/>
        <w:textAlignment w:val="center"/>
        <w:rPr>
          <w:rFonts w:ascii="Calibri" w:eastAsia="Times New Roman" w:hAnsi="Calibri" w:cs="Calibri"/>
          <w:kern w:val="0"/>
          <w14:ligatures w14:val="none"/>
        </w:rPr>
      </w:pPr>
      <w:r w:rsidRPr="0080470F">
        <w:rPr>
          <w:rFonts w:ascii="Calibri" w:eastAsia="Times New Roman" w:hAnsi="Calibri" w:cs="Calibri"/>
          <w:kern w:val="0"/>
          <w14:ligatures w14:val="none"/>
        </w:rPr>
        <w:t xml:space="preserve">Recreation </w:t>
      </w:r>
    </w:p>
    <w:p w14:paraId="3AA50BD2" w14:textId="77777777" w:rsidR="0080470F" w:rsidRPr="0080470F" w:rsidRDefault="0080470F" w:rsidP="0080470F">
      <w:pPr>
        <w:numPr>
          <w:ilvl w:val="1"/>
          <w:numId w:val="1"/>
        </w:numPr>
        <w:spacing w:after="0" w:line="240" w:lineRule="auto"/>
        <w:textAlignment w:val="center"/>
        <w:rPr>
          <w:rFonts w:ascii="Calibri" w:eastAsia="Times New Roman" w:hAnsi="Calibri" w:cs="Calibri"/>
          <w:kern w:val="0"/>
          <w14:ligatures w14:val="none"/>
        </w:rPr>
      </w:pPr>
      <w:r w:rsidRPr="0080470F">
        <w:rPr>
          <w:rFonts w:ascii="Calibri" w:eastAsia="Times New Roman" w:hAnsi="Calibri" w:cs="Calibri"/>
          <w:kern w:val="0"/>
          <w14:ligatures w14:val="none"/>
        </w:rPr>
        <w:t xml:space="preserve">Engagement - social and civic </w:t>
      </w:r>
    </w:p>
    <w:p w14:paraId="68C35459" w14:textId="77777777" w:rsidR="0080470F" w:rsidRPr="0080470F" w:rsidRDefault="0080470F" w:rsidP="0080470F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80470F">
        <w:rPr>
          <w:rFonts w:ascii="Calibri" w:eastAsia="Times New Roman" w:hAnsi="Calibri" w:cs="Calibri"/>
          <w:kern w:val="0"/>
          <w14:ligatures w14:val="none"/>
        </w:rPr>
        <w:t> </w:t>
      </w:r>
    </w:p>
    <w:p w14:paraId="2887CB1A" w14:textId="12DAFB3D" w:rsidR="0080470F" w:rsidRPr="0080470F" w:rsidRDefault="0080470F" w:rsidP="0080470F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80470F">
        <w:rPr>
          <w:rFonts w:ascii="Calibri" w:eastAsia="Times New Roman" w:hAnsi="Calibri" w:cs="Calibri"/>
          <w:kern w:val="0"/>
          <w14:ligatures w14:val="none"/>
        </w:rPr>
        <w:t>Employment Workgroup Readout</w:t>
      </w:r>
      <w:r>
        <w:rPr>
          <w:rFonts w:ascii="Calibri" w:eastAsia="Times New Roman" w:hAnsi="Calibri" w:cs="Calibri"/>
          <w:kern w:val="0"/>
          <w14:ligatures w14:val="none"/>
        </w:rPr>
        <w:t>:</w:t>
      </w:r>
    </w:p>
    <w:p w14:paraId="7C876614" w14:textId="75E51984" w:rsidR="0080470F" w:rsidRPr="0080470F" w:rsidRDefault="0080470F" w:rsidP="0080470F">
      <w:pPr>
        <w:numPr>
          <w:ilvl w:val="0"/>
          <w:numId w:val="2"/>
        </w:numPr>
        <w:spacing w:after="0" w:line="240" w:lineRule="auto"/>
        <w:textAlignment w:val="center"/>
        <w:rPr>
          <w:rFonts w:ascii="Calibri" w:eastAsia="Times New Roman" w:hAnsi="Calibri" w:cs="Calibri"/>
          <w:kern w:val="0"/>
          <w14:ligatures w14:val="none"/>
        </w:rPr>
      </w:pPr>
      <w:r w:rsidRPr="0080470F">
        <w:rPr>
          <w:rFonts w:ascii="Calibri" w:eastAsia="Times New Roman" w:hAnsi="Calibri" w:cs="Calibri"/>
          <w:kern w:val="0"/>
          <w14:ligatures w14:val="none"/>
        </w:rPr>
        <w:t xml:space="preserve">Want to leverage work that is already </w:t>
      </w:r>
      <w:proofErr w:type="gramStart"/>
      <w:r w:rsidRPr="0080470F">
        <w:rPr>
          <w:rFonts w:ascii="Calibri" w:eastAsia="Times New Roman" w:hAnsi="Calibri" w:cs="Calibri"/>
          <w:kern w:val="0"/>
          <w14:ligatures w14:val="none"/>
        </w:rPr>
        <w:t>underway</w:t>
      </w:r>
      <w:proofErr w:type="gramEnd"/>
    </w:p>
    <w:p w14:paraId="716411F6" w14:textId="2C7A5674" w:rsidR="0080470F" w:rsidRPr="0080470F" w:rsidRDefault="0080470F" w:rsidP="0080470F">
      <w:pPr>
        <w:numPr>
          <w:ilvl w:val="0"/>
          <w:numId w:val="2"/>
        </w:numPr>
        <w:spacing w:after="0" w:line="240" w:lineRule="auto"/>
        <w:textAlignment w:val="center"/>
        <w:rPr>
          <w:rFonts w:ascii="Calibri" w:eastAsia="Times New Roman" w:hAnsi="Calibri" w:cs="Calibri"/>
          <w:kern w:val="0"/>
          <w14:ligatures w14:val="none"/>
        </w:rPr>
      </w:pPr>
      <w:r w:rsidRPr="0080470F">
        <w:rPr>
          <w:rFonts w:ascii="Calibri" w:eastAsia="Times New Roman" w:hAnsi="Calibri" w:cs="Calibri"/>
          <w:kern w:val="0"/>
          <w14:ligatures w14:val="none"/>
        </w:rPr>
        <w:t>Recommendation areas</w:t>
      </w:r>
      <w:r>
        <w:rPr>
          <w:rFonts w:ascii="Calibri" w:eastAsia="Times New Roman" w:hAnsi="Calibri" w:cs="Calibri"/>
          <w:kern w:val="0"/>
          <w14:ligatures w14:val="none"/>
        </w:rPr>
        <w:t>:</w:t>
      </w:r>
    </w:p>
    <w:p w14:paraId="2711FE95" w14:textId="77777777" w:rsidR="0080470F" w:rsidRPr="0080470F" w:rsidRDefault="0080470F" w:rsidP="0080470F">
      <w:pPr>
        <w:numPr>
          <w:ilvl w:val="1"/>
          <w:numId w:val="2"/>
        </w:numPr>
        <w:spacing w:after="0" w:line="240" w:lineRule="auto"/>
        <w:textAlignment w:val="center"/>
        <w:rPr>
          <w:rFonts w:ascii="Calibri" w:eastAsia="Times New Roman" w:hAnsi="Calibri" w:cs="Calibri"/>
          <w:kern w:val="0"/>
          <w14:ligatures w14:val="none"/>
        </w:rPr>
      </w:pPr>
      <w:r w:rsidRPr="0080470F">
        <w:rPr>
          <w:rFonts w:ascii="Calibri" w:eastAsia="Times New Roman" w:hAnsi="Calibri" w:cs="Calibri"/>
          <w:kern w:val="0"/>
          <w14:ligatures w14:val="none"/>
        </w:rPr>
        <w:t xml:space="preserve">Conduct comprehensive, cross-functional employment support program review and determine ways to modify/enhance </w:t>
      </w:r>
      <w:proofErr w:type="gramStart"/>
      <w:r w:rsidRPr="0080470F">
        <w:rPr>
          <w:rFonts w:ascii="Calibri" w:eastAsia="Times New Roman" w:hAnsi="Calibri" w:cs="Calibri"/>
          <w:kern w:val="0"/>
          <w14:ligatures w14:val="none"/>
        </w:rPr>
        <w:t>programs</w:t>
      </w:r>
      <w:proofErr w:type="gramEnd"/>
      <w:r w:rsidRPr="0080470F">
        <w:rPr>
          <w:rFonts w:ascii="Calibri" w:eastAsia="Times New Roman" w:hAnsi="Calibri" w:cs="Calibri"/>
          <w:kern w:val="0"/>
          <w14:ligatures w14:val="none"/>
        </w:rPr>
        <w:t xml:space="preserve"> </w:t>
      </w:r>
    </w:p>
    <w:p w14:paraId="7860697A" w14:textId="77777777" w:rsidR="0080470F" w:rsidRPr="0080470F" w:rsidRDefault="0080470F" w:rsidP="0080470F">
      <w:pPr>
        <w:numPr>
          <w:ilvl w:val="1"/>
          <w:numId w:val="2"/>
        </w:numPr>
        <w:spacing w:after="0" w:line="240" w:lineRule="auto"/>
        <w:textAlignment w:val="center"/>
        <w:rPr>
          <w:rFonts w:ascii="Calibri" w:eastAsia="Times New Roman" w:hAnsi="Calibri" w:cs="Calibri"/>
          <w:kern w:val="0"/>
          <w14:ligatures w14:val="none"/>
        </w:rPr>
      </w:pPr>
      <w:r w:rsidRPr="0080470F">
        <w:rPr>
          <w:rFonts w:ascii="Calibri" w:eastAsia="Times New Roman" w:hAnsi="Calibri" w:cs="Calibri"/>
          <w:kern w:val="0"/>
          <w14:ligatures w14:val="none"/>
        </w:rPr>
        <w:t xml:space="preserve">Non-profit partnership assessment </w:t>
      </w:r>
    </w:p>
    <w:p w14:paraId="25BB54E0" w14:textId="77777777" w:rsidR="0080470F" w:rsidRPr="0080470F" w:rsidRDefault="0080470F" w:rsidP="0080470F">
      <w:pPr>
        <w:numPr>
          <w:ilvl w:val="1"/>
          <w:numId w:val="2"/>
        </w:numPr>
        <w:spacing w:after="0" w:line="240" w:lineRule="auto"/>
        <w:textAlignment w:val="center"/>
        <w:rPr>
          <w:rFonts w:ascii="Calibri" w:eastAsia="Times New Roman" w:hAnsi="Calibri" w:cs="Calibri"/>
          <w:kern w:val="0"/>
          <w14:ligatures w14:val="none"/>
        </w:rPr>
      </w:pPr>
      <w:r w:rsidRPr="0080470F">
        <w:rPr>
          <w:rFonts w:ascii="Calibri" w:eastAsia="Times New Roman" w:hAnsi="Calibri" w:cs="Calibri"/>
          <w:kern w:val="0"/>
          <w14:ligatures w14:val="none"/>
        </w:rPr>
        <w:t>Financial:</w:t>
      </w:r>
    </w:p>
    <w:p w14:paraId="1EB3CA0D" w14:textId="77777777" w:rsidR="0080470F" w:rsidRPr="0080470F" w:rsidRDefault="0080470F" w:rsidP="0080470F">
      <w:pPr>
        <w:numPr>
          <w:ilvl w:val="2"/>
          <w:numId w:val="2"/>
        </w:numPr>
        <w:spacing w:after="0" w:line="240" w:lineRule="auto"/>
        <w:textAlignment w:val="center"/>
        <w:rPr>
          <w:rFonts w:ascii="Calibri" w:eastAsia="Times New Roman" w:hAnsi="Calibri" w:cs="Calibri"/>
          <w:kern w:val="0"/>
          <w14:ligatures w14:val="none"/>
        </w:rPr>
      </w:pPr>
      <w:r w:rsidRPr="0080470F">
        <w:rPr>
          <w:rFonts w:ascii="Calibri" w:eastAsia="Times New Roman" w:hAnsi="Calibri" w:cs="Calibri"/>
          <w:kern w:val="0"/>
          <w14:ligatures w14:val="none"/>
        </w:rPr>
        <w:t>Income/asset cap review (state-related benefit programs)</w:t>
      </w:r>
    </w:p>
    <w:p w14:paraId="725B22CC" w14:textId="77777777" w:rsidR="0080470F" w:rsidRPr="0080470F" w:rsidRDefault="0080470F" w:rsidP="0080470F">
      <w:pPr>
        <w:numPr>
          <w:ilvl w:val="2"/>
          <w:numId w:val="2"/>
        </w:numPr>
        <w:spacing w:after="0" w:line="240" w:lineRule="auto"/>
        <w:textAlignment w:val="center"/>
        <w:rPr>
          <w:rFonts w:ascii="Calibri" w:eastAsia="Times New Roman" w:hAnsi="Calibri" w:cs="Calibri"/>
          <w:kern w:val="0"/>
          <w14:ligatures w14:val="none"/>
        </w:rPr>
      </w:pPr>
      <w:r w:rsidRPr="0080470F">
        <w:rPr>
          <w:rFonts w:ascii="Calibri" w:eastAsia="Times New Roman" w:hAnsi="Calibri" w:cs="Calibri"/>
          <w:kern w:val="0"/>
          <w14:ligatures w14:val="none"/>
        </w:rPr>
        <w:t xml:space="preserve">Tax credit assessment </w:t>
      </w:r>
    </w:p>
    <w:p w14:paraId="2D52D04A" w14:textId="77777777" w:rsidR="0080470F" w:rsidRPr="0080470F" w:rsidRDefault="0080470F" w:rsidP="0080470F">
      <w:pPr>
        <w:numPr>
          <w:ilvl w:val="2"/>
          <w:numId w:val="2"/>
        </w:numPr>
        <w:spacing w:after="0" w:line="240" w:lineRule="auto"/>
        <w:textAlignment w:val="center"/>
        <w:rPr>
          <w:rFonts w:ascii="Calibri" w:eastAsia="Times New Roman" w:hAnsi="Calibri" w:cs="Calibri"/>
          <w:kern w:val="0"/>
          <w14:ligatures w14:val="none"/>
        </w:rPr>
      </w:pPr>
      <w:r w:rsidRPr="0080470F">
        <w:rPr>
          <w:rFonts w:ascii="Calibri" w:eastAsia="Times New Roman" w:hAnsi="Calibri" w:cs="Calibri"/>
          <w:kern w:val="0"/>
          <w14:ligatures w14:val="none"/>
        </w:rPr>
        <w:t xml:space="preserve">Value-based financial incentives assessment </w:t>
      </w:r>
    </w:p>
    <w:p w14:paraId="5D0D7B2D" w14:textId="77777777" w:rsidR="0080470F" w:rsidRPr="0080470F" w:rsidRDefault="0080470F" w:rsidP="0080470F">
      <w:pPr>
        <w:numPr>
          <w:ilvl w:val="2"/>
          <w:numId w:val="2"/>
        </w:numPr>
        <w:spacing w:after="0" w:line="240" w:lineRule="auto"/>
        <w:textAlignment w:val="center"/>
        <w:rPr>
          <w:rFonts w:ascii="Calibri" w:eastAsia="Times New Roman" w:hAnsi="Calibri" w:cs="Calibri"/>
          <w:kern w:val="0"/>
          <w14:ligatures w14:val="none"/>
        </w:rPr>
      </w:pPr>
      <w:r w:rsidRPr="0080470F">
        <w:rPr>
          <w:rFonts w:ascii="Calibri" w:eastAsia="Times New Roman" w:hAnsi="Calibri" w:cs="Calibri"/>
          <w:kern w:val="0"/>
          <w14:ligatures w14:val="none"/>
        </w:rPr>
        <w:t xml:space="preserve">Earned income tax credit </w:t>
      </w:r>
      <w:proofErr w:type="gramStart"/>
      <w:r w:rsidRPr="0080470F">
        <w:rPr>
          <w:rFonts w:ascii="Calibri" w:eastAsia="Times New Roman" w:hAnsi="Calibri" w:cs="Calibri"/>
          <w:kern w:val="0"/>
          <w14:ligatures w14:val="none"/>
        </w:rPr>
        <w:t>changes</w:t>
      </w:r>
      <w:proofErr w:type="gramEnd"/>
      <w:r w:rsidRPr="0080470F">
        <w:rPr>
          <w:rFonts w:ascii="Calibri" w:eastAsia="Times New Roman" w:hAnsi="Calibri" w:cs="Calibri"/>
          <w:kern w:val="0"/>
          <w14:ligatures w14:val="none"/>
        </w:rPr>
        <w:t xml:space="preserve"> </w:t>
      </w:r>
    </w:p>
    <w:p w14:paraId="693B5472" w14:textId="77777777" w:rsidR="0080470F" w:rsidRPr="0080470F" w:rsidRDefault="0080470F" w:rsidP="0080470F">
      <w:pPr>
        <w:numPr>
          <w:ilvl w:val="1"/>
          <w:numId w:val="2"/>
        </w:numPr>
        <w:spacing w:after="0" w:line="240" w:lineRule="auto"/>
        <w:textAlignment w:val="center"/>
        <w:rPr>
          <w:rFonts w:ascii="Calibri" w:eastAsia="Times New Roman" w:hAnsi="Calibri" w:cs="Calibri"/>
          <w:kern w:val="0"/>
          <w14:ligatures w14:val="none"/>
        </w:rPr>
      </w:pPr>
      <w:r w:rsidRPr="0080470F">
        <w:rPr>
          <w:rFonts w:ascii="Calibri" w:eastAsia="Times New Roman" w:hAnsi="Calibri" w:cs="Calibri"/>
          <w:kern w:val="0"/>
          <w14:ligatures w14:val="none"/>
        </w:rPr>
        <w:t xml:space="preserve">Employer communications </w:t>
      </w:r>
    </w:p>
    <w:p w14:paraId="24239738" w14:textId="77777777" w:rsidR="0080470F" w:rsidRPr="0080470F" w:rsidRDefault="0080470F" w:rsidP="0080470F">
      <w:pPr>
        <w:numPr>
          <w:ilvl w:val="1"/>
          <w:numId w:val="2"/>
        </w:numPr>
        <w:spacing w:after="0" w:line="240" w:lineRule="auto"/>
        <w:textAlignment w:val="center"/>
        <w:rPr>
          <w:rFonts w:ascii="Calibri" w:eastAsia="Times New Roman" w:hAnsi="Calibri" w:cs="Calibri"/>
          <w:kern w:val="0"/>
          <w14:ligatures w14:val="none"/>
        </w:rPr>
      </w:pPr>
      <w:r w:rsidRPr="0080470F">
        <w:rPr>
          <w:rFonts w:ascii="Calibri" w:eastAsia="Times New Roman" w:hAnsi="Calibri" w:cs="Calibri"/>
          <w:kern w:val="0"/>
          <w14:ligatures w14:val="none"/>
        </w:rPr>
        <w:t xml:space="preserve">Age discrimination laws assessment </w:t>
      </w:r>
    </w:p>
    <w:p w14:paraId="046D1836" w14:textId="77777777" w:rsidR="0080470F" w:rsidRPr="0080470F" w:rsidRDefault="0080470F" w:rsidP="0080470F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80470F">
        <w:rPr>
          <w:rFonts w:ascii="Calibri" w:eastAsia="Times New Roman" w:hAnsi="Calibri" w:cs="Calibri"/>
          <w:kern w:val="0"/>
          <w14:ligatures w14:val="none"/>
        </w:rPr>
        <w:t> </w:t>
      </w:r>
    </w:p>
    <w:p w14:paraId="6846936D" w14:textId="53566922" w:rsidR="0080470F" w:rsidRPr="0080470F" w:rsidRDefault="0080470F" w:rsidP="0080470F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80470F">
        <w:rPr>
          <w:rFonts w:ascii="Calibri" w:eastAsia="Times New Roman" w:hAnsi="Calibri" w:cs="Calibri"/>
          <w:kern w:val="0"/>
          <w14:ligatures w14:val="none"/>
        </w:rPr>
        <w:t xml:space="preserve">Mindy </w:t>
      </w:r>
      <w:r w:rsidR="00F735C8">
        <w:rPr>
          <w:rFonts w:ascii="Calibri" w:eastAsia="Times New Roman" w:hAnsi="Calibri" w:cs="Calibri"/>
          <w:kern w:val="0"/>
          <w14:ligatures w14:val="none"/>
        </w:rPr>
        <w:t xml:space="preserve">and team </w:t>
      </w:r>
      <w:proofErr w:type="gramStart"/>
      <w:r w:rsidR="00F735C8">
        <w:rPr>
          <w:rFonts w:ascii="Calibri" w:eastAsia="Times New Roman" w:hAnsi="Calibri" w:cs="Calibri"/>
          <w:kern w:val="0"/>
          <w14:ligatures w14:val="none"/>
        </w:rPr>
        <w:t xml:space="preserve">will </w:t>
      </w:r>
      <w:r w:rsidRPr="0080470F">
        <w:rPr>
          <w:rFonts w:ascii="Calibri" w:eastAsia="Times New Roman" w:hAnsi="Calibri" w:cs="Calibri"/>
          <w:kern w:val="0"/>
          <w14:ligatures w14:val="none"/>
        </w:rPr>
        <w:t>to</w:t>
      </w:r>
      <w:proofErr w:type="gramEnd"/>
      <w:r w:rsidRPr="0080470F">
        <w:rPr>
          <w:rFonts w:ascii="Calibri" w:eastAsia="Times New Roman" w:hAnsi="Calibri" w:cs="Calibri"/>
          <w:kern w:val="0"/>
          <w14:ligatures w14:val="none"/>
        </w:rPr>
        <w:t xml:space="preserve"> put together survey on ranking to be sent to whole group in order to share ranked recommendations with the AC - put recommendations from both groups together </w:t>
      </w:r>
    </w:p>
    <w:p w14:paraId="71BCD758" w14:textId="1FF7B182" w:rsidR="0080470F" w:rsidRPr="0080470F" w:rsidRDefault="0080470F" w:rsidP="0080470F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80470F">
        <w:rPr>
          <w:rFonts w:ascii="Calibri" w:eastAsia="Times New Roman" w:hAnsi="Calibri" w:cs="Calibri"/>
          <w:kern w:val="0"/>
          <w14:ligatures w14:val="none"/>
        </w:rPr>
        <w:t> </w:t>
      </w:r>
    </w:p>
    <w:p w14:paraId="749E43AD" w14:textId="199E941F" w:rsidR="0080470F" w:rsidRPr="0080470F" w:rsidRDefault="0080470F" w:rsidP="0080470F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80470F">
        <w:rPr>
          <w:rFonts w:ascii="Calibri" w:eastAsia="Times New Roman" w:hAnsi="Calibri" w:cs="Calibri"/>
          <w:kern w:val="0"/>
          <w14:ligatures w14:val="none"/>
        </w:rPr>
        <w:t xml:space="preserve">Mindy </w:t>
      </w:r>
      <w:r w:rsidR="00F735C8">
        <w:rPr>
          <w:rFonts w:ascii="Calibri" w:eastAsia="Times New Roman" w:hAnsi="Calibri" w:cs="Calibri"/>
          <w:kern w:val="0"/>
          <w14:ligatures w14:val="none"/>
        </w:rPr>
        <w:t>provided</w:t>
      </w:r>
      <w:r w:rsidRPr="0080470F">
        <w:rPr>
          <w:rFonts w:ascii="Calibri" w:eastAsia="Times New Roman" w:hAnsi="Calibri" w:cs="Calibri"/>
          <w:kern w:val="0"/>
          <w14:ligatures w14:val="none"/>
        </w:rPr>
        <w:t xml:space="preserve"> summary of </w:t>
      </w:r>
      <w:r w:rsidR="00F735C8">
        <w:rPr>
          <w:rFonts w:ascii="Calibri" w:eastAsia="Times New Roman" w:hAnsi="Calibri" w:cs="Calibri"/>
          <w:kern w:val="0"/>
          <w14:ligatures w14:val="none"/>
        </w:rPr>
        <w:t>10/20/2023 Advisory Council Meeting</w:t>
      </w:r>
      <w:r w:rsidRPr="0080470F">
        <w:rPr>
          <w:rFonts w:ascii="Calibri" w:eastAsia="Times New Roman" w:hAnsi="Calibri" w:cs="Calibri"/>
          <w:kern w:val="0"/>
          <w14:ligatures w14:val="none"/>
        </w:rPr>
        <w:t xml:space="preserve"> </w:t>
      </w:r>
    </w:p>
    <w:p w14:paraId="769735A9" w14:textId="77777777" w:rsidR="0080470F" w:rsidRPr="0080470F" w:rsidRDefault="0080470F" w:rsidP="0080470F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80470F">
        <w:rPr>
          <w:rFonts w:ascii="Calibri" w:eastAsia="Times New Roman" w:hAnsi="Calibri" w:cs="Calibri"/>
          <w:kern w:val="0"/>
          <w14:ligatures w14:val="none"/>
        </w:rPr>
        <w:t> </w:t>
      </w:r>
    </w:p>
    <w:p w14:paraId="21F2914D" w14:textId="73A52F3E" w:rsidR="0080470F" w:rsidRPr="0080470F" w:rsidRDefault="0080470F" w:rsidP="0080470F">
      <w:pPr>
        <w:spacing w:after="0" w:line="240" w:lineRule="auto"/>
        <w:rPr>
          <w:rFonts w:ascii="Calibri" w:eastAsia="Times New Roman" w:hAnsi="Calibri" w:cs="Calibri"/>
          <w:kern w:val="0"/>
          <w:u w:val="single"/>
          <w14:ligatures w14:val="none"/>
        </w:rPr>
      </w:pPr>
      <w:r w:rsidRPr="0080470F">
        <w:rPr>
          <w:rFonts w:ascii="Calibri" w:eastAsia="Times New Roman" w:hAnsi="Calibri" w:cs="Calibri"/>
          <w:kern w:val="0"/>
          <w:u w:val="single"/>
          <w14:ligatures w14:val="none"/>
        </w:rPr>
        <w:t>Next steps</w:t>
      </w:r>
      <w:r w:rsidR="00F735C8">
        <w:rPr>
          <w:rFonts w:ascii="Calibri" w:eastAsia="Times New Roman" w:hAnsi="Calibri" w:cs="Calibri"/>
          <w:kern w:val="0"/>
          <w:u w:val="single"/>
          <w14:ligatures w14:val="none"/>
        </w:rPr>
        <w:t>:</w:t>
      </w:r>
    </w:p>
    <w:p w14:paraId="64BDCFA8" w14:textId="77777777" w:rsidR="00057721" w:rsidRDefault="00F735C8" w:rsidP="0080470F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 xml:space="preserve">Mindy </w:t>
      </w:r>
      <w:r w:rsidR="00057721">
        <w:rPr>
          <w:rFonts w:ascii="Calibri" w:eastAsia="Times New Roman" w:hAnsi="Calibri" w:cs="Calibri"/>
          <w:kern w:val="0"/>
          <w14:ligatures w14:val="none"/>
        </w:rPr>
        <w:t>and team to c</w:t>
      </w:r>
      <w:r w:rsidR="0080470F" w:rsidRPr="00F735C8">
        <w:rPr>
          <w:rFonts w:ascii="Calibri" w:eastAsia="Times New Roman" w:hAnsi="Calibri" w:cs="Calibri"/>
          <w:kern w:val="0"/>
          <w14:ligatures w14:val="none"/>
        </w:rPr>
        <w:t xml:space="preserve">reate </w:t>
      </w:r>
      <w:proofErr w:type="gramStart"/>
      <w:r w:rsidR="0080470F" w:rsidRPr="00F735C8">
        <w:rPr>
          <w:rFonts w:ascii="Calibri" w:eastAsia="Times New Roman" w:hAnsi="Calibri" w:cs="Calibri"/>
          <w:kern w:val="0"/>
          <w14:ligatures w14:val="none"/>
        </w:rPr>
        <w:t>survey</w:t>
      </w:r>
      <w:proofErr w:type="gramEnd"/>
    </w:p>
    <w:p w14:paraId="2C8585CF" w14:textId="77777777" w:rsidR="00057721" w:rsidRDefault="00057721" w:rsidP="0080470F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 xml:space="preserve">Mindy and team will send out survey to subcommittees to </w:t>
      </w:r>
      <w:r w:rsidR="0080470F" w:rsidRPr="00057721">
        <w:rPr>
          <w:rFonts w:ascii="Calibri" w:eastAsia="Times New Roman" w:hAnsi="Calibri" w:cs="Calibri"/>
          <w:kern w:val="0"/>
          <w14:ligatures w14:val="none"/>
        </w:rPr>
        <w:t xml:space="preserve">prioritize the </w:t>
      </w:r>
      <w:proofErr w:type="gramStart"/>
      <w:r w:rsidR="0080470F" w:rsidRPr="00057721">
        <w:rPr>
          <w:rFonts w:ascii="Calibri" w:eastAsia="Times New Roman" w:hAnsi="Calibri" w:cs="Calibri"/>
          <w:kern w:val="0"/>
          <w14:ligatures w14:val="none"/>
        </w:rPr>
        <w:t>recommendations</w:t>
      </w:r>
      <w:proofErr w:type="gramEnd"/>
    </w:p>
    <w:p w14:paraId="7C0FDAAE" w14:textId="4FC2A8F6" w:rsidR="0080470F" w:rsidRPr="00057721" w:rsidRDefault="00057721" w:rsidP="0080470F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 xml:space="preserve">Subcommittee will discuss the ranking order </w:t>
      </w:r>
      <w:r w:rsidR="0080470F" w:rsidRPr="00057721">
        <w:rPr>
          <w:rFonts w:ascii="Calibri" w:eastAsia="Times New Roman" w:hAnsi="Calibri" w:cs="Calibri"/>
          <w:kern w:val="0"/>
          <w14:ligatures w14:val="none"/>
        </w:rPr>
        <w:t xml:space="preserve">in </w:t>
      </w:r>
      <w:proofErr w:type="gramStart"/>
      <w:r w:rsidR="0080470F" w:rsidRPr="00057721">
        <w:rPr>
          <w:rFonts w:ascii="Calibri" w:eastAsia="Times New Roman" w:hAnsi="Calibri" w:cs="Calibri"/>
          <w:kern w:val="0"/>
          <w14:ligatures w14:val="none"/>
        </w:rPr>
        <w:t>November</w:t>
      </w:r>
      <w:proofErr w:type="gramEnd"/>
      <w:r w:rsidR="0080470F" w:rsidRPr="00057721">
        <w:rPr>
          <w:rFonts w:ascii="Calibri" w:eastAsia="Times New Roman" w:hAnsi="Calibri" w:cs="Calibri"/>
          <w:kern w:val="0"/>
          <w14:ligatures w14:val="none"/>
        </w:rPr>
        <w:t xml:space="preserve"> </w:t>
      </w:r>
    </w:p>
    <w:p w14:paraId="73D7B5AC" w14:textId="77777777" w:rsidR="0080470F" w:rsidRPr="0080470F" w:rsidRDefault="0080470F"/>
    <w:sectPr w:rsidR="0080470F" w:rsidRPr="008047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42CDC"/>
    <w:multiLevelType w:val="multilevel"/>
    <w:tmpl w:val="59EAC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2653319"/>
    <w:multiLevelType w:val="hybridMultilevel"/>
    <w:tmpl w:val="F0D60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8E49AB"/>
    <w:multiLevelType w:val="multilevel"/>
    <w:tmpl w:val="F4EA3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1964662">
    <w:abstractNumId w:val="2"/>
  </w:num>
  <w:num w:numId="2" w16cid:durableId="984238704">
    <w:abstractNumId w:val="0"/>
  </w:num>
  <w:num w:numId="3" w16cid:durableId="2977587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09A3"/>
    <w:rsid w:val="00057721"/>
    <w:rsid w:val="000E4366"/>
    <w:rsid w:val="001609A3"/>
    <w:rsid w:val="006163A2"/>
    <w:rsid w:val="007A0965"/>
    <w:rsid w:val="0080470F"/>
    <w:rsid w:val="00F73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A7F32"/>
  <w15:chartTrackingRefBased/>
  <w15:docId w15:val="{08CA2A15-F4B6-43DC-988F-93107BB74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047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ListParagraph">
    <w:name w:val="List Paragraph"/>
    <w:basedOn w:val="Normal"/>
    <w:uiPriority w:val="34"/>
    <w:qFormat/>
    <w:rsid w:val="00F735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85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6DD6BC5402864F8DA1C5CF04FA022B" ma:contentTypeVersion="13" ma:contentTypeDescription="Create a new document." ma:contentTypeScope="" ma:versionID="3e6875b777b0866f9ad0357392c406ec">
  <xsd:schema xmlns:xsd="http://www.w3.org/2001/XMLSchema" xmlns:xs="http://www.w3.org/2001/XMLSchema" xmlns:p="http://schemas.microsoft.com/office/2006/metadata/properties" xmlns:ns2="3ad97235-fc66-49c7-8839-9f23220bedf6" xmlns:ns3="e9b840d7-f999-46a1-9ea9-8595740ff113" targetNamespace="http://schemas.microsoft.com/office/2006/metadata/properties" ma:root="true" ma:fieldsID="86ae4109c125ea48358564e8a7d6d759" ns2:_="" ns3:_="">
    <xsd:import namespace="3ad97235-fc66-49c7-8839-9f23220bedf6"/>
    <xsd:import namespace="e9b840d7-f999-46a1-9ea9-8595740ff1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d97235-fc66-49c7-8839-9f23220bed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6830aa7a-1173-4a8f-8fff-517453f034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840d7-f999-46a1-9ea9-8595740ff11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a39de7c-ea7f-4be5-8b5b-70ce55725f4a}" ma:internalName="TaxCatchAll" ma:showField="CatchAllData" ma:web="e9b840d7-f999-46a1-9ea9-8595740ff1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d97235-fc66-49c7-8839-9f23220bedf6">
      <Terms xmlns="http://schemas.microsoft.com/office/infopath/2007/PartnerControls"/>
    </lcf76f155ced4ddcb4097134ff3c332f>
    <TaxCatchAll xmlns="e9b840d7-f999-46a1-9ea9-8595740ff113" xsi:nil="true"/>
  </documentManagement>
</p:properties>
</file>

<file path=customXml/itemProps1.xml><?xml version="1.0" encoding="utf-8"?>
<ds:datastoreItem xmlns:ds="http://schemas.openxmlformats.org/officeDocument/2006/customXml" ds:itemID="{9FF838CA-7C9B-4FB6-AA93-6FADE2E95F53}"/>
</file>

<file path=customXml/itemProps2.xml><?xml version="1.0" encoding="utf-8"?>
<ds:datastoreItem xmlns:ds="http://schemas.openxmlformats.org/officeDocument/2006/customXml" ds:itemID="{B7927F42-6642-4BDA-A7B3-BAD485DDA886}"/>
</file>

<file path=customXml/itemProps3.xml><?xml version="1.0" encoding="utf-8"?>
<ds:datastoreItem xmlns:ds="http://schemas.openxmlformats.org/officeDocument/2006/customXml" ds:itemID="{EAEF3596-9529-4D7F-8F6E-E2B04379F2B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1021</Characters>
  <Application>Microsoft Office Word</Application>
  <DocSecurity>0</DocSecurity>
  <Lines>8</Lines>
  <Paragraphs>2</Paragraphs>
  <ScaleCrop>false</ScaleCrop>
  <Company>Alvarez &amp; Marsal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Rosenzweig, Stacey</dc:creator>
  <cp:keywords/>
  <dc:description/>
  <cp:lastModifiedBy>Rosenzweig, Stacey</cp:lastModifiedBy>
  <cp:revision>4</cp:revision>
  <dcterms:created xsi:type="dcterms:W3CDTF">2023-11-01T19:58:00Z</dcterms:created>
  <dcterms:modified xsi:type="dcterms:W3CDTF">2023-11-01T20:01:00Z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0x010100926DD6BC5402864F8DA1C5CF04FA022B</vt:lpwstr>
  </property>
</Properties>
</file>