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39C1F" w14:textId="0C265708" w:rsidR="001D7A00" w:rsidRPr="00A32E37" w:rsidRDefault="003F0969" w:rsidP="00A03412">
      <w:pPr>
        <w:spacing w:after="0" w:line="240" w:lineRule="auto"/>
        <w:jc w:val="center"/>
        <w:rPr>
          <w:b/>
        </w:rPr>
      </w:pPr>
      <w:r w:rsidRPr="00A32E37">
        <w:rPr>
          <w:b/>
        </w:rPr>
        <w:t>Daily Life &amp; Employment Subcommittee</w:t>
      </w:r>
    </w:p>
    <w:p w14:paraId="1F1F172A" w14:textId="0AE82693" w:rsidR="000814B0" w:rsidRDefault="003C7BCA" w:rsidP="00A03412">
      <w:pPr>
        <w:spacing w:after="0" w:line="240" w:lineRule="auto"/>
        <w:jc w:val="center"/>
        <w:rPr>
          <w:b/>
        </w:rPr>
      </w:pPr>
      <w:r>
        <w:rPr>
          <w:b/>
        </w:rPr>
        <w:t>November 21</w:t>
      </w:r>
      <w:r w:rsidRPr="003C7BCA">
        <w:rPr>
          <w:b/>
          <w:vertAlign w:val="superscript"/>
        </w:rPr>
        <w:t>st</w:t>
      </w:r>
      <w:r>
        <w:rPr>
          <w:b/>
        </w:rPr>
        <w:t>, 2024</w:t>
      </w:r>
    </w:p>
    <w:p w14:paraId="3D4DF4C6" w14:textId="6A7A9667" w:rsidR="00A03412" w:rsidRPr="00A03412" w:rsidRDefault="003C7BCA" w:rsidP="00A03412">
      <w:pPr>
        <w:spacing w:after="0" w:line="240" w:lineRule="auto"/>
        <w:jc w:val="center"/>
        <w:rPr>
          <w:b/>
        </w:rPr>
      </w:pPr>
      <w:r>
        <w:rPr>
          <w:b/>
        </w:rPr>
        <w:t>9:00-9:45 am</w:t>
      </w:r>
    </w:p>
    <w:p w14:paraId="6E5F3001" w14:textId="0F5D8A78" w:rsidR="00605CFF" w:rsidRDefault="001D7A00" w:rsidP="00A32E37">
      <w:pPr>
        <w:spacing w:after="0" w:line="240" w:lineRule="auto"/>
        <w:rPr>
          <w:b/>
        </w:rPr>
      </w:pPr>
      <w:r w:rsidRPr="00A32E37">
        <w:rPr>
          <w:b/>
        </w:rPr>
        <w:t xml:space="preserve">Attendance: </w:t>
      </w:r>
    </w:p>
    <w:p w14:paraId="7894FF4C" w14:textId="706CA688" w:rsidR="00F607CA" w:rsidRDefault="00605CFF" w:rsidP="00A32E37">
      <w:pPr>
        <w:spacing w:after="0" w:line="240" w:lineRule="auto"/>
        <w:rPr>
          <w:bCs/>
        </w:rPr>
      </w:pPr>
      <w:r w:rsidRPr="00605CFF">
        <w:rPr>
          <w:bCs/>
        </w:rPr>
        <w:t>Greg Burris</w:t>
      </w:r>
    </w:p>
    <w:p w14:paraId="6FEE02D0" w14:textId="61BA97D1" w:rsidR="0080468F" w:rsidRPr="00605CFF" w:rsidRDefault="0080468F" w:rsidP="00A32E37">
      <w:pPr>
        <w:spacing w:after="0" w:line="240" w:lineRule="auto"/>
        <w:rPr>
          <w:bCs/>
        </w:rPr>
      </w:pPr>
      <w:r>
        <w:rPr>
          <w:bCs/>
        </w:rPr>
        <w:t>Beth Dauber</w:t>
      </w:r>
    </w:p>
    <w:p w14:paraId="35C11009" w14:textId="5A86185B" w:rsidR="00464436" w:rsidRDefault="00464436" w:rsidP="00A32E37">
      <w:pPr>
        <w:spacing w:after="0" w:line="240" w:lineRule="auto"/>
      </w:pPr>
      <w:r>
        <w:t>Kristin Davis</w:t>
      </w:r>
    </w:p>
    <w:p w14:paraId="3E6873C3" w14:textId="080D9921" w:rsidR="009F018A" w:rsidRDefault="009F018A" w:rsidP="00A32E37">
      <w:pPr>
        <w:spacing w:after="0" w:line="240" w:lineRule="auto"/>
      </w:pPr>
      <w:r>
        <w:t>Karen Klenke</w:t>
      </w:r>
    </w:p>
    <w:p w14:paraId="5ACE2A4D" w14:textId="44EDA69A" w:rsidR="00605CFF" w:rsidRDefault="006C6EFA" w:rsidP="00A32E37">
      <w:pPr>
        <w:spacing w:after="0" w:line="240" w:lineRule="auto"/>
      </w:pPr>
      <w:r>
        <w:t>Nancy Morrow-Howell</w:t>
      </w:r>
    </w:p>
    <w:p w14:paraId="1DD4A9DB" w14:textId="6747B088" w:rsidR="001D1CE9" w:rsidRDefault="006C6EFA" w:rsidP="00A32E37">
      <w:pPr>
        <w:spacing w:after="0" w:line="240" w:lineRule="auto"/>
      </w:pPr>
      <w:r>
        <w:t>Dave Sapenaro</w:t>
      </w:r>
    </w:p>
    <w:p w14:paraId="0252B2C8" w14:textId="631DE6FD" w:rsidR="00EA4095" w:rsidRDefault="00835266" w:rsidP="00A32E37">
      <w:pPr>
        <w:spacing w:after="0" w:line="240" w:lineRule="auto"/>
      </w:pPr>
      <w:r>
        <w:t>Helen Sheridan</w:t>
      </w:r>
    </w:p>
    <w:p w14:paraId="3A8B08AC" w14:textId="09B6D374" w:rsidR="009B6123" w:rsidRDefault="009B6123" w:rsidP="00A32E37">
      <w:pPr>
        <w:spacing w:after="0" w:line="240" w:lineRule="auto"/>
      </w:pPr>
      <w:r>
        <w:t>Diana Willard</w:t>
      </w:r>
    </w:p>
    <w:p w14:paraId="53B3C646" w14:textId="42DCE67A" w:rsidR="00A32E37" w:rsidRDefault="00A32E37" w:rsidP="00A32E37">
      <w:pPr>
        <w:spacing w:after="0" w:line="240" w:lineRule="auto"/>
      </w:pPr>
      <w:r w:rsidRPr="00140E67">
        <w:t>Beth Brown, Co-Chair</w:t>
      </w:r>
    </w:p>
    <w:p w14:paraId="738E4A8D" w14:textId="2EBC3CE0" w:rsidR="009B6123" w:rsidRDefault="009B6123" w:rsidP="00A32E37">
      <w:pPr>
        <w:spacing w:after="0" w:line="240" w:lineRule="auto"/>
      </w:pPr>
      <w:r>
        <w:t>Leroy Wade, Co-Chair</w:t>
      </w:r>
    </w:p>
    <w:p w14:paraId="7501C3DC" w14:textId="33A0AC9D" w:rsidR="00FC5762" w:rsidRDefault="00FC5762" w:rsidP="00A32E37">
      <w:pPr>
        <w:spacing w:after="0" w:line="240" w:lineRule="auto"/>
      </w:pPr>
    </w:p>
    <w:p w14:paraId="171DB3A8" w14:textId="77777777" w:rsidR="00605CFF" w:rsidRPr="00EA4095" w:rsidRDefault="00605CFF" w:rsidP="00EA4095">
      <w:pPr>
        <w:pStyle w:val="ListParagraph"/>
        <w:spacing w:after="0" w:line="240" w:lineRule="auto"/>
        <w:rPr>
          <w:b/>
          <w:bCs/>
        </w:rPr>
      </w:pPr>
      <w:bookmarkStart w:id="0" w:name="_Hlk132293311"/>
    </w:p>
    <w:p w14:paraId="547D77EE" w14:textId="1C1FBF6D" w:rsidR="002D4750" w:rsidRDefault="00DD22C0" w:rsidP="005107EA">
      <w:pPr>
        <w:spacing w:after="0" w:line="240" w:lineRule="auto"/>
        <w:rPr>
          <w:b/>
          <w:bCs/>
        </w:rPr>
      </w:pPr>
      <w:r>
        <w:rPr>
          <w:b/>
          <w:bCs/>
        </w:rPr>
        <w:t>Needs Assessment Survey:</w:t>
      </w:r>
    </w:p>
    <w:p w14:paraId="1E31AB0C" w14:textId="789D8BEF" w:rsidR="006A1524" w:rsidRPr="001D596C" w:rsidRDefault="006A1524" w:rsidP="00B70308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>
        <w:t xml:space="preserve"> </w:t>
      </w:r>
      <w:r w:rsidR="008B6322">
        <w:t xml:space="preserve">Dave presented a summary of challenges from the survey that tied </w:t>
      </w:r>
      <w:proofErr w:type="gramStart"/>
      <w:r w:rsidR="008B6322">
        <w:t>in</w:t>
      </w:r>
      <w:r w:rsidR="009C0F8A">
        <w:t xml:space="preserve"> to</w:t>
      </w:r>
      <w:proofErr w:type="gramEnd"/>
      <w:r w:rsidR="009C0F8A">
        <w:t xml:space="preserve"> DL&amp;E.  </w:t>
      </w:r>
      <w:r w:rsidR="00DE3A85">
        <w:t xml:space="preserve">Many of the challenges seemed to </w:t>
      </w:r>
      <w:r w:rsidR="00255359">
        <w:t>correlate with</w:t>
      </w:r>
      <w:r w:rsidR="00DE3A85">
        <w:t xml:space="preserve"> </w:t>
      </w:r>
      <w:r w:rsidR="00255359">
        <w:t>lack of transportation/opportunity in rural areas.  It was noted that those with lower income and minorities were also affected more</w:t>
      </w:r>
      <w:r w:rsidR="00EB2584">
        <w:t>.</w:t>
      </w:r>
    </w:p>
    <w:p w14:paraId="4F558508" w14:textId="33D031AD" w:rsidR="001D596C" w:rsidRPr="007105A6" w:rsidRDefault="001D596C" w:rsidP="001D596C">
      <w:pPr>
        <w:pStyle w:val="ListParagraph"/>
        <w:numPr>
          <w:ilvl w:val="1"/>
          <w:numId w:val="6"/>
        </w:numPr>
        <w:spacing w:after="0" w:line="240" w:lineRule="auto"/>
        <w:rPr>
          <w:b/>
          <w:bCs/>
        </w:rPr>
      </w:pPr>
      <w:r>
        <w:t>6 of the 8 challenges we have already addressed in our recommendations</w:t>
      </w:r>
    </w:p>
    <w:p w14:paraId="53A0BAA5" w14:textId="4F0E3A39" w:rsidR="007105A6" w:rsidRPr="00DB7ED3" w:rsidRDefault="007105A6" w:rsidP="00B70308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>
        <w:t>Diana suggested that the Needs Assessment Survey be published in</w:t>
      </w:r>
      <w:r w:rsidR="005A5F4A">
        <w:t xml:space="preserve"> person first and</w:t>
      </w:r>
      <w:r>
        <w:t xml:space="preserve"> plain language.  </w:t>
      </w:r>
      <w:r w:rsidR="005A5F4A">
        <w:t>Beth and Leroy will pass this feedback along to Laura/Stacey</w:t>
      </w:r>
      <w:r w:rsidR="00EB2584">
        <w:t>.</w:t>
      </w:r>
    </w:p>
    <w:p w14:paraId="4CC471B1" w14:textId="2F7CCE96" w:rsidR="00DB7ED3" w:rsidRPr="005A5F4A" w:rsidRDefault="00DB7ED3" w:rsidP="00B70308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>
        <w:t xml:space="preserve">Greg </w:t>
      </w:r>
      <w:proofErr w:type="gramStart"/>
      <w:r>
        <w:t>had reviewed</w:t>
      </w:r>
      <w:proofErr w:type="gramEnd"/>
      <w:r>
        <w:t xml:space="preserve"> the survey and has some suggestions for POLCO</w:t>
      </w:r>
      <w:r w:rsidR="00BE0674">
        <w:t xml:space="preserve"> that we can pass along</w:t>
      </w:r>
      <w:r w:rsidR="00DD12D2">
        <w:t>.</w:t>
      </w:r>
    </w:p>
    <w:p w14:paraId="58248224" w14:textId="620E18CC" w:rsidR="005A5F4A" w:rsidRPr="003F2F68" w:rsidRDefault="005A5F4A" w:rsidP="00B70308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>
        <w:t xml:space="preserve">Beth Dauber reported that the survey was </w:t>
      </w:r>
      <w:r w:rsidR="001D596C">
        <w:t>recently added to the DHSS website for review</w:t>
      </w:r>
      <w:r w:rsidR="00DD12D2">
        <w:t>.</w:t>
      </w:r>
    </w:p>
    <w:p w14:paraId="5AE29B79" w14:textId="77777777" w:rsidR="003F2F68" w:rsidRPr="003F2F68" w:rsidRDefault="003F2F68" w:rsidP="003F2F68">
      <w:pPr>
        <w:pStyle w:val="ListParagraph"/>
        <w:spacing w:after="0" w:line="240" w:lineRule="auto"/>
        <w:rPr>
          <w:b/>
          <w:bCs/>
        </w:rPr>
      </w:pPr>
    </w:p>
    <w:p w14:paraId="3940917F" w14:textId="3D8D51E9" w:rsidR="003F2F68" w:rsidRDefault="00D811BA" w:rsidP="003F2F68">
      <w:pPr>
        <w:spacing w:after="0" w:line="240" w:lineRule="auto"/>
        <w:rPr>
          <w:b/>
          <w:bCs/>
        </w:rPr>
      </w:pPr>
      <w:r>
        <w:rPr>
          <w:b/>
          <w:bCs/>
        </w:rPr>
        <w:t>Updates to Recommendations:</w:t>
      </w:r>
    </w:p>
    <w:p w14:paraId="44CEE4CF" w14:textId="6531C50D" w:rsidR="00BE0674" w:rsidRPr="00F72528" w:rsidRDefault="00134BD1" w:rsidP="00BE0674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</w:rPr>
      </w:pPr>
      <w:r>
        <w:t xml:space="preserve">Diana suggested </w:t>
      </w:r>
      <w:r w:rsidR="00A4643B">
        <w:t xml:space="preserve">ensuring that we </w:t>
      </w:r>
      <w:r w:rsidR="00DD12D2">
        <w:t>consider</w:t>
      </w:r>
      <w:r w:rsidR="00A4643B">
        <w:t xml:space="preserve"> assistive technology throughout the recommendations and </w:t>
      </w:r>
      <w:r w:rsidR="008E4893">
        <w:t xml:space="preserve">use person first and plain language in </w:t>
      </w:r>
      <w:r w:rsidR="00DD12D2">
        <w:t xml:space="preserve">the </w:t>
      </w:r>
      <w:r w:rsidR="008E4893">
        <w:t xml:space="preserve">recommendations document.  Beth and Leroy will follow up with Laura/Stacey to determine who will be viewing </w:t>
      </w:r>
      <w:r w:rsidR="00DD12D2">
        <w:t xml:space="preserve">the </w:t>
      </w:r>
      <w:r w:rsidR="008E4893">
        <w:t>recommendations document; whatever is published to the community in the end should be plain language</w:t>
      </w:r>
      <w:r w:rsidR="00DD12D2">
        <w:t>.</w:t>
      </w:r>
      <w:r w:rsidR="00DB4864">
        <w:t xml:space="preserve"> </w:t>
      </w:r>
    </w:p>
    <w:p w14:paraId="6BB8A04E" w14:textId="5010369F" w:rsidR="00F72528" w:rsidRPr="00BE0674" w:rsidRDefault="00DD12D2" w:rsidP="00BE0674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</w:rPr>
      </w:pPr>
      <w:r>
        <w:t>Ageism was a theme from survey results—is this something we address?</w:t>
      </w:r>
    </w:p>
    <w:p w14:paraId="5F5EFF5F" w14:textId="2E51A314" w:rsidR="003F2F68" w:rsidRPr="003F2F68" w:rsidRDefault="003F2F68" w:rsidP="003F2F68">
      <w:pPr>
        <w:spacing w:after="0" w:line="240" w:lineRule="auto"/>
        <w:rPr>
          <w:b/>
        </w:rPr>
      </w:pPr>
      <w:r w:rsidRPr="003F2F68">
        <w:rPr>
          <w:b/>
        </w:rPr>
        <w:tab/>
      </w:r>
    </w:p>
    <w:bookmarkEnd w:id="0"/>
    <w:p w14:paraId="21DE94BB" w14:textId="49DAAAAA" w:rsidR="00C85A86" w:rsidRDefault="003F2F68" w:rsidP="003F2F68">
      <w:pPr>
        <w:spacing w:after="0" w:line="240" w:lineRule="auto"/>
        <w:rPr>
          <w:b/>
        </w:rPr>
      </w:pPr>
      <w:r w:rsidRPr="003F2F68">
        <w:rPr>
          <w:b/>
        </w:rPr>
        <w:t>Vision:</w:t>
      </w:r>
    </w:p>
    <w:p w14:paraId="6032067F" w14:textId="416178FC" w:rsidR="00FD7A04" w:rsidRPr="00945A1B" w:rsidRDefault="005A6BE5" w:rsidP="00FD7A04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>
        <w:rPr>
          <w:bCs/>
        </w:rPr>
        <w:t xml:space="preserve">Discussed vision statement </w:t>
      </w:r>
      <w:r w:rsidR="00C72076">
        <w:rPr>
          <w:bCs/>
        </w:rPr>
        <w:t>that was sent out after October meeting</w:t>
      </w:r>
      <w:r w:rsidR="00DD12D2">
        <w:rPr>
          <w:bCs/>
        </w:rPr>
        <w:t>.</w:t>
      </w:r>
    </w:p>
    <w:p w14:paraId="7A673F93" w14:textId="13B0144C" w:rsidR="008F4496" w:rsidRPr="008C2DC7" w:rsidRDefault="00DD12D2" w:rsidP="00C72076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>
        <w:rPr>
          <w:bCs/>
        </w:rPr>
        <w:t>The g</w:t>
      </w:r>
      <w:r w:rsidR="00945A1B">
        <w:rPr>
          <w:bCs/>
        </w:rPr>
        <w:t xml:space="preserve">roup </w:t>
      </w:r>
      <w:r>
        <w:rPr>
          <w:bCs/>
        </w:rPr>
        <w:t xml:space="preserve">was </w:t>
      </w:r>
      <w:r w:rsidR="00945A1B">
        <w:rPr>
          <w:bCs/>
        </w:rPr>
        <w:t xml:space="preserve">overall happy with </w:t>
      </w:r>
      <w:r>
        <w:rPr>
          <w:bCs/>
        </w:rPr>
        <w:t xml:space="preserve">vision </w:t>
      </w:r>
      <w:r w:rsidR="00945A1B">
        <w:rPr>
          <w:bCs/>
        </w:rPr>
        <w:t>statement.  Diana</w:t>
      </w:r>
      <w:r w:rsidR="006230DF">
        <w:rPr>
          <w:bCs/>
        </w:rPr>
        <w:t xml:space="preserve"> expressed concern that we were not considering choi</w:t>
      </w:r>
      <w:r w:rsidR="00D24694">
        <w:rPr>
          <w:bCs/>
        </w:rPr>
        <w:t xml:space="preserve">ce for those with disabilities within the daily life context </w:t>
      </w:r>
      <w:r w:rsidR="002C4912">
        <w:rPr>
          <w:bCs/>
        </w:rPr>
        <w:t xml:space="preserve">in the vision statement </w:t>
      </w:r>
      <w:r w:rsidR="00D24694">
        <w:rPr>
          <w:bCs/>
        </w:rPr>
        <w:t>(</w:t>
      </w:r>
      <w:r w:rsidR="00E926EC">
        <w:rPr>
          <w:bCs/>
        </w:rPr>
        <w:t>i.e.</w:t>
      </w:r>
      <w:r w:rsidR="00D24694">
        <w:rPr>
          <w:bCs/>
        </w:rPr>
        <w:t xml:space="preserve"> </w:t>
      </w:r>
      <w:r w:rsidR="002C4912">
        <w:rPr>
          <w:bCs/>
        </w:rPr>
        <w:t xml:space="preserve">individuals </w:t>
      </w:r>
      <w:r w:rsidR="00D24694">
        <w:rPr>
          <w:bCs/>
        </w:rPr>
        <w:t xml:space="preserve">with disabilities </w:t>
      </w:r>
      <w:r w:rsidR="002C4912">
        <w:rPr>
          <w:bCs/>
        </w:rPr>
        <w:t xml:space="preserve">often </w:t>
      </w:r>
      <w:r w:rsidR="00D24694">
        <w:rPr>
          <w:bCs/>
        </w:rPr>
        <w:t xml:space="preserve">don’t get to choose many things that those without disabilities </w:t>
      </w:r>
      <w:r w:rsidR="002C4912">
        <w:rPr>
          <w:bCs/>
        </w:rPr>
        <w:t>are able to</w:t>
      </w:r>
      <w:r w:rsidR="00D24694">
        <w:rPr>
          <w:bCs/>
        </w:rPr>
        <w:t xml:space="preserve">).  </w:t>
      </w:r>
      <w:r w:rsidR="008F4496">
        <w:rPr>
          <w:bCs/>
        </w:rPr>
        <w:t>Diana agreed to send some suggestions/ideas for wording to the group to consider</w:t>
      </w:r>
      <w:r>
        <w:rPr>
          <w:bCs/>
        </w:rPr>
        <w:t>.</w:t>
      </w:r>
    </w:p>
    <w:p w14:paraId="1B2C3951" w14:textId="63DC8285" w:rsidR="008C2DC7" w:rsidRPr="00C72076" w:rsidRDefault="00DD12D2" w:rsidP="00C72076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>
        <w:rPr>
          <w:bCs/>
        </w:rPr>
        <w:t>Vision s</w:t>
      </w:r>
      <w:r w:rsidR="008C2DC7">
        <w:rPr>
          <w:bCs/>
        </w:rPr>
        <w:t xml:space="preserve">tatement may </w:t>
      </w:r>
      <w:r w:rsidR="002D120A">
        <w:rPr>
          <w:bCs/>
        </w:rPr>
        <w:t xml:space="preserve">need to </w:t>
      </w:r>
      <w:r w:rsidR="008C2DC7">
        <w:rPr>
          <w:bCs/>
        </w:rPr>
        <w:t>be general and not be as detailed</w:t>
      </w:r>
      <w:r w:rsidR="002D120A">
        <w:rPr>
          <w:bCs/>
        </w:rPr>
        <w:t xml:space="preserve"> due to one sentence; if we are given </w:t>
      </w:r>
      <w:proofErr w:type="gramStart"/>
      <w:r w:rsidR="002D120A">
        <w:rPr>
          <w:bCs/>
        </w:rPr>
        <w:t>directive</w:t>
      </w:r>
      <w:proofErr w:type="gramEnd"/>
      <w:r w:rsidR="002D120A">
        <w:rPr>
          <w:bCs/>
        </w:rPr>
        <w:t xml:space="preserve"> to make longer, Nancy volunteered to help</w:t>
      </w:r>
      <w:r>
        <w:rPr>
          <w:bCs/>
        </w:rPr>
        <w:t>.</w:t>
      </w:r>
      <w:r w:rsidR="002D120A">
        <w:rPr>
          <w:bCs/>
        </w:rPr>
        <w:t xml:space="preserve"> </w:t>
      </w:r>
    </w:p>
    <w:p w14:paraId="0C1FC2D7" w14:textId="78B09854" w:rsidR="00945A1B" w:rsidRPr="00FD7A04" w:rsidRDefault="00945A1B" w:rsidP="00945A1B">
      <w:pPr>
        <w:pStyle w:val="ListParagraph"/>
        <w:spacing w:after="0" w:line="240" w:lineRule="auto"/>
        <w:rPr>
          <w:b/>
        </w:rPr>
      </w:pPr>
    </w:p>
    <w:p w14:paraId="7AE02024" w14:textId="77777777" w:rsidR="002D35EC" w:rsidRDefault="002D35EC" w:rsidP="002D35EC">
      <w:pPr>
        <w:pStyle w:val="ListParagraph"/>
        <w:spacing w:after="0" w:line="240" w:lineRule="auto"/>
        <w:rPr>
          <w:b/>
        </w:rPr>
      </w:pPr>
    </w:p>
    <w:p w14:paraId="55F86CC7" w14:textId="77777777" w:rsidR="00DD12D2" w:rsidRDefault="00DD12D2" w:rsidP="002D35EC">
      <w:pPr>
        <w:pStyle w:val="ListParagraph"/>
        <w:spacing w:after="0" w:line="240" w:lineRule="auto"/>
        <w:rPr>
          <w:b/>
        </w:rPr>
      </w:pPr>
    </w:p>
    <w:p w14:paraId="4E122C11" w14:textId="77777777" w:rsidR="002D120A" w:rsidRDefault="002D120A" w:rsidP="002D35EC">
      <w:pPr>
        <w:pStyle w:val="ListParagraph"/>
        <w:spacing w:after="0" w:line="240" w:lineRule="auto"/>
        <w:rPr>
          <w:b/>
        </w:rPr>
      </w:pPr>
    </w:p>
    <w:p w14:paraId="420316B7" w14:textId="77777777" w:rsidR="002D120A" w:rsidRPr="0028259A" w:rsidRDefault="002D120A" w:rsidP="002D35EC">
      <w:pPr>
        <w:pStyle w:val="ListParagraph"/>
        <w:spacing w:after="0" w:line="240" w:lineRule="auto"/>
        <w:rPr>
          <w:b/>
        </w:rPr>
      </w:pPr>
    </w:p>
    <w:p w14:paraId="6856AA71" w14:textId="033DF82C" w:rsidR="00C85A86" w:rsidRDefault="00C85A86" w:rsidP="00C85A86">
      <w:pPr>
        <w:spacing w:after="0" w:line="240" w:lineRule="auto"/>
        <w:rPr>
          <w:b/>
        </w:rPr>
      </w:pPr>
      <w:r w:rsidRPr="00C85A86">
        <w:rPr>
          <w:b/>
        </w:rPr>
        <w:lastRenderedPageBreak/>
        <w:t>Next Steps:</w:t>
      </w:r>
      <w:r w:rsidR="002D35EC">
        <w:rPr>
          <w:b/>
        </w:rPr>
        <w:t xml:space="preserve"> </w:t>
      </w:r>
    </w:p>
    <w:p w14:paraId="3141B361" w14:textId="3A6691E8" w:rsidR="000E4123" w:rsidRPr="00AB1A1E" w:rsidRDefault="000E4123" w:rsidP="000E4123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>
        <w:rPr>
          <w:bCs/>
        </w:rPr>
        <w:t xml:space="preserve">Send out meeting notes, copy of “summary of challenges” compiled by Dave, </w:t>
      </w:r>
      <w:r w:rsidR="00DE7DD1">
        <w:rPr>
          <w:bCs/>
        </w:rPr>
        <w:t xml:space="preserve">draft recommendations </w:t>
      </w:r>
      <w:r w:rsidR="00AB1A1E">
        <w:rPr>
          <w:bCs/>
        </w:rPr>
        <w:t>and vision statement to group</w:t>
      </w:r>
    </w:p>
    <w:p w14:paraId="7860A437" w14:textId="4DD4480A" w:rsidR="00AB1A1E" w:rsidRPr="00F73011" w:rsidRDefault="00AB1A1E" w:rsidP="000E4123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>
        <w:rPr>
          <w:bCs/>
        </w:rPr>
        <w:t xml:space="preserve">Beth and Leroy will see what feedback we get </w:t>
      </w:r>
      <w:r w:rsidR="004B0C8E">
        <w:rPr>
          <w:bCs/>
        </w:rPr>
        <w:t xml:space="preserve">from the group as well as Laura/Stacey </w:t>
      </w:r>
      <w:r>
        <w:rPr>
          <w:bCs/>
        </w:rPr>
        <w:t xml:space="preserve">between now and </w:t>
      </w:r>
      <w:r w:rsidR="004B0C8E">
        <w:rPr>
          <w:bCs/>
        </w:rPr>
        <w:t xml:space="preserve">12/13 to determine if we need to meet on 12/19 or </w:t>
      </w:r>
      <w:r w:rsidR="00205965">
        <w:rPr>
          <w:bCs/>
        </w:rPr>
        <w:t>can finalize through emails</w:t>
      </w:r>
      <w:r w:rsidR="00DD12D2">
        <w:rPr>
          <w:bCs/>
        </w:rPr>
        <w:t>.</w:t>
      </w:r>
    </w:p>
    <w:p w14:paraId="64C1181C" w14:textId="54CF73E9" w:rsidR="00F73011" w:rsidRPr="000E4123" w:rsidRDefault="00F73011" w:rsidP="000E4123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>
        <w:rPr>
          <w:bCs/>
        </w:rPr>
        <w:t xml:space="preserve">Will need to finalize recommendations document </w:t>
      </w:r>
      <w:r w:rsidR="001E3F80">
        <w:rPr>
          <w:bCs/>
        </w:rPr>
        <w:t>(n</w:t>
      </w:r>
      <w:r w:rsidR="00BE4C9A">
        <w:rPr>
          <w:bCs/>
        </w:rPr>
        <w:t xml:space="preserve">eed to move caregiver information to #7 </w:t>
      </w:r>
      <w:r w:rsidR="001E3F80">
        <w:rPr>
          <w:bCs/>
        </w:rPr>
        <w:t>in addition to any other updates/edits)</w:t>
      </w:r>
      <w:r w:rsidR="00BE4C9A">
        <w:rPr>
          <w:bCs/>
        </w:rPr>
        <w:t xml:space="preserve"> </w:t>
      </w:r>
      <w:r>
        <w:rPr>
          <w:bCs/>
        </w:rPr>
        <w:t>and vision statement</w:t>
      </w:r>
      <w:r w:rsidR="00E926EC">
        <w:rPr>
          <w:bCs/>
        </w:rPr>
        <w:t xml:space="preserve">; </w:t>
      </w:r>
      <w:r>
        <w:rPr>
          <w:bCs/>
        </w:rPr>
        <w:t>submit to</w:t>
      </w:r>
      <w:r w:rsidR="00BE4C9A">
        <w:rPr>
          <w:bCs/>
        </w:rPr>
        <w:t xml:space="preserve"> Laura/Stacy by end of the year</w:t>
      </w:r>
    </w:p>
    <w:p w14:paraId="1C25EE40" w14:textId="7631C49E" w:rsidR="000E4123" w:rsidRDefault="000E4123" w:rsidP="00C85A86">
      <w:pPr>
        <w:spacing w:after="0" w:line="240" w:lineRule="auto"/>
        <w:rPr>
          <w:b/>
        </w:rPr>
      </w:pPr>
      <w:r>
        <w:rPr>
          <w:b/>
        </w:rPr>
        <w:tab/>
      </w:r>
    </w:p>
    <w:p w14:paraId="5C40BB12" w14:textId="77777777" w:rsidR="00C85A86" w:rsidRDefault="00C85A86" w:rsidP="001E4987">
      <w:pPr>
        <w:spacing w:after="0" w:line="240" w:lineRule="auto"/>
        <w:rPr>
          <w:b/>
        </w:rPr>
      </w:pPr>
    </w:p>
    <w:p w14:paraId="7B7EC46A" w14:textId="251B2142" w:rsidR="00AE08B7" w:rsidRDefault="00F06188" w:rsidP="00AE08B7">
      <w:pPr>
        <w:spacing w:after="0" w:line="240" w:lineRule="auto"/>
        <w:rPr>
          <w:b/>
        </w:rPr>
      </w:pPr>
      <w:r w:rsidRPr="00BC4810">
        <w:rPr>
          <w:b/>
        </w:rPr>
        <w:t xml:space="preserve">Next Meeting: </w:t>
      </w:r>
    </w:p>
    <w:p w14:paraId="4AAAA420" w14:textId="4DE3C3C2" w:rsidR="00D811BA" w:rsidRPr="00FD7A04" w:rsidRDefault="003E6A5E" w:rsidP="00D811BA">
      <w:pPr>
        <w:pStyle w:val="ListParagraph"/>
        <w:numPr>
          <w:ilvl w:val="0"/>
          <w:numId w:val="8"/>
        </w:numPr>
        <w:spacing w:after="0" w:line="240" w:lineRule="auto"/>
        <w:rPr>
          <w:bCs/>
        </w:rPr>
      </w:pPr>
      <w:r w:rsidRPr="00FD7A04">
        <w:rPr>
          <w:bCs/>
        </w:rPr>
        <w:t>December 19</w:t>
      </w:r>
      <w:r w:rsidR="00FD7A04">
        <w:rPr>
          <w:bCs/>
        </w:rPr>
        <w:t>th</w:t>
      </w:r>
      <w:r w:rsidRPr="00FD7A04">
        <w:rPr>
          <w:bCs/>
        </w:rPr>
        <w:t xml:space="preserve"> at 9 am if needed (will send out notice confirming or canceling</w:t>
      </w:r>
      <w:r w:rsidR="00FD7A04" w:rsidRPr="00FD7A04">
        <w:rPr>
          <w:bCs/>
        </w:rPr>
        <w:t>)</w:t>
      </w:r>
    </w:p>
    <w:p w14:paraId="17F95134" w14:textId="77777777" w:rsidR="00D811BA" w:rsidRPr="00D811BA" w:rsidRDefault="00D811BA" w:rsidP="00AE08B7">
      <w:pPr>
        <w:spacing w:after="0" w:line="240" w:lineRule="auto"/>
        <w:rPr>
          <w:b/>
        </w:rPr>
      </w:pPr>
    </w:p>
    <w:sectPr w:rsidR="00D811BA" w:rsidRPr="00D811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B39D2"/>
    <w:multiLevelType w:val="hybridMultilevel"/>
    <w:tmpl w:val="F13E9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F765B"/>
    <w:multiLevelType w:val="hybridMultilevel"/>
    <w:tmpl w:val="93DA9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952E1"/>
    <w:multiLevelType w:val="hybridMultilevel"/>
    <w:tmpl w:val="712AD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C77DC"/>
    <w:multiLevelType w:val="hybridMultilevel"/>
    <w:tmpl w:val="82961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B4894"/>
    <w:multiLevelType w:val="hybridMultilevel"/>
    <w:tmpl w:val="19A2A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A3B4E"/>
    <w:multiLevelType w:val="hybridMultilevel"/>
    <w:tmpl w:val="A27AC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918BB"/>
    <w:multiLevelType w:val="hybridMultilevel"/>
    <w:tmpl w:val="02A4C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F4E2F"/>
    <w:multiLevelType w:val="hybridMultilevel"/>
    <w:tmpl w:val="5DB8ED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E4AF8"/>
    <w:multiLevelType w:val="hybridMultilevel"/>
    <w:tmpl w:val="86029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C0DAC"/>
    <w:multiLevelType w:val="hybridMultilevel"/>
    <w:tmpl w:val="464C4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C1FB8"/>
    <w:multiLevelType w:val="hybridMultilevel"/>
    <w:tmpl w:val="1ED09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000F3"/>
    <w:multiLevelType w:val="hybridMultilevel"/>
    <w:tmpl w:val="BA106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974426">
    <w:abstractNumId w:val="1"/>
  </w:num>
  <w:num w:numId="2" w16cid:durableId="130901254">
    <w:abstractNumId w:val="8"/>
  </w:num>
  <w:num w:numId="3" w16cid:durableId="2112780897">
    <w:abstractNumId w:val="3"/>
  </w:num>
  <w:num w:numId="4" w16cid:durableId="1707487499">
    <w:abstractNumId w:val="4"/>
  </w:num>
  <w:num w:numId="5" w16cid:durableId="1533348454">
    <w:abstractNumId w:val="2"/>
  </w:num>
  <w:num w:numId="6" w16cid:durableId="1681154544">
    <w:abstractNumId w:val="11"/>
  </w:num>
  <w:num w:numId="7" w16cid:durableId="801925980">
    <w:abstractNumId w:val="0"/>
  </w:num>
  <w:num w:numId="8" w16cid:durableId="1120303898">
    <w:abstractNumId w:val="9"/>
  </w:num>
  <w:num w:numId="9" w16cid:durableId="1795825490">
    <w:abstractNumId w:val="5"/>
  </w:num>
  <w:num w:numId="10" w16cid:durableId="1678270081">
    <w:abstractNumId w:val="7"/>
  </w:num>
  <w:num w:numId="11" w16cid:durableId="99373296">
    <w:abstractNumId w:val="6"/>
  </w:num>
  <w:num w:numId="12" w16cid:durableId="1672564446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15F"/>
    <w:rsid w:val="000111C1"/>
    <w:rsid w:val="00016DC1"/>
    <w:rsid w:val="00022920"/>
    <w:rsid w:val="000814B0"/>
    <w:rsid w:val="00093417"/>
    <w:rsid w:val="000C2C83"/>
    <w:rsid w:val="000D179A"/>
    <w:rsid w:val="000E4123"/>
    <w:rsid w:val="000F3BE9"/>
    <w:rsid w:val="00106FE9"/>
    <w:rsid w:val="00134BD1"/>
    <w:rsid w:val="00140E67"/>
    <w:rsid w:val="001B24CF"/>
    <w:rsid w:val="001D1CE9"/>
    <w:rsid w:val="001D21F6"/>
    <w:rsid w:val="001D596C"/>
    <w:rsid w:val="001D7A00"/>
    <w:rsid w:val="001E3F80"/>
    <w:rsid w:val="001E4987"/>
    <w:rsid w:val="001E5C27"/>
    <w:rsid w:val="00205965"/>
    <w:rsid w:val="002065F5"/>
    <w:rsid w:val="00223F63"/>
    <w:rsid w:val="00232391"/>
    <w:rsid w:val="00255359"/>
    <w:rsid w:val="00271C1F"/>
    <w:rsid w:val="0028259A"/>
    <w:rsid w:val="002849CB"/>
    <w:rsid w:val="00296791"/>
    <w:rsid w:val="002A703D"/>
    <w:rsid w:val="002C4912"/>
    <w:rsid w:val="002D120A"/>
    <w:rsid w:val="002D35EC"/>
    <w:rsid w:val="002D4750"/>
    <w:rsid w:val="002E295D"/>
    <w:rsid w:val="002F7696"/>
    <w:rsid w:val="003130E2"/>
    <w:rsid w:val="003163CF"/>
    <w:rsid w:val="00345C96"/>
    <w:rsid w:val="00354356"/>
    <w:rsid w:val="00356BF0"/>
    <w:rsid w:val="00362038"/>
    <w:rsid w:val="00365B35"/>
    <w:rsid w:val="0038291C"/>
    <w:rsid w:val="00386AFF"/>
    <w:rsid w:val="00397832"/>
    <w:rsid w:val="003A2BEB"/>
    <w:rsid w:val="003A65EB"/>
    <w:rsid w:val="003B2406"/>
    <w:rsid w:val="003B730A"/>
    <w:rsid w:val="003C688F"/>
    <w:rsid w:val="003C7BCA"/>
    <w:rsid w:val="003D3D24"/>
    <w:rsid w:val="003E6A5E"/>
    <w:rsid w:val="003F0969"/>
    <w:rsid w:val="003F2F68"/>
    <w:rsid w:val="00413D54"/>
    <w:rsid w:val="004212E0"/>
    <w:rsid w:val="00424EF6"/>
    <w:rsid w:val="004418BB"/>
    <w:rsid w:val="00452BEE"/>
    <w:rsid w:val="00464436"/>
    <w:rsid w:val="0047161F"/>
    <w:rsid w:val="004767F5"/>
    <w:rsid w:val="004A7A52"/>
    <w:rsid w:val="004B093D"/>
    <w:rsid w:val="004B0C8E"/>
    <w:rsid w:val="00505FF6"/>
    <w:rsid w:val="005107EA"/>
    <w:rsid w:val="005135A8"/>
    <w:rsid w:val="0056241B"/>
    <w:rsid w:val="0056333B"/>
    <w:rsid w:val="005832B5"/>
    <w:rsid w:val="00585F7A"/>
    <w:rsid w:val="00586D49"/>
    <w:rsid w:val="00595FF1"/>
    <w:rsid w:val="005A1097"/>
    <w:rsid w:val="005A5F4A"/>
    <w:rsid w:val="005A6BE5"/>
    <w:rsid w:val="005D26FD"/>
    <w:rsid w:val="005D39C7"/>
    <w:rsid w:val="005E6D53"/>
    <w:rsid w:val="005F6E1D"/>
    <w:rsid w:val="00601149"/>
    <w:rsid w:val="00605CFF"/>
    <w:rsid w:val="006230DF"/>
    <w:rsid w:val="00632095"/>
    <w:rsid w:val="00652375"/>
    <w:rsid w:val="00691FA0"/>
    <w:rsid w:val="006A1524"/>
    <w:rsid w:val="006A618C"/>
    <w:rsid w:val="006B439B"/>
    <w:rsid w:val="006C6D0D"/>
    <w:rsid w:val="006C6EFA"/>
    <w:rsid w:val="006C75F4"/>
    <w:rsid w:val="006E36AD"/>
    <w:rsid w:val="006F047D"/>
    <w:rsid w:val="006F3C2D"/>
    <w:rsid w:val="006F5B5F"/>
    <w:rsid w:val="007105A6"/>
    <w:rsid w:val="007422B4"/>
    <w:rsid w:val="0076232F"/>
    <w:rsid w:val="00774F63"/>
    <w:rsid w:val="007817FC"/>
    <w:rsid w:val="00792D5B"/>
    <w:rsid w:val="007B42A1"/>
    <w:rsid w:val="007C3F16"/>
    <w:rsid w:val="007E33FE"/>
    <w:rsid w:val="0080468F"/>
    <w:rsid w:val="008148F3"/>
    <w:rsid w:val="0082040E"/>
    <w:rsid w:val="00835266"/>
    <w:rsid w:val="00836BAE"/>
    <w:rsid w:val="00842DC5"/>
    <w:rsid w:val="00855A3D"/>
    <w:rsid w:val="00866BAE"/>
    <w:rsid w:val="008700E1"/>
    <w:rsid w:val="008720E7"/>
    <w:rsid w:val="008875BB"/>
    <w:rsid w:val="008A3D57"/>
    <w:rsid w:val="008A4F57"/>
    <w:rsid w:val="008B6322"/>
    <w:rsid w:val="008C2DC7"/>
    <w:rsid w:val="008E4893"/>
    <w:rsid w:val="008E72B1"/>
    <w:rsid w:val="008F4496"/>
    <w:rsid w:val="00900E3D"/>
    <w:rsid w:val="00904E7E"/>
    <w:rsid w:val="00924238"/>
    <w:rsid w:val="00937005"/>
    <w:rsid w:val="00944096"/>
    <w:rsid w:val="00945A1B"/>
    <w:rsid w:val="0095406F"/>
    <w:rsid w:val="0095473C"/>
    <w:rsid w:val="00963225"/>
    <w:rsid w:val="00987DC1"/>
    <w:rsid w:val="009A3EAB"/>
    <w:rsid w:val="009B1FF8"/>
    <w:rsid w:val="009B6123"/>
    <w:rsid w:val="009C0F8A"/>
    <w:rsid w:val="009C42CB"/>
    <w:rsid w:val="009D1BA8"/>
    <w:rsid w:val="009F018A"/>
    <w:rsid w:val="009F0438"/>
    <w:rsid w:val="00A03412"/>
    <w:rsid w:val="00A109A6"/>
    <w:rsid w:val="00A11CE9"/>
    <w:rsid w:val="00A27676"/>
    <w:rsid w:val="00A32E37"/>
    <w:rsid w:val="00A40F87"/>
    <w:rsid w:val="00A4643B"/>
    <w:rsid w:val="00A55AAB"/>
    <w:rsid w:val="00A87710"/>
    <w:rsid w:val="00A90B46"/>
    <w:rsid w:val="00AB1A1E"/>
    <w:rsid w:val="00AB3321"/>
    <w:rsid w:val="00AC4D4D"/>
    <w:rsid w:val="00AE08B7"/>
    <w:rsid w:val="00AF1EC6"/>
    <w:rsid w:val="00B051AF"/>
    <w:rsid w:val="00B26187"/>
    <w:rsid w:val="00B6115F"/>
    <w:rsid w:val="00B70308"/>
    <w:rsid w:val="00B720E2"/>
    <w:rsid w:val="00B74433"/>
    <w:rsid w:val="00BA07DB"/>
    <w:rsid w:val="00BB7160"/>
    <w:rsid w:val="00BC4810"/>
    <w:rsid w:val="00BD6C3C"/>
    <w:rsid w:val="00BE0674"/>
    <w:rsid w:val="00BE4C9A"/>
    <w:rsid w:val="00BF5011"/>
    <w:rsid w:val="00BF7AF8"/>
    <w:rsid w:val="00C1124E"/>
    <w:rsid w:val="00C243CC"/>
    <w:rsid w:val="00C32DC2"/>
    <w:rsid w:val="00C3408B"/>
    <w:rsid w:val="00C415F9"/>
    <w:rsid w:val="00C72076"/>
    <w:rsid w:val="00C806F0"/>
    <w:rsid w:val="00C85A86"/>
    <w:rsid w:val="00CD1C1D"/>
    <w:rsid w:val="00CD7627"/>
    <w:rsid w:val="00CD77AB"/>
    <w:rsid w:val="00CE70E9"/>
    <w:rsid w:val="00D01F69"/>
    <w:rsid w:val="00D031B2"/>
    <w:rsid w:val="00D07CB7"/>
    <w:rsid w:val="00D12208"/>
    <w:rsid w:val="00D20127"/>
    <w:rsid w:val="00D24694"/>
    <w:rsid w:val="00D33820"/>
    <w:rsid w:val="00D3624E"/>
    <w:rsid w:val="00D3669D"/>
    <w:rsid w:val="00D5033B"/>
    <w:rsid w:val="00D72AC9"/>
    <w:rsid w:val="00D763C2"/>
    <w:rsid w:val="00D811BA"/>
    <w:rsid w:val="00D84E17"/>
    <w:rsid w:val="00DB22EA"/>
    <w:rsid w:val="00DB4864"/>
    <w:rsid w:val="00DB7ED3"/>
    <w:rsid w:val="00DD12D2"/>
    <w:rsid w:val="00DD22C0"/>
    <w:rsid w:val="00DD5556"/>
    <w:rsid w:val="00DD72BF"/>
    <w:rsid w:val="00DE3A85"/>
    <w:rsid w:val="00DE4F78"/>
    <w:rsid w:val="00DE7DD1"/>
    <w:rsid w:val="00DF17F7"/>
    <w:rsid w:val="00E0415B"/>
    <w:rsid w:val="00E303AD"/>
    <w:rsid w:val="00E33209"/>
    <w:rsid w:val="00E53B11"/>
    <w:rsid w:val="00E63309"/>
    <w:rsid w:val="00E8437D"/>
    <w:rsid w:val="00E87667"/>
    <w:rsid w:val="00E926EC"/>
    <w:rsid w:val="00EA4095"/>
    <w:rsid w:val="00EB2584"/>
    <w:rsid w:val="00EB2E87"/>
    <w:rsid w:val="00EB55B0"/>
    <w:rsid w:val="00ED255F"/>
    <w:rsid w:val="00ED715F"/>
    <w:rsid w:val="00EF3184"/>
    <w:rsid w:val="00F06188"/>
    <w:rsid w:val="00F10EE3"/>
    <w:rsid w:val="00F112F0"/>
    <w:rsid w:val="00F3767E"/>
    <w:rsid w:val="00F407EC"/>
    <w:rsid w:val="00F607CA"/>
    <w:rsid w:val="00F65FD4"/>
    <w:rsid w:val="00F7130A"/>
    <w:rsid w:val="00F72528"/>
    <w:rsid w:val="00F73011"/>
    <w:rsid w:val="00F87AB9"/>
    <w:rsid w:val="00F92827"/>
    <w:rsid w:val="00FC5762"/>
    <w:rsid w:val="00FC6440"/>
    <w:rsid w:val="00FD7A04"/>
    <w:rsid w:val="00FE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BD4CA"/>
  <w15:chartTrackingRefBased/>
  <w15:docId w15:val="{6946F45A-228E-4137-899B-15EC86A5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76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32B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05F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63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Newland, Laura</dc:creator>
  <cp:keywords/>
  <dc:description/>
  <cp:lastModifiedBy>Beth Brown</cp:lastModifiedBy>
  <cp:revision>2</cp:revision>
  <cp:lastPrinted>2024-11-21T20:26:00Z</cp:lastPrinted>
  <dcterms:created xsi:type="dcterms:W3CDTF">2024-11-25T14:43:00Z</dcterms:created>
  <dcterms:modified xsi:type="dcterms:W3CDTF">2024-11-25T14:43:00Z</dcterms:modified>
</cp:coreProperties>
</file>