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B753A" w14:textId="37214F80" w:rsidR="00AB2DAC" w:rsidRPr="00AB2DAC" w:rsidRDefault="00AB2DAC" w:rsidP="0075150E">
      <w:pPr>
        <w:pStyle w:val="BodyText"/>
        <w:tabs>
          <w:tab w:val="left" w:pos="360"/>
        </w:tabs>
        <w:spacing w:before="60" w:after="120"/>
        <w:ind w:right="40"/>
        <w:jc w:val="both"/>
      </w:pPr>
      <w:r w:rsidRPr="00AB2DAC">
        <w:t>Upon Medicaid eligibility determination, individuals seeking Home and Community Based Services (HCBS) must meet the next eligibility component termed Nursing</w:t>
      </w:r>
      <w:r w:rsidR="00C05826">
        <w:t xml:space="preserve"> Facility Level of Care (LOC).  </w:t>
      </w:r>
      <w:r w:rsidR="00EC5DA1" w:rsidRPr="00EC5DA1">
        <w:t>This component measures the same eligibility criteria required for entry into a nursing facility as outlined in 19 CSR 30-81.030.</w:t>
      </w:r>
    </w:p>
    <w:p w14:paraId="10910576" w14:textId="1C810C81" w:rsidR="00C05826" w:rsidRDefault="00AB2DAC" w:rsidP="00C05826">
      <w:pPr>
        <w:pStyle w:val="BodyText"/>
        <w:tabs>
          <w:tab w:val="left" w:pos="360"/>
        </w:tabs>
        <w:spacing w:before="60" w:after="120"/>
        <w:ind w:right="40"/>
        <w:jc w:val="both"/>
      </w:pPr>
      <w:r w:rsidRPr="00AB2DAC">
        <w:t xml:space="preserve">LOC determination is completed during initial assessments and annual reassessments. The Division of Senior and Disability Services (DSDS) utilizes the InterRAI HC assessment with Missouri specific modifications to conduct </w:t>
      </w:r>
      <w:r w:rsidR="00EC5DA1">
        <w:t>an</w:t>
      </w:r>
      <w:r w:rsidRPr="00AB2DAC">
        <w:t xml:space="preserve"> assessment. Based on the information gathered, algorithms within the HCBS Web Tool determine the LOC score </w:t>
      </w:r>
      <w:r w:rsidR="004A4BE1">
        <w:t xml:space="preserve">in each of the individual categories.  </w:t>
      </w:r>
    </w:p>
    <w:p w14:paraId="6776834C" w14:textId="13904EB7" w:rsidR="00C05826" w:rsidRPr="00C05826" w:rsidRDefault="00C05826" w:rsidP="00C05826">
      <w:pPr>
        <w:pStyle w:val="BodyText"/>
        <w:tabs>
          <w:tab w:val="left" w:pos="360"/>
        </w:tabs>
        <w:spacing w:before="60" w:after="120"/>
        <w:ind w:right="40"/>
        <w:jc w:val="both"/>
      </w:pPr>
      <w:r>
        <w:t>Temporarily</w:t>
      </w:r>
      <w:r w:rsidRPr="00C05826">
        <w:t xml:space="preserve"> two sets of </w:t>
      </w:r>
      <w:r w:rsidR="00EC5DA1" w:rsidRPr="00C05826">
        <w:t>eligib</w:t>
      </w:r>
      <w:r w:rsidR="00EC5DA1">
        <w:t>ilit</w:t>
      </w:r>
      <w:r w:rsidR="00EC5DA1" w:rsidRPr="00C05826">
        <w:t>y</w:t>
      </w:r>
      <w:r w:rsidRPr="00C05826">
        <w:t xml:space="preserve"> criteria are </w:t>
      </w:r>
      <w:r>
        <w:t xml:space="preserve">used to evaluate </w:t>
      </w:r>
      <w:r w:rsidRPr="00C05826">
        <w:t xml:space="preserve">each individual being assessed; the standard and transformed.  In order to meet LOC, the individual must meet the criteria outlined in at least one of the two sets of criteria.  If the individual does not meet either the standard or transformed criteria, they are determined as ineligible and appropriate Adverse Action steps should be taken.  </w:t>
      </w:r>
    </w:p>
    <w:p w14:paraId="2B7D1A4C" w14:textId="73686BFF" w:rsidR="00AB2DAC" w:rsidRDefault="00C05826" w:rsidP="00C05826">
      <w:pPr>
        <w:tabs>
          <w:tab w:val="left" w:pos="360"/>
        </w:tabs>
        <w:spacing w:before="60"/>
        <w:ind w:right="43"/>
        <w:jc w:val="both"/>
        <w:rPr>
          <w:sz w:val="24"/>
          <w:szCs w:val="24"/>
        </w:rPr>
      </w:pPr>
      <w:r w:rsidRPr="00C05826">
        <w:rPr>
          <w:sz w:val="24"/>
          <w:szCs w:val="24"/>
        </w:rPr>
        <w:t>The following information, details the evaluated categories for both the standard and transformed eligibility criteria.</w:t>
      </w:r>
    </w:p>
    <w:p w14:paraId="0803FAF2" w14:textId="77777777" w:rsidR="0053026C" w:rsidRPr="00C05826" w:rsidRDefault="0053026C" w:rsidP="00C05826">
      <w:pPr>
        <w:tabs>
          <w:tab w:val="left" w:pos="360"/>
        </w:tabs>
        <w:spacing w:before="60"/>
        <w:ind w:right="43"/>
        <w:jc w:val="both"/>
        <w:rPr>
          <w:sz w:val="12"/>
          <w:szCs w:val="12"/>
        </w:rPr>
      </w:pPr>
    </w:p>
    <w:p w14:paraId="7D33805E" w14:textId="13B38D89" w:rsidR="00C05826" w:rsidRPr="00C05826" w:rsidRDefault="00C05826" w:rsidP="0075150E">
      <w:pPr>
        <w:pStyle w:val="BodyText"/>
        <w:tabs>
          <w:tab w:val="left" w:pos="360"/>
        </w:tabs>
        <w:spacing w:before="60" w:after="120"/>
        <w:ind w:right="40"/>
        <w:jc w:val="both"/>
        <w:rPr>
          <w:b/>
          <w:u w:val="single"/>
        </w:rPr>
      </w:pPr>
      <w:r>
        <w:rPr>
          <w:b/>
          <w:u w:val="single"/>
        </w:rPr>
        <w:t>Transformed Criteria</w:t>
      </w:r>
    </w:p>
    <w:tbl>
      <w:tblPr>
        <w:tblStyle w:val="TableGrid2"/>
        <w:tblpPr w:leftFromText="180" w:rightFromText="180" w:vertAnchor="page" w:horzAnchor="margin" w:tblpY="7953"/>
        <w:tblW w:w="998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088"/>
        <w:gridCol w:w="2070"/>
        <w:gridCol w:w="2070"/>
        <w:gridCol w:w="2160"/>
        <w:gridCol w:w="1597"/>
      </w:tblGrid>
      <w:tr w:rsidR="004A4BE1" w:rsidRPr="0075150E" w14:paraId="2E3B2B02" w14:textId="77777777" w:rsidTr="004A4BE1">
        <w:trPr>
          <w:trHeight w:val="1343"/>
        </w:trPr>
        <w:tc>
          <w:tcPr>
            <w:tcW w:w="9985" w:type="dxa"/>
            <w:gridSpan w:val="5"/>
          </w:tcPr>
          <w:p w14:paraId="630E15C6" w14:textId="77777777" w:rsidR="004A4BE1" w:rsidRPr="0075150E" w:rsidRDefault="004A4BE1" w:rsidP="004A4BE1">
            <w:pPr>
              <w:rPr>
                <w:rFonts w:eastAsia="Calibri"/>
                <w:b/>
                <w:sz w:val="24"/>
                <w:szCs w:val="16"/>
                <w:lang w:bidi="ar-SA"/>
              </w:rPr>
            </w:pPr>
            <w:r w:rsidRPr="0075150E">
              <w:rPr>
                <w:rFonts w:eastAsia="Calibri"/>
                <w:b/>
                <w:sz w:val="24"/>
                <w:szCs w:val="16"/>
                <w:lang w:bidi="ar-SA"/>
              </w:rPr>
              <w:t xml:space="preserve">COGNITION: </w:t>
            </w:r>
          </w:p>
          <w:p w14:paraId="2E664A70" w14:textId="77777777" w:rsidR="004A4BE1" w:rsidRPr="0075150E" w:rsidRDefault="004A4BE1" w:rsidP="004A4BE1">
            <w:pPr>
              <w:numPr>
                <w:ilvl w:val="0"/>
                <w:numId w:val="3"/>
              </w:numPr>
              <w:contextualSpacing/>
              <w:rPr>
                <w:rFonts w:eastAsia="Calibri"/>
                <w:sz w:val="24"/>
                <w:szCs w:val="16"/>
                <w:lang w:bidi="ar-SA"/>
              </w:rPr>
            </w:pPr>
            <w:r w:rsidRPr="0075150E">
              <w:rPr>
                <w:rFonts w:eastAsia="Calibri"/>
                <w:sz w:val="24"/>
                <w:szCs w:val="16"/>
                <w:lang w:bidi="ar-SA"/>
              </w:rPr>
              <w:t>Determine if the participant has an issue in one or more of the following areas:</w:t>
            </w:r>
          </w:p>
          <w:p w14:paraId="254267AE" w14:textId="77777777" w:rsidR="004A4BE1" w:rsidRPr="0075150E" w:rsidRDefault="004A4BE1" w:rsidP="004A4BE1">
            <w:pPr>
              <w:numPr>
                <w:ilvl w:val="0"/>
                <w:numId w:val="2"/>
              </w:numPr>
              <w:contextualSpacing/>
              <w:rPr>
                <w:rFonts w:eastAsia="Calibri"/>
                <w:sz w:val="24"/>
                <w:szCs w:val="16"/>
                <w:lang w:bidi="ar-SA"/>
              </w:rPr>
            </w:pPr>
            <w:r w:rsidRPr="0075150E">
              <w:rPr>
                <w:rFonts w:eastAsia="Calibri"/>
                <w:sz w:val="24"/>
                <w:szCs w:val="16"/>
                <w:lang w:bidi="ar-SA"/>
              </w:rPr>
              <w:t>Cognitive skills for daily decision making</w:t>
            </w:r>
          </w:p>
          <w:p w14:paraId="7F905280" w14:textId="77777777" w:rsidR="004A4BE1" w:rsidRPr="0075150E" w:rsidRDefault="004A4BE1" w:rsidP="004A4BE1">
            <w:pPr>
              <w:numPr>
                <w:ilvl w:val="0"/>
                <w:numId w:val="2"/>
              </w:numPr>
              <w:contextualSpacing/>
              <w:rPr>
                <w:rFonts w:eastAsia="Calibri"/>
                <w:sz w:val="24"/>
                <w:szCs w:val="16"/>
                <w:lang w:bidi="ar-SA"/>
              </w:rPr>
            </w:pPr>
            <w:r w:rsidRPr="0075150E">
              <w:rPr>
                <w:rFonts w:eastAsia="Calibri"/>
                <w:sz w:val="24"/>
                <w:szCs w:val="16"/>
                <w:lang w:bidi="ar-SA"/>
              </w:rPr>
              <w:t>Memory or recall ability (short-term, procedural, situational memory)</w:t>
            </w:r>
          </w:p>
          <w:p w14:paraId="5EBA05F7" w14:textId="77777777" w:rsidR="004A4BE1" w:rsidRPr="0075150E" w:rsidRDefault="004A4BE1" w:rsidP="004A4BE1">
            <w:pPr>
              <w:numPr>
                <w:ilvl w:val="0"/>
                <w:numId w:val="2"/>
              </w:numPr>
              <w:contextualSpacing/>
              <w:rPr>
                <w:rFonts w:eastAsia="Calibri"/>
                <w:sz w:val="24"/>
                <w:szCs w:val="16"/>
                <w:lang w:bidi="ar-SA"/>
              </w:rPr>
            </w:pPr>
            <w:r w:rsidRPr="0075150E">
              <w:rPr>
                <w:rFonts w:eastAsia="Calibri"/>
                <w:sz w:val="24"/>
                <w:szCs w:val="16"/>
                <w:lang w:bidi="ar-SA"/>
              </w:rPr>
              <w:t>Disorganized thinking/awareness – mental function varies over the course of the day</w:t>
            </w:r>
          </w:p>
          <w:p w14:paraId="2183AC2D" w14:textId="77777777" w:rsidR="004A4BE1" w:rsidRDefault="004A4BE1" w:rsidP="004A4BE1">
            <w:pPr>
              <w:numPr>
                <w:ilvl w:val="0"/>
                <w:numId w:val="2"/>
              </w:numPr>
              <w:spacing w:after="20"/>
              <w:contextualSpacing/>
              <w:rPr>
                <w:rFonts w:eastAsia="Calibri"/>
                <w:sz w:val="24"/>
                <w:szCs w:val="16"/>
                <w:lang w:bidi="ar-SA"/>
              </w:rPr>
            </w:pPr>
            <w:r w:rsidRPr="0075150E">
              <w:rPr>
                <w:rFonts w:eastAsia="Calibri"/>
                <w:sz w:val="24"/>
                <w:szCs w:val="16"/>
                <w:lang w:bidi="ar-SA"/>
              </w:rPr>
              <w:t>Ability to understand others or to be understood</w:t>
            </w:r>
          </w:p>
          <w:p w14:paraId="5370ECD9" w14:textId="77777777" w:rsidR="004A4BE1" w:rsidRPr="0075150E" w:rsidRDefault="004A4BE1" w:rsidP="004A4BE1">
            <w:pPr>
              <w:spacing w:after="20"/>
              <w:ind w:left="720"/>
              <w:contextualSpacing/>
              <w:rPr>
                <w:rFonts w:eastAsia="Calibri"/>
                <w:sz w:val="24"/>
                <w:szCs w:val="16"/>
                <w:lang w:bidi="ar-SA"/>
              </w:rPr>
            </w:pPr>
          </w:p>
        </w:tc>
      </w:tr>
      <w:tr w:rsidR="004A4BE1" w:rsidRPr="00C5724E" w14:paraId="4CD8D87F" w14:textId="77777777" w:rsidTr="004A4BE1">
        <w:trPr>
          <w:trHeight w:val="249"/>
        </w:trPr>
        <w:tc>
          <w:tcPr>
            <w:tcW w:w="2088" w:type="dxa"/>
          </w:tcPr>
          <w:p w14:paraId="2EEDADF7" w14:textId="77777777" w:rsidR="004A4BE1" w:rsidRPr="0075150E" w:rsidRDefault="004A4BE1" w:rsidP="004A4BE1">
            <w:pPr>
              <w:jc w:val="center"/>
              <w:rPr>
                <w:rFonts w:eastAsia="Calibri"/>
                <w:b/>
                <w:sz w:val="24"/>
                <w:szCs w:val="16"/>
                <w:lang w:bidi="ar-SA"/>
              </w:rPr>
            </w:pPr>
            <w:r w:rsidRPr="0075150E">
              <w:rPr>
                <w:rFonts w:eastAsia="Calibri"/>
                <w:b/>
                <w:sz w:val="24"/>
                <w:szCs w:val="16"/>
                <w:lang w:bidi="ar-SA"/>
              </w:rPr>
              <w:t>0 pts</w:t>
            </w:r>
          </w:p>
        </w:tc>
        <w:tc>
          <w:tcPr>
            <w:tcW w:w="2070" w:type="dxa"/>
          </w:tcPr>
          <w:p w14:paraId="6F37A615" w14:textId="77777777" w:rsidR="004A4BE1" w:rsidRPr="0075150E" w:rsidRDefault="004A4BE1" w:rsidP="004A4BE1">
            <w:pPr>
              <w:jc w:val="center"/>
              <w:rPr>
                <w:rFonts w:eastAsia="Calibri"/>
                <w:b/>
                <w:sz w:val="24"/>
                <w:szCs w:val="16"/>
                <w:lang w:bidi="ar-SA"/>
              </w:rPr>
            </w:pPr>
            <w:r w:rsidRPr="0075150E">
              <w:rPr>
                <w:rFonts w:eastAsia="Calibri"/>
                <w:b/>
                <w:sz w:val="24"/>
                <w:szCs w:val="16"/>
                <w:lang w:bidi="ar-SA"/>
              </w:rPr>
              <w:t>3 pts</w:t>
            </w:r>
          </w:p>
        </w:tc>
        <w:tc>
          <w:tcPr>
            <w:tcW w:w="2070" w:type="dxa"/>
          </w:tcPr>
          <w:p w14:paraId="44EB6D2A" w14:textId="77777777" w:rsidR="004A4BE1" w:rsidRPr="0075150E" w:rsidRDefault="004A4BE1" w:rsidP="004A4BE1">
            <w:pPr>
              <w:jc w:val="center"/>
              <w:rPr>
                <w:rFonts w:eastAsia="Calibri"/>
                <w:b/>
                <w:sz w:val="24"/>
                <w:szCs w:val="16"/>
                <w:lang w:bidi="ar-SA"/>
              </w:rPr>
            </w:pPr>
            <w:r w:rsidRPr="0075150E">
              <w:rPr>
                <w:rFonts w:eastAsia="Calibri"/>
                <w:b/>
                <w:sz w:val="24"/>
                <w:szCs w:val="16"/>
                <w:lang w:bidi="ar-SA"/>
              </w:rPr>
              <w:t>6 pts</w:t>
            </w:r>
          </w:p>
        </w:tc>
        <w:tc>
          <w:tcPr>
            <w:tcW w:w="2160" w:type="dxa"/>
          </w:tcPr>
          <w:p w14:paraId="16C7AFB7" w14:textId="77777777" w:rsidR="004A4BE1" w:rsidRPr="0075150E" w:rsidRDefault="004A4BE1" w:rsidP="004A4BE1">
            <w:pPr>
              <w:jc w:val="center"/>
              <w:rPr>
                <w:rFonts w:eastAsia="Calibri"/>
                <w:b/>
                <w:sz w:val="24"/>
                <w:szCs w:val="16"/>
                <w:lang w:bidi="ar-SA"/>
              </w:rPr>
            </w:pPr>
            <w:r w:rsidRPr="0075150E">
              <w:rPr>
                <w:rFonts w:eastAsia="Calibri"/>
                <w:b/>
                <w:sz w:val="24"/>
                <w:szCs w:val="16"/>
                <w:lang w:bidi="ar-SA"/>
              </w:rPr>
              <w:t>9 pts</w:t>
            </w:r>
          </w:p>
        </w:tc>
        <w:tc>
          <w:tcPr>
            <w:tcW w:w="1597" w:type="dxa"/>
          </w:tcPr>
          <w:p w14:paraId="05ACAF97" w14:textId="77777777" w:rsidR="004A4BE1" w:rsidRPr="0075150E" w:rsidRDefault="004A4BE1" w:rsidP="004A4BE1">
            <w:pPr>
              <w:jc w:val="center"/>
              <w:rPr>
                <w:rFonts w:eastAsia="Calibri"/>
                <w:b/>
                <w:sz w:val="24"/>
                <w:szCs w:val="16"/>
                <w:lang w:bidi="ar-SA"/>
              </w:rPr>
            </w:pPr>
            <w:r w:rsidRPr="0075150E">
              <w:rPr>
                <w:rFonts w:eastAsia="Calibri"/>
                <w:b/>
                <w:sz w:val="24"/>
                <w:szCs w:val="16"/>
                <w:lang w:bidi="ar-SA"/>
              </w:rPr>
              <w:t>18 pts</w:t>
            </w:r>
          </w:p>
        </w:tc>
      </w:tr>
      <w:tr w:rsidR="004A4BE1" w:rsidRPr="00C5724E" w14:paraId="506A3302" w14:textId="77777777" w:rsidTr="004A4BE1">
        <w:trPr>
          <w:trHeight w:val="1602"/>
        </w:trPr>
        <w:tc>
          <w:tcPr>
            <w:tcW w:w="2088" w:type="dxa"/>
          </w:tcPr>
          <w:p w14:paraId="35F65329" w14:textId="77777777" w:rsidR="004A4BE1" w:rsidRPr="0075150E" w:rsidRDefault="004A4BE1" w:rsidP="004A4BE1">
            <w:pPr>
              <w:rPr>
                <w:rFonts w:eastAsia="Calibri"/>
                <w:sz w:val="24"/>
                <w:szCs w:val="16"/>
                <w:lang w:bidi="ar-SA"/>
              </w:rPr>
            </w:pPr>
            <w:r w:rsidRPr="0075150E">
              <w:rPr>
                <w:rFonts w:eastAsia="Calibri"/>
                <w:sz w:val="24"/>
                <w:szCs w:val="16"/>
                <w:lang w:bidi="ar-SA"/>
              </w:rPr>
              <w:t>No issues with cognition</w:t>
            </w:r>
          </w:p>
          <w:p w14:paraId="45E10943" w14:textId="77777777" w:rsidR="004A4BE1" w:rsidRPr="0075150E" w:rsidRDefault="004A4BE1" w:rsidP="004A4BE1">
            <w:pPr>
              <w:tabs>
                <w:tab w:val="right" w:pos="2351"/>
              </w:tabs>
              <w:rPr>
                <w:rFonts w:eastAsia="Calibri"/>
                <w:sz w:val="24"/>
                <w:szCs w:val="16"/>
                <w:lang w:bidi="ar-SA"/>
              </w:rPr>
            </w:pPr>
            <w:r w:rsidRPr="0075150E">
              <w:rPr>
                <w:rFonts w:eastAsia="Calibri"/>
                <w:b/>
                <w:sz w:val="24"/>
                <w:szCs w:val="16"/>
                <w:lang w:bidi="ar-SA"/>
              </w:rPr>
              <w:t>AND</w:t>
            </w:r>
            <w:r w:rsidRPr="00C5724E">
              <w:rPr>
                <w:rFonts w:eastAsia="Calibri"/>
                <w:b/>
                <w:sz w:val="24"/>
                <w:szCs w:val="16"/>
                <w:lang w:bidi="ar-SA"/>
              </w:rPr>
              <w:tab/>
            </w:r>
          </w:p>
          <w:p w14:paraId="652D201C" w14:textId="77777777" w:rsidR="004A4BE1" w:rsidRDefault="004A4BE1" w:rsidP="004A4BE1">
            <w:pPr>
              <w:rPr>
                <w:rFonts w:eastAsia="Calibri"/>
                <w:sz w:val="24"/>
                <w:szCs w:val="16"/>
                <w:lang w:bidi="ar-SA"/>
              </w:rPr>
            </w:pPr>
            <w:r w:rsidRPr="0075150E">
              <w:rPr>
                <w:rFonts w:eastAsia="Calibri"/>
                <w:sz w:val="24"/>
                <w:szCs w:val="16"/>
                <w:lang w:bidi="ar-SA"/>
              </w:rPr>
              <w:t>No issues with memory, mental function, or ability to be understood/</w:t>
            </w:r>
          </w:p>
          <w:p w14:paraId="0F35CB09" w14:textId="77777777" w:rsidR="004A4BE1" w:rsidRPr="0075150E" w:rsidRDefault="004A4BE1" w:rsidP="004A4BE1">
            <w:pPr>
              <w:rPr>
                <w:rFonts w:eastAsia="Calibri"/>
                <w:sz w:val="24"/>
                <w:szCs w:val="16"/>
                <w:lang w:bidi="ar-SA"/>
              </w:rPr>
            </w:pPr>
            <w:r>
              <w:rPr>
                <w:rFonts w:eastAsia="Calibri"/>
                <w:sz w:val="24"/>
                <w:szCs w:val="16"/>
                <w:lang w:bidi="ar-SA"/>
              </w:rPr>
              <w:t>understand others</w:t>
            </w:r>
            <w:r w:rsidRPr="0075150E">
              <w:rPr>
                <w:rFonts w:eastAsia="Calibri"/>
                <w:sz w:val="24"/>
                <w:szCs w:val="16"/>
                <w:lang w:bidi="ar-SA"/>
              </w:rPr>
              <w:t xml:space="preserve"> </w:t>
            </w:r>
          </w:p>
        </w:tc>
        <w:tc>
          <w:tcPr>
            <w:tcW w:w="2070" w:type="dxa"/>
          </w:tcPr>
          <w:p w14:paraId="1DBACB39" w14:textId="77777777" w:rsidR="004A4BE1" w:rsidRPr="0075150E" w:rsidRDefault="004A4BE1" w:rsidP="004A4BE1">
            <w:pPr>
              <w:rPr>
                <w:rFonts w:eastAsia="Calibri"/>
                <w:sz w:val="24"/>
                <w:szCs w:val="16"/>
                <w:lang w:bidi="ar-SA"/>
              </w:rPr>
            </w:pPr>
            <w:r w:rsidRPr="0075150E">
              <w:rPr>
                <w:rFonts w:eastAsia="Calibri"/>
                <w:sz w:val="24"/>
                <w:szCs w:val="16"/>
                <w:lang w:bidi="ar-SA"/>
              </w:rPr>
              <w:t>Displays difficulty making decisions in new situations or occasionally requires supervision in decision making</w:t>
            </w:r>
          </w:p>
          <w:p w14:paraId="221310F7" w14:textId="77777777" w:rsidR="004A4BE1" w:rsidRPr="0075150E" w:rsidRDefault="004A4BE1" w:rsidP="004A4BE1">
            <w:pPr>
              <w:rPr>
                <w:rFonts w:eastAsia="Calibri"/>
                <w:sz w:val="24"/>
                <w:szCs w:val="16"/>
                <w:lang w:bidi="ar-SA"/>
              </w:rPr>
            </w:pPr>
            <w:r w:rsidRPr="0075150E">
              <w:rPr>
                <w:rFonts w:eastAsia="Calibri"/>
                <w:b/>
                <w:sz w:val="24"/>
                <w:szCs w:val="16"/>
                <w:lang w:bidi="ar-SA"/>
              </w:rPr>
              <w:t>AND</w:t>
            </w:r>
          </w:p>
          <w:p w14:paraId="507EA39A" w14:textId="77777777" w:rsidR="004A4BE1" w:rsidRDefault="004A4BE1" w:rsidP="004A4BE1">
            <w:pPr>
              <w:rPr>
                <w:rFonts w:eastAsia="Calibri"/>
                <w:sz w:val="24"/>
                <w:szCs w:val="16"/>
                <w:lang w:bidi="ar-SA"/>
              </w:rPr>
            </w:pPr>
            <w:r w:rsidRPr="0075150E">
              <w:rPr>
                <w:rFonts w:eastAsia="Calibri"/>
                <w:sz w:val="24"/>
                <w:szCs w:val="16"/>
                <w:lang w:bidi="ar-SA"/>
              </w:rPr>
              <w:t xml:space="preserve">Has issues with memory, mental function, or ability to be </w:t>
            </w:r>
            <w:r>
              <w:rPr>
                <w:rFonts w:eastAsia="Calibri"/>
                <w:sz w:val="24"/>
                <w:szCs w:val="16"/>
                <w:lang w:bidi="ar-SA"/>
              </w:rPr>
              <w:t>u</w:t>
            </w:r>
            <w:r w:rsidRPr="0075150E">
              <w:rPr>
                <w:rFonts w:eastAsia="Calibri"/>
                <w:sz w:val="24"/>
                <w:szCs w:val="16"/>
                <w:lang w:bidi="ar-SA"/>
              </w:rPr>
              <w:t>nderstood/</w:t>
            </w:r>
          </w:p>
          <w:p w14:paraId="25573CEA" w14:textId="77777777" w:rsidR="004A4BE1" w:rsidRPr="0075150E" w:rsidRDefault="004A4BE1" w:rsidP="004A4BE1">
            <w:pPr>
              <w:rPr>
                <w:rFonts w:eastAsia="Calibri"/>
                <w:sz w:val="24"/>
                <w:szCs w:val="16"/>
                <w:lang w:bidi="ar-SA"/>
              </w:rPr>
            </w:pPr>
            <w:r w:rsidRPr="0075150E">
              <w:rPr>
                <w:rFonts w:eastAsia="Calibri"/>
                <w:sz w:val="24"/>
                <w:szCs w:val="16"/>
                <w:lang w:bidi="ar-SA"/>
              </w:rPr>
              <w:t>understand others</w:t>
            </w:r>
          </w:p>
        </w:tc>
        <w:tc>
          <w:tcPr>
            <w:tcW w:w="2070" w:type="dxa"/>
          </w:tcPr>
          <w:p w14:paraId="1EC89B0D" w14:textId="77777777" w:rsidR="004A4BE1" w:rsidRPr="0075150E" w:rsidRDefault="004A4BE1" w:rsidP="004A4BE1">
            <w:pPr>
              <w:rPr>
                <w:rFonts w:eastAsia="Calibri"/>
                <w:sz w:val="24"/>
                <w:szCs w:val="16"/>
                <w:lang w:bidi="ar-SA"/>
              </w:rPr>
            </w:pPr>
            <w:r w:rsidRPr="0075150E">
              <w:rPr>
                <w:rFonts w:eastAsia="Calibri"/>
                <w:sz w:val="24"/>
                <w:szCs w:val="16"/>
                <w:lang w:bidi="ar-SA"/>
              </w:rPr>
              <w:t>Displays consistent unsafe/poor decision making or requires total supervision</w:t>
            </w:r>
          </w:p>
          <w:p w14:paraId="10F1047D" w14:textId="77777777" w:rsidR="004A4BE1" w:rsidRPr="0075150E" w:rsidRDefault="004A4BE1" w:rsidP="004A4BE1">
            <w:pPr>
              <w:rPr>
                <w:rFonts w:eastAsia="Calibri"/>
                <w:sz w:val="24"/>
                <w:szCs w:val="16"/>
                <w:lang w:bidi="ar-SA"/>
              </w:rPr>
            </w:pPr>
            <w:r w:rsidRPr="0075150E">
              <w:rPr>
                <w:rFonts w:eastAsia="Calibri"/>
                <w:b/>
                <w:sz w:val="24"/>
                <w:szCs w:val="16"/>
                <w:lang w:bidi="ar-SA"/>
              </w:rPr>
              <w:t>AND</w:t>
            </w:r>
          </w:p>
          <w:p w14:paraId="0945DCD2" w14:textId="77777777" w:rsidR="004A4BE1" w:rsidRDefault="004A4BE1" w:rsidP="004A4BE1">
            <w:pPr>
              <w:rPr>
                <w:rFonts w:eastAsia="Calibri"/>
                <w:sz w:val="24"/>
                <w:szCs w:val="16"/>
                <w:lang w:bidi="ar-SA"/>
              </w:rPr>
            </w:pPr>
            <w:r w:rsidRPr="0075150E">
              <w:rPr>
                <w:rFonts w:eastAsia="Calibri"/>
                <w:sz w:val="24"/>
                <w:szCs w:val="16"/>
                <w:lang w:bidi="ar-SA"/>
              </w:rPr>
              <w:t>Has issues with memory, mental function, or ability to be understood/</w:t>
            </w:r>
          </w:p>
          <w:p w14:paraId="58351A9C" w14:textId="77777777" w:rsidR="004A4BE1" w:rsidRPr="0075150E" w:rsidRDefault="004A4BE1" w:rsidP="004A4BE1">
            <w:pPr>
              <w:rPr>
                <w:rFonts w:eastAsia="Calibri"/>
                <w:sz w:val="24"/>
                <w:szCs w:val="16"/>
                <w:lang w:bidi="ar-SA"/>
              </w:rPr>
            </w:pPr>
            <w:r w:rsidRPr="0075150E">
              <w:rPr>
                <w:rFonts w:eastAsia="Calibri"/>
                <w:sz w:val="24"/>
                <w:szCs w:val="16"/>
                <w:lang w:bidi="ar-SA"/>
              </w:rPr>
              <w:t>understand others</w:t>
            </w:r>
          </w:p>
        </w:tc>
        <w:tc>
          <w:tcPr>
            <w:tcW w:w="2160" w:type="dxa"/>
          </w:tcPr>
          <w:p w14:paraId="084AC6F7" w14:textId="77777777" w:rsidR="004A4BE1" w:rsidRPr="0075150E" w:rsidRDefault="004A4BE1" w:rsidP="004A4BE1">
            <w:pPr>
              <w:rPr>
                <w:rFonts w:eastAsia="Calibri"/>
                <w:sz w:val="24"/>
                <w:szCs w:val="16"/>
                <w:lang w:bidi="ar-SA"/>
              </w:rPr>
            </w:pPr>
            <w:r w:rsidRPr="0075150E">
              <w:rPr>
                <w:rFonts w:eastAsia="Calibri"/>
                <w:sz w:val="24"/>
                <w:szCs w:val="16"/>
                <w:lang w:bidi="ar-SA"/>
              </w:rPr>
              <w:t>Rarely or never has the capability to make decisions</w:t>
            </w:r>
          </w:p>
          <w:p w14:paraId="37BFA19C" w14:textId="77777777" w:rsidR="004A4BE1" w:rsidRPr="0075150E" w:rsidRDefault="004A4BE1" w:rsidP="004A4BE1">
            <w:pPr>
              <w:rPr>
                <w:rFonts w:eastAsia="Calibri"/>
                <w:sz w:val="24"/>
                <w:szCs w:val="16"/>
                <w:lang w:bidi="ar-SA"/>
              </w:rPr>
            </w:pPr>
            <w:r w:rsidRPr="0075150E">
              <w:rPr>
                <w:rFonts w:eastAsia="Calibri"/>
                <w:b/>
                <w:sz w:val="24"/>
                <w:szCs w:val="16"/>
                <w:lang w:bidi="ar-SA"/>
              </w:rPr>
              <w:t>OR</w:t>
            </w:r>
          </w:p>
          <w:p w14:paraId="4DA7BA22" w14:textId="77777777" w:rsidR="004A4BE1" w:rsidRDefault="004A4BE1" w:rsidP="004A4BE1">
            <w:pPr>
              <w:rPr>
                <w:rFonts w:eastAsia="Calibri"/>
                <w:sz w:val="24"/>
                <w:szCs w:val="16"/>
                <w:lang w:bidi="ar-SA"/>
              </w:rPr>
            </w:pPr>
            <w:r w:rsidRPr="0075150E">
              <w:rPr>
                <w:rFonts w:eastAsia="Calibri"/>
                <w:sz w:val="24"/>
                <w:szCs w:val="16"/>
                <w:lang w:bidi="ar-SA"/>
              </w:rPr>
              <w:t xml:space="preserve">Displays consistent unsafe/poor decision making or requires total supervision </w:t>
            </w:r>
          </w:p>
          <w:p w14:paraId="369C89BC" w14:textId="77777777" w:rsidR="004A4BE1" w:rsidRDefault="004A4BE1" w:rsidP="004A4BE1">
            <w:pPr>
              <w:rPr>
                <w:rFonts w:eastAsia="Calibri"/>
                <w:sz w:val="24"/>
                <w:szCs w:val="16"/>
                <w:lang w:bidi="ar-SA"/>
              </w:rPr>
            </w:pPr>
            <w:r w:rsidRPr="0075150E">
              <w:rPr>
                <w:rFonts w:eastAsia="Calibri"/>
                <w:b/>
                <w:sz w:val="24"/>
                <w:szCs w:val="16"/>
                <w:lang w:bidi="ar-SA"/>
              </w:rPr>
              <w:t>AND</w:t>
            </w:r>
            <w:r w:rsidRPr="0075150E">
              <w:rPr>
                <w:rFonts w:eastAsia="Calibri"/>
                <w:sz w:val="24"/>
                <w:szCs w:val="16"/>
                <w:lang w:bidi="ar-SA"/>
              </w:rPr>
              <w:t xml:space="preserve"> </w:t>
            </w:r>
          </w:p>
          <w:p w14:paraId="2E5CD3E7" w14:textId="77777777" w:rsidR="004A4BE1" w:rsidRDefault="004A4BE1" w:rsidP="004A4BE1">
            <w:pPr>
              <w:rPr>
                <w:rFonts w:eastAsia="Calibri"/>
                <w:sz w:val="24"/>
                <w:szCs w:val="16"/>
                <w:lang w:bidi="ar-SA"/>
              </w:rPr>
            </w:pPr>
            <w:r w:rsidRPr="0075150E">
              <w:rPr>
                <w:rFonts w:eastAsia="Calibri"/>
                <w:sz w:val="24"/>
                <w:szCs w:val="16"/>
                <w:lang w:bidi="ar-SA"/>
              </w:rPr>
              <w:t>rarely or never understood/</w:t>
            </w:r>
          </w:p>
          <w:p w14:paraId="3A3A2042" w14:textId="77777777" w:rsidR="004A4BE1" w:rsidRPr="0075150E" w:rsidRDefault="004A4BE1" w:rsidP="004A4BE1">
            <w:pPr>
              <w:rPr>
                <w:rFonts w:eastAsia="Calibri"/>
                <w:sz w:val="24"/>
                <w:szCs w:val="16"/>
                <w:lang w:bidi="ar-SA"/>
              </w:rPr>
            </w:pPr>
            <w:r w:rsidRPr="0075150E">
              <w:rPr>
                <w:rFonts w:eastAsia="Calibri"/>
                <w:sz w:val="24"/>
                <w:szCs w:val="16"/>
                <w:lang w:bidi="ar-SA"/>
              </w:rPr>
              <w:t>able to understand others</w:t>
            </w:r>
          </w:p>
        </w:tc>
        <w:tc>
          <w:tcPr>
            <w:tcW w:w="1597" w:type="dxa"/>
            <w:shd w:val="clear" w:color="auto" w:fill="auto"/>
          </w:tcPr>
          <w:p w14:paraId="62F4478F" w14:textId="77777777" w:rsidR="004A4BE1" w:rsidRPr="0075150E" w:rsidRDefault="004A4BE1" w:rsidP="004A4BE1">
            <w:pPr>
              <w:rPr>
                <w:rFonts w:eastAsia="Calibri"/>
                <w:sz w:val="24"/>
                <w:szCs w:val="16"/>
                <w:lang w:bidi="ar-SA"/>
              </w:rPr>
            </w:pPr>
            <w:r w:rsidRPr="00B07D2A">
              <w:rPr>
                <w:rFonts w:eastAsia="Calibri"/>
                <w:b/>
                <w:sz w:val="24"/>
                <w:szCs w:val="16"/>
                <w:lang w:bidi="ar-SA"/>
              </w:rPr>
              <w:t>TRIGGER:</w:t>
            </w:r>
            <w:r w:rsidRPr="0075150E">
              <w:rPr>
                <w:rFonts w:eastAsia="Calibri"/>
                <w:sz w:val="24"/>
                <w:szCs w:val="16"/>
                <w:lang w:bidi="ar-SA"/>
              </w:rPr>
              <w:t xml:space="preserve"> Comatose state</w:t>
            </w:r>
          </w:p>
        </w:tc>
      </w:tr>
    </w:tbl>
    <w:p w14:paraId="4B0CC370" w14:textId="056E1ACD" w:rsidR="00B07D2A" w:rsidRDefault="00C05826" w:rsidP="00C05826">
      <w:pPr>
        <w:pStyle w:val="BodyText"/>
        <w:tabs>
          <w:tab w:val="left" w:pos="360"/>
        </w:tabs>
        <w:spacing w:before="60" w:after="120"/>
        <w:ind w:right="40"/>
        <w:jc w:val="both"/>
      </w:pPr>
      <w:r w:rsidRPr="00AB2DAC">
        <w:t xml:space="preserve">An applicant is determined to be qualified for LOC with an assessed cumulative score </w:t>
      </w:r>
      <w:r w:rsidR="00B07D2A">
        <w:t>of 18 points or higher</w:t>
      </w:r>
    </w:p>
    <w:tbl>
      <w:tblPr>
        <w:tblStyle w:val="TableGrid3"/>
        <w:tblW w:w="100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06"/>
        <w:gridCol w:w="2152"/>
        <w:gridCol w:w="2070"/>
        <w:gridCol w:w="1980"/>
        <w:gridCol w:w="1867"/>
      </w:tblGrid>
      <w:tr w:rsidR="0075150E" w:rsidRPr="0075150E" w14:paraId="470DA977" w14:textId="77777777" w:rsidTr="00A84D86">
        <w:trPr>
          <w:trHeight w:val="1157"/>
        </w:trPr>
        <w:tc>
          <w:tcPr>
            <w:tcW w:w="10075" w:type="dxa"/>
            <w:gridSpan w:val="5"/>
          </w:tcPr>
          <w:p w14:paraId="36275159" w14:textId="77777777" w:rsidR="0075150E" w:rsidRPr="0075150E" w:rsidRDefault="0075150E" w:rsidP="0075150E">
            <w:pPr>
              <w:rPr>
                <w:rFonts w:eastAsia="Calibri"/>
                <w:b/>
                <w:sz w:val="24"/>
                <w:szCs w:val="24"/>
                <w:lang w:bidi="ar-SA"/>
              </w:rPr>
            </w:pPr>
            <w:r w:rsidRPr="0075150E">
              <w:rPr>
                <w:rFonts w:eastAsia="Calibri"/>
                <w:b/>
                <w:sz w:val="24"/>
                <w:szCs w:val="24"/>
                <w:lang w:bidi="ar-SA"/>
              </w:rPr>
              <w:lastRenderedPageBreak/>
              <w:t>EATING:</w:t>
            </w:r>
          </w:p>
          <w:p w14:paraId="1D68959B" w14:textId="77777777" w:rsidR="0075150E" w:rsidRPr="0075150E" w:rsidRDefault="0075150E" w:rsidP="0075150E">
            <w:pPr>
              <w:numPr>
                <w:ilvl w:val="0"/>
                <w:numId w:val="3"/>
              </w:numPr>
              <w:contextualSpacing/>
              <w:rPr>
                <w:rFonts w:eastAsia="Calibri"/>
                <w:sz w:val="24"/>
                <w:szCs w:val="24"/>
                <w:lang w:bidi="ar-SA"/>
              </w:rPr>
            </w:pPr>
            <w:r w:rsidRPr="0075150E">
              <w:rPr>
                <w:rFonts w:eastAsia="Calibri"/>
                <w:sz w:val="24"/>
                <w:szCs w:val="24"/>
                <w:lang w:bidi="ar-SA"/>
              </w:rPr>
              <w:t>Determine the amount of assistance the participant needs with eating and drinking. Includes intake of nourishment by other means (e.g. tube feeding or TPN).</w:t>
            </w:r>
          </w:p>
          <w:p w14:paraId="2C9638A1" w14:textId="77777777" w:rsidR="0075150E" w:rsidRDefault="0075150E" w:rsidP="0075150E">
            <w:pPr>
              <w:numPr>
                <w:ilvl w:val="0"/>
                <w:numId w:val="3"/>
              </w:numPr>
              <w:spacing w:after="20"/>
              <w:contextualSpacing/>
              <w:rPr>
                <w:rFonts w:eastAsia="Calibri"/>
                <w:sz w:val="24"/>
                <w:szCs w:val="24"/>
                <w:lang w:bidi="ar-SA"/>
              </w:rPr>
            </w:pPr>
            <w:r w:rsidRPr="0075150E">
              <w:rPr>
                <w:rFonts w:eastAsia="Calibri"/>
                <w:sz w:val="24"/>
                <w:szCs w:val="24"/>
                <w:lang w:bidi="ar-SA"/>
              </w:rPr>
              <w:t>Determine if the participant requires a physician ordered therapeutic diet</w:t>
            </w:r>
          </w:p>
          <w:p w14:paraId="50401FB8" w14:textId="15104791" w:rsidR="007C29CB" w:rsidRPr="0075150E" w:rsidRDefault="007C29CB" w:rsidP="007C29CB">
            <w:pPr>
              <w:spacing w:after="20"/>
              <w:ind w:left="360"/>
              <w:contextualSpacing/>
              <w:rPr>
                <w:rFonts w:eastAsia="Calibri"/>
                <w:sz w:val="24"/>
                <w:szCs w:val="24"/>
                <w:lang w:bidi="ar-SA"/>
              </w:rPr>
            </w:pPr>
          </w:p>
        </w:tc>
      </w:tr>
      <w:tr w:rsidR="0075150E" w:rsidRPr="0075150E" w14:paraId="01F71DD1" w14:textId="77777777" w:rsidTr="00A84D86">
        <w:trPr>
          <w:trHeight w:val="380"/>
        </w:trPr>
        <w:tc>
          <w:tcPr>
            <w:tcW w:w="2006" w:type="dxa"/>
          </w:tcPr>
          <w:p w14:paraId="722B08FA"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0 pts</w:t>
            </w:r>
          </w:p>
        </w:tc>
        <w:tc>
          <w:tcPr>
            <w:tcW w:w="2152" w:type="dxa"/>
          </w:tcPr>
          <w:p w14:paraId="78045B59"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3 pts</w:t>
            </w:r>
          </w:p>
        </w:tc>
        <w:tc>
          <w:tcPr>
            <w:tcW w:w="2070" w:type="dxa"/>
          </w:tcPr>
          <w:p w14:paraId="5A316156"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6 pts</w:t>
            </w:r>
          </w:p>
        </w:tc>
        <w:tc>
          <w:tcPr>
            <w:tcW w:w="1980" w:type="dxa"/>
          </w:tcPr>
          <w:p w14:paraId="337011C2"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9 pts</w:t>
            </w:r>
          </w:p>
        </w:tc>
        <w:tc>
          <w:tcPr>
            <w:tcW w:w="1867" w:type="dxa"/>
          </w:tcPr>
          <w:p w14:paraId="6D66206E"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18 pts</w:t>
            </w:r>
          </w:p>
        </w:tc>
      </w:tr>
      <w:tr w:rsidR="0075150E" w:rsidRPr="0075150E" w14:paraId="25FE0F23" w14:textId="77777777" w:rsidTr="00A84D86">
        <w:trPr>
          <w:trHeight w:val="2300"/>
        </w:trPr>
        <w:tc>
          <w:tcPr>
            <w:tcW w:w="2006" w:type="dxa"/>
          </w:tcPr>
          <w:p w14:paraId="003F862A" w14:textId="77777777" w:rsidR="0075150E" w:rsidRPr="0075150E" w:rsidRDefault="0075150E" w:rsidP="0075150E">
            <w:pPr>
              <w:rPr>
                <w:rFonts w:eastAsia="Calibri"/>
                <w:sz w:val="24"/>
                <w:szCs w:val="24"/>
                <w:lang w:bidi="ar-SA"/>
              </w:rPr>
            </w:pPr>
            <w:r w:rsidRPr="0075150E">
              <w:rPr>
                <w:rFonts w:eastAsia="Calibri"/>
                <w:sz w:val="24"/>
                <w:szCs w:val="24"/>
                <w:lang w:bidi="ar-SA"/>
              </w:rPr>
              <w:t xml:space="preserve">No assistance needed </w:t>
            </w:r>
          </w:p>
          <w:p w14:paraId="200AA552" w14:textId="77777777" w:rsidR="0075150E" w:rsidRPr="0075150E" w:rsidRDefault="0075150E" w:rsidP="0075150E">
            <w:pPr>
              <w:rPr>
                <w:rFonts w:eastAsia="Calibri"/>
                <w:b/>
                <w:sz w:val="24"/>
                <w:szCs w:val="24"/>
                <w:lang w:bidi="ar-SA"/>
              </w:rPr>
            </w:pPr>
            <w:r w:rsidRPr="0075150E">
              <w:rPr>
                <w:rFonts w:eastAsia="Calibri"/>
                <w:b/>
                <w:sz w:val="24"/>
                <w:szCs w:val="24"/>
                <w:lang w:bidi="ar-SA"/>
              </w:rPr>
              <w:t>AND</w:t>
            </w:r>
          </w:p>
          <w:p w14:paraId="5374FDC5" w14:textId="77777777" w:rsidR="0075150E" w:rsidRPr="0075150E" w:rsidRDefault="0075150E" w:rsidP="0075150E">
            <w:pPr>
              <w:rPr>
                <w:rFonts w:eastAsia="Calibri"/>
                <w:sz w:val="24"/>
                <w:szCs w:val="24"/>
                <w:lang w:bidi="ar-SA"/>
              </w:rPr>
            </w:pPr>
            <w:r w:rsidRPr="0075150E">
              <w:rPr>
                <w:rFonts w:eastAsia="Calibri"/>
                <w:sz w:val="24"/>
                <w:szCs w:val="24"/>
                <w:lang w:bidi="ar-SA"/>
              </w:rPr>
              <w:t>No physician ordered diet</w:t>
            </w:r>
          </w:p>
        </w:tc>
        <w:tc>
          <w:tcPr>
            <w:tcW w:w="2152" w:type="dxa"/>
          </w:tcPr>
          <w:p w14:paraId="4A3846FB" w14:textId="77777777" w:rsidR="0075150E" w:rsidRPr="0075150E" w:rsidRDefault="0075150E" w:rsidP="0075150E">
            <w:pPr>
              <w:rPr>
                <w:rFonts w:eastAsia="Calibri"/>
                <w:sz w:val="24"/>
                <w:szCs w:val="24"/>
                <w:lang w:bidi="ar-SA"/>
              </w:rPr>
            </w:pPr>
            <w:r w:rsidRPr="0075150E">
              <w:rPr>
                <w:rFonts w:eastAsia="Calibri"/>
                <w:sz w:val="24"/>
                <w:szCs w:val="24"/>
                <w:lang w:bidi="ar-SA"/>
              </w:rPr>
              <w:t>Physician ordered therapeutic diet</w:t>
            </w:r>
          </w:p>
          <w:p w14:paraId="6C07F1E8" w14:textId="77777777" w:rsidR="0075150E" w:rsidRPr="0075150E" w:rsidRDefault="0075150E" w:rsidP="0075150E">
            <w:pPr>
              <w:rPr>
                <w:rFonts w:eastAsia="Calibri"/>
                <w:sz w:val="24"/>
                <w:szCs w:val="24"/>
                <w:lang w:bidi="ar-SA"/>
              </w:rPr>
            </w:pPr>
            <w:r w:rsidRPr="0075150E">
              <w:rPr>
                <w:rFonts w:eastAsia="Calibri"/>
                <w:b/>
                <w:sz w:val="24"/>
                <w:szCs w:val="24"/>
                <w:lang w:bidi="ar-SA"/>
              </w:rPr>
              <w:t>OR</w:t>
            </w:r>
          </w:p>
          <w:p w14:paraId="07D8529C" w14:textId="77777777" w:rsidR="0075150E" w:rsidRPr="0075150E" w:rsidRDefault="0075150E" w:rsidP="0075150E">
            <w:pPr>
              <w:rPr>
                <w:rFonts w:eastAsia="Calibri"/>
                <w:sz w:val="24"/>
                <w:szCs w:val="24"/>
                <w:lang w:bidi="ar-SA"/>
              </w:rPr>
            </w:pPr>
            <w:r w:rsidRPr="0075150E">
              <w:rPr>
                <w:rFonts w:eastAsia="Calibri"/>
                <w:sz w:val="24"/>
                <w:szCs w:val="24"/>
                <w:lang w:bidi="ar-SA"/>
              </w:rPr>
              <w:t>Set up, supervision, or limited assistance needed with eating</w:t>
            </w:r>
          </w:p>
        </w:tc>
        <w:tc>
          <w:tcPr>
            <w:tcW w:w="2070" w:type="dxa"/>
          </w:tcPr>
          <w:p w14:paraId="10E5F1EF" w14:textId="77777777" w:rsidR="0075150E" w:rsidRPr="0075150E" w:rsidRDefault="0075150E" w:rsidP="0075150E">
            <w:pPr>
              <w:rPr>
                <w:rFonts w:eastAsia="Calibri"/>
                <w:sz w:val="24"/>
                <w:szCs w:val="24"/>
                <w:lang w:bidi="ar-SA"/>
              </w:rPr>
            </w:pPr>
            <w:r w:rsidRPr="0075150E">
              <w:rPr>
                <w:rFonts w:eastAsia="Calibri"/>
                <w:sz w:val="24"/>
                <w:szCs w:val="24"/>
                <w:lang w:bidi="ar-SA"/>
              </w:rPr>
              <w:t xml:space="preserve">Moderate assistance needed with eating, i.e. </w:t>
            </w:r>
            <w:r w:rsidRPr="00B07D2A">
              <w:rPr>
                <w:rFonts w:eastAsia="Calibri"/>
                <w:sz w:val="24"/>
                <w:szCs w:val="24"/>
                <w:lang w:bidi="ar-SA"/>
              </w:rPr>
              <w:t>participant</w:t>
            </w:r>
            <w:r w:rsidRPr="00B07D2A">
              <w:rPr>
                <w:rFonts w:eastAsia="Calibri"/>
                <w:i/>
                <w:sz w:val="24"/>
                <w:szCs w:val="24"/>
                <w:lang w:bidi="ar-SA"/>
              </w:rPr>
              <w:t xml:space="preserve"> </w:t>
            </w:r>
            <w:r w:rsidRPr="0075150E">
              <w:rPr>
                <w:rFonts w:eastAsia="Calibri"/>
                <w:sz w:val="24"/>
                <w:szCs w:val="24"/>
                <w:lang w:bidi="ar-SA"/>
              </w:rPr>
              <w:t>performs more than 50% of the task independently</w:t>
            </w:r>
          </w:p>
        </w:tc>
        <w:tc>
          <w:tcPr>
            <w:tcW w:w="1980" w:type="dxa"/>
          </w:tcPr>
          <w:p w14:paraId="607F0755" w14:textId="77777777" w:rsidR="0075150E" w:rsidRPr="0075150E" w:rsidRDefault="0075150E" w:rsidP="0075150E">
            <w:pPr>
              <w:rPr>
                <w:rFonts w:eastAsia="Calibri"/>
                <w:sz w:val="24"/>
                <w:szCs w:val="24"/>
                <w:lang w:bidi="ar-SA"/>
              </w:rPr>
            </w:pPr>
            <w:r w:rsidRPr="0075150E">
              <w:rPr>
                <w:rFonts w:eastAsia="Calibri"/>
                <w:sz w:val="24"/>
                <w:szCs w:val="24"/>
                <w:lang w:bidi="ar-SA"/>
              </w:rPr>
              <w:t>Maximum assistance needed with eating, i.e.</w:t>
            </w:r>
          </w:p>
          <w:p w14:paraId="044939D9" w14:textId="77777777" w:rsidR="0075150E" w:rsidRPr="0075150E" w:rsidRDefault="0075150E" w:rsidP="0075150E">
            <w:pPr>
              <w:rPr>
                <w:rFonts w:eastAsia="Calibri"/>
                <w:sz w:val="24"/>
                <w:szCs w:val="24"/>
                <w:lang w:bidi="ar-SA"/>
              </w:rPr>
            </w:pPr>
            <w:r w:rsidRPr="0075150E">
              <w:rPr>
                <w:rFonts w:eastAsia="Calibri"/>
                <w:sz w:val="24"/>
                <w:szCs w:val="24"/>
                <w:lang w:bidi="ar-SA"/>
              </w:rPr>
              <w:t xml:space="preserve">participant requires </w:t>
            </w:r>
            <w:r w:rsidRPr="00B07D2A">
              <w:rPr>
                <w:rFonts w:eastAsia="Calibri"/>
                <w:sz w:val="24"/>
                <w:szCs w:val="24"/>
                <w:lang w:bidi="ar-SA"/>
              </w:rPr>
              <w:t>caregiver</w:t>
            </w:r>
            <w:r w:rsidRPr="0075150E">
              <w:rPr>
                <w:rFonts w:eastAsia="Calibri"/>
                <w:b/>
                <w:sz w:val="24"/>
                <w:szCs w:val="24"/>
                <w:lang w:bidi="ar-SA"/>
              </w:rPr>
              <w:t xml:space="preserve"> </w:t>
            </w:r>
            <w:r w:rsidRPr="0075150E">
              <w:rPr>
                <w:rFonts w:eastAsia="Calibri"/>
                <w:sz w:val="24"/>
                <w:szCs w:val="24"/>
                <w:lang w:bidi="ar-SA"/>
              </w:rPr>
              <w:t>to perform more than 50% for assistance</w:t>
            </w:r>
          </w:p>
        </w:tc>
        <w:tc>
          <w:tcPr>
            <w:tcW w:w="1867" w:type="dxa"/>
            <w:shd w:val="clear" w:color="auto" w:fill="auto"/>
          </w:tcPr>
          <w:p w14:paraId="083CF7E0" w14:textId="77777777" w:rsidR="0075150E" w:rsidRPr="0075150E" w:rsidRDefault="0075150E" w:rsidP="0075150E">
            <w:pPr>
              <w:rPr>
                <w:rFonts w:eastAsia="Calibri"/>
                <w:sz w:val="24"/>
                <w:szCs w:val="24"/>
                <w:lang w:bidi="ar-SA"/>
              </w:rPr>
            </w:pPr>
            <w:r w:rsidRPr="00B07D2A">
              <w:rPr>
                <w:rFonts w:eastAsia="Calibri"/>
                <w:b/>
                <w:sz w:val="24"/>
                <w:szCs w:val="24"/>
                <w:lang w:bidi="ar-SA"/>
              </w:rPr>
              <w:t>TRIGGER:</w:t>
            </w:r>
            <w:r w:rsidRPr="0075150E">
              <w:rPr>
                <w:rFonts w:eastAsia="Calibri"/>
                <w:sz w:val="24"/>
                <w:szCs w:val="24"/>
                <w:lang w:bidi="ar-SA"/>
              </w:rPr>
              <w:t xml:space="preserve"> Total dependence on others</w:t>
            </w:r>
          </w:p>
        </w:tc>
      </w:tr>
    </w:tbl>
    <w:tbl>
      <w:tblPr>
        <w:tblStyle w:val="TableGrid11"/>
        <w:tblpPr w:leftFromText="180" w:rightFromText="180" w:vertAnchor="page" w:horzAnchor="margin" w:tblpY="6743"/>
        <w:tblW w:w="99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88"/>
        <w:gridCol w:w="2250"/>
        <w:gridCol w:w="2145"/>
        <w:gridCol w:w="2161"/>
        <w:gridCol w:w="1341"/>
      </w:tblGrid>
      <w:tr w:rsidR="00C05826" w:rsidRPr="00C05826" w14:paraId="69E34844" w14:textId="77777777" w:rsidTr="00A84D86">
        <w:trPr>
          <w:trHeight w:val="1343"/>
        </w:trPr>
        <w:tc>
          <w:tcPr>
            <w:tcW w:w="9985" w:type="dxa"/>
            <w:gridSpan w:val="5"/>
          </w:tcPr>
          <w:p w14:paraId="61B55230" w14:textId="77777777" w:rsidR="00C05826" w:rsidRPr="00C05826" w:rsidRDefault="00C05826" w:rsidP="00C05826">
            <w:pPr>
              <w:widowControl w:val="0"/>
              <w:autoSpaceDE w:val="0"/>
              <w:autoSpaceDN w:val="0"/>
              <w:rPr>
                <w:rFonts w:eastAsia="Calibri"/>
                <w:b/>
                <w:sz w:val="24"/>
                <w:szCs w:val="16"/>
                <w:lang w:bidi="ar-SA"/>
              </w:rPr>
            </w:pPr>
            <w:r w:rsidRPr="00C05826">
              <w:rPr>
                <w:rFonts w:eastAsia="Calibri"/>
                <w:b/>
                <w:sz w:val="24"/>
                <w:szCs w:val="16"/>
                <w:lang w:bidi="ar-SA"/>
              </w:rPr>
              <w:t xml:space="preserve">BEHAVIORAL: </w:t>
            </w:r>
          </w:p>
          <w:p w14:paraId="041EDCB3" w14:textId="77777777" w:rsidR="00C05826" w:rsidRPr="00C05826" w:rsidRDefault="00C05826" w:rsidP="00C05826">
            <w:pPr>
              <w:widowControl w:val="0"/>
              <w:numPr>
                <w:ilvl w:val="0"/>
                <w:numId w:val="3"/>
              </w:numPr>
              <w:autoSpaceDE w:val="0"/>
              <w:autoSpaceDN w:val="0"/>
              <w:contextualSpacing/>
              <w:rPr>
                <w:rFonts w:eastAsia="Calibri"/>
                <w:sz w:val="24"/>
                <w:szCs w:val="16"/>
                <w:lang w:bidi="ar-SA"/>
              </w:rPr>
            </w:pPr>
            <w:r w:rsidRPr="00C05826">
              <w:rPr>
                <w:rFonts w:eastAsia="Calibri"/>
                <w:sz w:val="24"/>
                <w:szCs w:val="16"/>
                <w:lang w:bidi="ar-SA"/>
              </w:rPr>
              <w:t>Determine if the participant:</w:t>
            </w:r>
          </w:p>
          <w:p w14:paraId="2F0569AA" w14:textId="77777777" w:rsidR="00C05826" w:rsidRPr="00C05826" w:rsidRDefault="00C05826" w:rsidP="00C05826">
            <w:pPr>
              <w:widowControl w:val="0"/>
              <w:numPr>
                <w:ilvl w:val="0"/>
                <w:numId w:val="2"/>
              </w:numPr>
              <w:autoSpaceDE w:val="0"/>
              <w:autoSpaceDN w:val="0"/>
              <w:contextualSpacing/>
              <w:rPr>
                <w:rFonts w:eastAsia="Calibri"/>
                <w:sz w:val="24"/>
                <w:szCs w:val="16"/>
                <w:lang w:bidi="ar-SA"/>
              </w:rPr>
            </w:pPr>
            <w:r w:rsidRPr="00C05826">
              <w:rPr>
                <w:rFonts w:eastAsia="Calibri"/>
                <w:sz w:val="24"/>
                <w:szCs w:val="16"/>
                <w:lang w:bidi="ar-SA"/>
              </w:rPr>
              <w:t>Receives monitoring for a mental condition</w:t>
            </w:r>
          </w:p>
          <w:p w14:paraId="7DB35FCB" w14:textId="77777777" w:rsidR="00C05826" w:rsidRPr="00C05826" w:rsidRDefault="00C05826" w:rsidP="00C05826">
            <w:pPr>
              <w:widowControl w:val="0"/>
              <w:numPr>
                <w:ilvl w:val="0"/>
                <w:numId w:val="2"/>
              </w:numPr>
              <w:autoSpaceDE w:val="0"/>
              <w:autoSpaceDN w:val="0"/>
              <w:contextualSpacing/>
              <w:rPr>
                <w:rFonts w:eastAsia="Calibri"/>
                <w:sz w:val="24"/>
                <w:szCs w:val="16"/>
                <w:lang w:bidi="ar-SA"/>
              </w:rPr>
            </w:pPr>
            <w:r w:rsidRPr="00C05826">
              <w:rPr>
                <w:rFonts w:eastAsia="Calibri"/>
                <w:sz w:val="24"/>
                <w:szCs w:val="16"/>
                <w:lang w:bidi="ar-SA"/>
              </w:rPr>
              <w:t>Exhibits one of the following mood or behavior symptoms – wandering, physical abuse, socially inappropriate or disruptive behavior, inappropriate public sexual behavior or public disrobing; resists care</w:t>
            </w:r>
          </w:p>
          <w:p w14:paraId="1355917A" w14:textId="77777777" w:rsidR="00C05826" w:rsidRPr="00B07D2A" w:rsidRDefault="00C05826" w:rsidP="00C05826">
            <w:pPr>
              <w:widowControl w:val="0"/>
              <w:numPr>
                <w:ilvl w:val="0"/>
                <w:numId w:val="2"/>
              </w:numPr>
              <w:autoSpaceDE w:val="0"/>
              <w:autoSpaceDN w:val="0"/>
              <w:contextualSpacing/>
              <w:rPr>
                <w:rFonts w:eastAsia="Calibri"/>
                <w:b/>
                <w:sz w:val="24"/>
                <w:szCs w:val="16"/>
                <w:lang w:bidi="ar-SA"/>
              </w:rPr>
            </w:pPr>
            <w:r w:rsidRPr="00C05826">
              <w:rPr>
                <w:rFonts w:eastAsia="Calibri"/>
                <w:sz w:val="24"/>
                <w:szCs w:val="16"/>
                <w:lang w:bidi="ar-SA"/>
              </w:rPr>
              <w:t>Exhibits one of the following psychiatric conditions –abnormal thoughts, delusions, hallucinations</w:t>
            </w:r>
          </w:p>
          <w:p w14:paraId="656EE20F" w14:textId="075CEF50" w:rsidR="00B07D2A" w:rsidRPr="00C05826" w:rsidRDefault="00B07D2A" w:rsidP="00B07D2A">
            <w:pPr>
              <w:widowControl w:val="0"/>
              <w:autoSpaceDE w:val="0"/>
              <w:autoSpaceDN w:val="0"/>
              <w:ind w:left="720"/>
              <w:contextualSpacing/>
              <w:rPr>
                <w:rFonts w:eastAsia="Calibri"/>
                <w:b/>
                <w:sz w:val="24"/>
                <w:szCs w:val="16"/>
                <w:lang w:bidi="ar-SA"/>
              </w:rPr>
            </w:pPr>
          </w:p>
        </w:tc>
      </w:tr>
      <w:tr w:rsidR="00C05826" w:rsidRPr="00C05826" w14:paraId="58D355B8" w14:textId="77777777" w:rsidTr="00A84D86">
        <w:trPr>
          <w:trHeight w:val="248"/>
        </w:trPr>
        <w:tc>
          <w:tcPr>
            <w:tcW w:w="2088" w:type="dxa"/>
          </w:tcPr>
          <w:p w14:paraId="4F584B58" w14:textId="77777777" w:rsidR="00C05826" w:rsidRPr="00C05826" w:rsidRDefault="00C05826" w:rsidP="00C05826">
            <w:pPr>
              <w:widowControl w:val="0"/>
              <w:autoSpaceDE w:val="0"/>
              <w:autoSpaceDN w:val="0"/>
              <w:jc w:val="center"/>
              <w:rPr>
                <w:rFonts w:eastAsia="Calibri"/>
                <w:b/>
                <w:sz w:val="24"/>
                <w:szCs w:val="16"/>
                <w:lang w:bidi="ar-SA"/>
              </w:rPr>
            </w:pPr>
            <w:r w:rsidRPr="00C05826">
              <w:rPr>
                <w:rFonts w:eastAsia="Calibri"/>
                <w:b/>
                <w:sz w:val="24"/>
                <w:szCs w:val="16"/>
                <w:lang w:bidi="ar-SA"/>
              </w:rPr>
              <w:t>0 pts</w:t>
            </w:r>
          </w:p>
        </w:tc>
        <w:tc>
          <w:tcPr>
            <w:tcW w:w="2250" w:type="dxa"/>
          </w:tcPr>
          <w:p w14:paraId="094F455D" w14:textId="77777777" w:rsidR="00C05826" w:rsidRPr="00C05826" w:rsidRDefault="00C05826" w:rsidP="00C05826">
            <w:pPr>
              <w:widowControl w:val="0"/>
              <w:autoSpaceDE w:val="0"/>
              <w:autoSpaceDN w:val="0"/>
              <w:jc w:val="center"/>
              <w:rPr>
                <w:rFonts w:eastAsia="Calibri"/>
                <w:b/>
                <w:sz w:val="24"/>
                <w:szCs w:val="16"/>
                <w:lang w:bidi="ar-SA"/>
              </w:rPr>
            </w:pPr>
            <w:r w:rsidRPr="00C05826">
              <w:rPr>
                <w:rFonts w:eastAsia="Calibri"/>
                <w:b/>
                <w:sz w:val="24"/>
                <w:szCs w:val="16"/>
                <w:lang w:bidi="ar-SA"/>
              </w:rPr>
              <w:t>3 pts</w:t>
            </w:r>
          </w:p>
        </w:tc>
        <w:tc>
          <w:tcPr>
            <w:tcW w:w="2145" w:type="dxa"/>
          </w:tcPr>
          <w:p w14:paraId="4124C4D2" w14:textId="77777777" w:rsidR="00C05826" w:rsidRPr="00C05826" w:rsidRDefault="00C05826" w:rsidP="00C05826">
            <w:pPr>
              <w:widowControl w:val="0"/>
              <w:autoSpaceDE w:val="0"/>
              <w:autoSpaceDN w:val="0"/>
              <w:jc w:val="center"/>
              <w:rPr>
                <w:rFonts w:eastAsia="Calibri"/>
                <w:b/>
                <w:sz w:val="24"/>
                <w:szCs w:val="16"/>
                <w:lang w:bidi="ar-SA"/>
              </w:rPr>
            </w:pPr>
            <w:r w:rsidRPr="00C05826">
              <w:rPr>
                <w:rFonts w:eastAsia="Calibri"/>
                <w:b/>
                <w:sz w:val="24"/>
                <w:szCs w:val="16"/>
                <w:lang w:bidi="ar-SA"/>
              </w:rPr>
              <w:t>6 pts</w:t>
            </w:r>
          </w:p>
        </w:tc>
        <w:tc>
          <w:tcPr>
            <w:tcW w:w="2161" w:type="dxa"/>
          </w:tcPr>
          <w:p w14:paraId="3A9F836E" w14:textId="77777777" w:rsidR="00C05826" w:rsidRPr="00C05826" w:rsidRDefault="00C05826" w:rsidP="00C05826">
            <w:pPr>
              <w:widowControl w:val="0"/>
              <w:autoSpaceDE w:val="0"/>
              <w:autoSpaceDN w:val="0"/>
              <w:jc w:val="center"/>
              <w:rPr>
                <w:rFonts w:eastAsia="Calibri"/>
                <w:b/>
                <w:sz w:val="24"/>
                <w:szCs w:val="16"/>
                <w:lang w:bidi="ar-SA"/>
              </w:rPr>
            </w:pPr>
            <w:r w:rsidRPr="00C05826">
              <w:rPr>
                <w:rFonts w:eastAsia="Calibri"/>
                <w:b/>
                <w:sz w:val="24"/>
                <w:szCs w:val="16"/>
                <w:lang w:bidi="ar-SA"/>
              </w:rPr>
              <w:t>9 pts</w:t>
            </w:r>
          </w:p>
        </w:tc>
        <w:tc>
          <w:tcPr>
            <w:tcW w:w="1341" w:type="dxa"/>
          </w:tcPr>
          <w:p w14:paraId="1481F652" w14:textId="77777777" w:rsidR="00C05826" w:rsidRPr="00C05826" w:rsidRDefault="00C05826" w:rsidP="00C05826">
            <w:pPr>
              <w:widowControl w:val="0"/>
              <w:autoSpaceDE w:val="0"/>
              <w:autoSpaceDN w:val="0"/>
              <w:jc w:val="center"/>
              <w:rPr>
                <w:rFonts w:eastAsia="Calibri"/>
                <w:b/>
                <w:sz w:val="24"/>
                <w:szCs w:val="16"/>
                <w:lang w:bidi="ar-SA"/>
              </w:rPr>
            </w:pPr>
            <w:r w:rsidRPr="00C05826">
              <w:rPr>
                <w:rFonts w:eastAsia="Calibri"/>
                <w:b/>
                <w:sz w:val="24"/>
                <w:szCs w:val="16"/>
                <w:lang w:bidi="ar-SA"/>
              </w:rPr>
              <w:t>18 pts</w:t>
            </w:r>
          </w:p>
        </w:tc>
      </w:tr>
      <w:tr w:rsidR="00C05826" w:rsidRPr="00C05826" w14:paraId="65FEA123" w14:textId="77777777" w:rsidTr="00A84D86">
        <w:trPr>
          <w:trHeight w:val="1491"/>
        </w:trPr>
        <w:tc>
          <w:tcPr>
            <w:tcW w:w="2088" w:type="dxa"/>
          </w:tcPr>
          <w:p w14:paraId="3E8C5AF2"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 xml:space="preserve">Stable mental condition </w:t>
            </w:r>
          </w:p>
          <w:p w14:paraId="2989CD5B" w14:textId="77777777" w:rsidR="00C05826" w:rsidRPr="00C05826" w:rsidRDefault="00C05826" w:rsidP="00C05826">
            <w:pPr>
              <w:widowControl w:val="0"/>
              <w:autoSpaceDE w:val="0"/>
              <w:autoSpaceDN w:val="0"/>
              <w:rPr>
                <w:rFonts w:eastAsia="Calibri"/>
                <w:b/>
                <w:sz w:val="24"/>
                <w:szCs w:val="16"/>
                <w:lang w:bidi="ar-SA"/>
              </w:rPr>
            </w:pPr>
            <w:r w:rsidRPr="00C05826">
              <w:rPr>
                <w:rFonts w:eastAsia="Calibri"/>
                <w:b/>
                <w:sz w:val="24"/>
                <w:szCs w:val="16"/>
                <w:lang w:bidi="ar-SA"/>
              </w:rPr>
              <w:t xml:space="preserve">AND </w:t>
            </w:r>
          </w:p>
          <w:p w14:paraId="2697F4ED"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No mood or behavior symptoms observed</w:t>
            </w:r>
          </w:p>
          <w:p w14:paraId="2E9BEBE9" w14:textId="77777777" w:rsidR="00C05826" w:rsidRPr="00C05826" w:rsidRDefault="00C05826" w:rsidP="00C05826">
            <w:pPr>
              <w:widowControl w:val="0"/>
              <w:autoSpaceDE w:val="0"/>
              <w:autoSpaceDN w:val="0"/>
              <w:rPr>
                <w:rFonts w:eastAsia="Calibri"/>
                <w:b/>
                <w:sz w:val="24"/>
                <w:szCs w:val="16"/>
                <w:lang w:bidi="ar-SA"/>
              </w:rPr>
            </w:pPr>
            <w:r w:rsidRPr="00C05826">
              <w:rPr>
                <w:rFonts w:eastAsia="Calibri"/>
                <w:b/>
                <w:sz w:val="24"/>
                <w:szCs w:val="16"/>
                <w:lang w:bidi="ar-SA"/>
              </w:rPr>
              <w:t xml:space="preserve">AND </w:t>
            </w:r>
          </w:p>
          <w:p w14:paraId="2EB60BE2"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No reported psychiatric conditions</w:t>
            </w:r>
          </w:p>
        </w:tc>
        <w:tc>
          <w:tcPr>
            <w:tcW w:w="2250" w:type="dxa"/>
          </w:tcPr>
          <w:p w14:paraId="18F2A676"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Stable mental condition monitored by a physician or licensed mental health professional at least monthly</w:t>
            </w:r>
          </w:p>
          <w:p w14:paraId="2FE8A9AD" w14:textId="77777777" w:rsidR="00C05826" w:rsidRPr="00C05826" w:rsidRDefault="00C05826" w:rsidP="00C05826">
            <w:pPr>
              <w:widowControl w:val="0"/>
              <w:autoSpaceDE w:val="0"/>
              <w:autoSpaceDN w:val="0"/>
              <w:rPr>
                <w:rFonts w:eastAsia="Calibri"/>
                <w:b/>
                <w:sz w:val="24"/>
                <w:szCs w:val="16"/>
                <w:lang w:bidi="ar-SA"/>
              </w:rPr>
            </w:pPr>
            <w:r w:rsidRPr="00C05826">
              <w:rPr>
                <w:rFonts w:eastAsia="Calibri"/>
                <w:b/>
                <w:sz w:val="24"/>
                <w:szCs w:val="16"/>
                <w:lang w:bidi="ar-SA"/>
              </w:rPr>
              <w:t>OR</w:t>
            </w:r>
          </w:p>
          <w:p w14:paraId="0BC21D27"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Behavior symptoms exhibited in past, but not currently present</w:t>
            </w:r>
          </w:p>
          <w:p w14:paraId="30E529B3" w14:textId="77777777" w:rsidR="00C05826" w:rsidRPr="00C05826" w:rsidRDefault="00C05826" w:rsidP="00C05826">
            <w:pPr>
              <w:widowControl w:val="0"/>
              <w:autoSpaceDE w:val="0"/>
              <w:autoSpaceDN w:val="0"/>
              <w:rPr>
                <w:rFonts w:eastAsia="Calibri"/>
                <w:b/>
                <w:sz w:val="24"/>
                <w:szCs w:val="16"/>
                <w:lang w:bidi="ar-SA"/>
              </w:rPr>
            </w:pPr>
            <w:r w:rsidRPr="00C05826">
              <w:rPr>
                <w:rFonts w:eastAsia="Calibri"/>
                <w:b/>
                <w:sz w:val="24"/>
                <w:szCs w:val="16"/>
                <w:lang w:bidi="ar-SA"/>
              </w:rPr>
              <w:t>OR</w:t>
            </w:r>
          </w:p>
          <w:p w14:paraId="627D8B45"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Psychiatric conditions exhibited in past, but not recently present</w:t>
            </w:r>
          </w:p>
        </w:tc>
        <w:tc>
          <w:tcPr>
            <w:tcW w:w="2145" w:type="dxa"/>
          </w:tcPr>
          <w:p w14:paraId="0554CEB4"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Unstable mental condition monitored by a physician or licensed mental health professional at least monthly</w:t>
            </w:r>
          </w:p>
          <w:p w14:paraId="218A93CD" w14:textId="77777777" w:rsidR="00C05826" w:rsidRPr="00C05826" w:rsidRDefault="00C05826" w:rsidP="00C05826">
            <w:pPr>
              <w:widowControl w:val="0"/>
              <w:autoSpaceDE w:val="0"/>
              <w:autoSpaceDN w:val="0"/>
              <w:rPr>
                <w:rFonts w:eastAsia="Calibri"/>
                <w:b/>
                <w:sz w:val="24"/>
                <w:szCs w:val="16"/>
                <w:lang w:bidi="ar-SA"/>
              </w:rPr>
            </w:pPr>
            <w:r w:rsidRPr="00C05826">
              <w:rPr>
                <w:rFonts w:eastAsia="Calibri"/>
                <w:b/>
                <w:sz w:val="24"/>
                <w:szCs w:val="16"/>
                <w:lang w:bidi="ar-SA"/>
              </w:rPr>
              <w:t>OR</w:t>
            </w:r>
          </w:p>
          <w:p w14:paraId="5C54F317"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Behavior symptoms are currently exhibited</w:t>
            </w:r>
          </w:p>
          <w:p w14:paraId="41FEAE78" w14:textId="77777777" w:rsidR="00C05826" w:rsidRPr="00C05826" w:rsidRDefault="00C05826" w:rsidP="00C05826">
            <w:pPr>
              <w:widowControl w:val="0"/>
              <w:autoSpaceDE w:val="0"/>
              <w:autoSpaceDN w:val="0"/>
              <w:rPr>
                <w:rFonts w:eastAsia="Calibri"/>
                <w:b/>
                <w:sz w:val="24"/>
                <w:szCs w:val="16"/>
                <w:lang w:bidi="ar-SA"/>
              </w:rPr>
            </w:pPr>
            <w:r w:rsidRPr="00C05826">
              <w:rPr>
                <w:rFonts w:eastAsia="Calibri"/>
                <w:b/>
                <w:sz w:val="24"/>
                <w:szCs w:val="16"/>
                <w:lang w:bidi="ar-SA"/>
              </w:rPr>
              <w:t xml:space="preserve">OR </w:t>
            </w:r>
          </w:p>
          <w:p w14:paraId="627807C2"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Psychiatric conditions are recently exhibited</w:t>
            </w:r>
          </w:p>
        </w:tc>
        <w:tc>
          <w:tcPr>
            <w:tcW w:w="2161" w:type="dxa"/>
          </w:tcPr>
          <w:p w14:paraId="31CE9956"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Unstable mental condition monitored by a physician or licensed mental health professional at least monthly</w:t>
            </w:r>
          </w:p>
          <w:p w14:paraId="5DDD3562" w14:textId="77777777" w:rsidR="00C05826" w:rsidRPr="00C05826" w:rsidRDefault="00C05826" w:rsidP="00C05826">
            <w:pPr>
              <w:widowControl w:val="0"/>
              <w:autoSpaceDE w:val="0"/>
              <w:autoSpaceDN w:val="0"/>
              <w:rPr>
                <w:rFonts w:eastAsia="Calibri"/>
                <w:b/>
                <w:sz w:val="24"/>
                <w:szCs w:val="16"/>
                <w:lang w:bidi="ar-SA"/>
              </w:rPr>
            </w:pPr>
            <w:r w:rsidRPr="00C05826">
              <w:rPr>
                <w:rFonts w:eastAsia="Calibri"/>
                <w:b/>
                <w:sz w:val="24"/>
                <w:szCs w:val="16"/>
                <w:lang w:bidi="ar-SA"/>
              </w:rPr>
              <w:t>AND</w:t>
            </w:r>
          </w:p>
          <w:p w14:paraId="0A55D2D6"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Behavior symptoms are currently exhibited</w:t>
            </w:r>
          </w:p>
          <w:p w14:paraId="1986143E" w14:textId="77777777" w:rsidR="00C05826" w:rsidRPr="00C05826" w:rsidRDefault="00C05826" w:rsidP="00C05826">
            <w:pPr>
              <w:widowControl w:val="0"/>
              <w:autoSpaceDE w:val="0"/>
              <w:autoSpaceDN w:val="0"/>
              <w:rPr>
                <w:rFonts w:eastAsia="Calibri"/>
                <w:b/>
                <w:sz w:val="24"/>
                <w:szCs w:val="16"/>
                <w:lang w:bidi="ar-SA"/>
              </w:rPr>
            </w:pPr>
            <w:r w:rsidRPr="00C05826">
              <w:rPr>
                <w:rFonts w:eastAsia="Calibri"/>
                <w:b/>
                <w:sz w:val="24"/>
                <w:szCs w:val="16"/>
                <w:lang w:bidi="ar-SA"/>
              </w:rPr>
              <w:t xml:space="preserve">OR </w:t>
            </w:r>
          </w:p>
          <w:p w14:paraId="47C3405A" w14:textId="77777777" w:rsidR="00C05826" w:rsidRPr="00C05826" w:rsidRDefault="00C05826" w:rsidP="00C05826">
            <w:pPr>
              <w:widowControl w:val="0"/>
              <w:autoSpaceDE w:val="0"/>
              <w:autoSpaceDN w:val="0"/>
              <w:rPr>
                <w:rFonts w:eastAsia="Calibri"/>
                <w:sz w:val="24"/>
                <w:szCs w:val="16"/>
                <w:lang w:bidi="ar-SA"/>
              </w:rPr>
            </w:pPr>
            <w:r w:rsidRPr="00C05826">
              <w:rPr>
                <w:rFonts w:eastAsia="Calibri"/>
                <w:sz w:val="24"/>
                <w:szCs w:val="16"/>
                <w:lang w:bidi="ar-SA"/>
              </w:rPr>
              <w:t>Psychiatric conditions are currently exhibited</w:t>
            </w:r>
          </w:p>
          <w:p w14:paraId="28888E85" w14:textId="77777777" w:rsidR="00C05826" w:rsidRPr="00C05826" w:rsidRDefault="00C05826" w:rsidP="00C05826">
            <w:pPr>
              <w:widowControl w:val="0"/>
              <w:autoSpaceDE w:val="0"/>
              <w:autoSpaceDN w:val="0"/>
              <w:jc w:val="center"/>
              <w:rPr>
                <w:rFonts w:eastAsia="Calibri"/>
                <w:sz w:val="24"/>
                <w:szCs w:val="16"/>
                <w:lang w:bidi="ar-SA"/>
              </w:rPr>
            </w:pPr>
          </w:p>
        </w:tc>
        <w:tc>
          <w:tcPr>
            <w:tcW w:w="1341" w:type="dxa"/>
            <w:shd w:val="clear" w:color="auto" w:fill="D9D9D9"/>
          </w:tcPr>
          <w:p w14:paraId="19D04548" w14:textId="77777777" w:rsidR="00C05826" w:rsidRPr="00C05826" w:rsidRDefault="00C05826" w:rsidP="00C05826">
            <w:pPr>
              <w:widowControl w:val="0"/>
              <w:autoSpaceDE w:val="0"/>
              <w:autoSpaceDN w:val="0"/>
              <w:rPr>
                <w:rFonts w:eastAsia="Calibri"/>
                <w:sz w:val="24"/>
                <w:lang w:bidi="ar-SA"/>
              </w:rPr>
            </w:pPr>
          </w:p>
        </w:tc>
      </w:tr>
    </w:tbl>
    <w:p w14:paraId="1E97857D" w14:textId="77777777" w:rsidR="0075150E" w:rsidRPr="0075150E" w:rsidRDefault="0075150E" w:rsidP="0075150E">
      <w:pPr>
        <w:widowControl/>
        <w:autoSpaceDE/>
        <w:autoSpaceDN/>
        <w:spacing w:line="259" w:lineRule="auto"/>
        <w:rPr>
          <w:rFonts w:eastAsia="Calibri"/>
          <w:sz w:val="24"/>
          <w:szCs w:val="24"/>
          <w:lang w:bidi="ar-SA"/>
        </w:rPr>
      </w:pPr>
    </w:p>
    <w:tbl>
      <w:tblPr>
        <w:tblStyle w:val="TableGrid3"/>
        <w:tblW w:w="100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47"/>
        <w:gridCol w:w="2080"/>
        <w:gridCol w:w="2036"/>
        <w:gridCol w:w="2050"/>
        <w:gridCol w:w="1862"/>
      </w:tblGrid>
      <w:tr w:rsidR="0075150E" w:rsidRPr="0075150E" w14:paraId="030F3ABE" w14:textId="77777777" w:rsidTr="00A84D86">
        <w:trPr>
          <w:trHeight w:val="953"/>
        </w:trPr>
        <w:tc>
          <w:tcPr>
            <w:tcW w:w="10075" w:type="dxa"/>
            <w:gridSpan w:val="5"/>
          </w:tcPr>
          <w:p w14:paraId="35E8C2BC" w14:textId="77777777" w:rsidR="0075150E" w:rsidRPr="0075150E" w:rsidRDefault="0075150E" w:rsidP="0075150E">
            <w:pPr>
              <w:rPr>
                <w:rFonts w:eastAsia="Calibri"/>
                <w:b/>
                <w:sz w:val="24"/>
                <w:szCs w:val="24"/>
                <w:lang w:bidi="ar-SA"/>
              </w:rPr>
            </w:pPr>
            <w:r w:rsidRPr="0075150E">
              <w:rPr>
                <w:rFonts w:eastAsia="Calibri"/>
                <w:b/>
                <w:sz w:val="24"/>
                <w:szCs w:val="24"/>
                <w:lang w:bidi="ar-SA"/>
              </w:rPr>
              <w:lastRenderedPageBreak/>
              <w:t>TOILETING:</w:t>
            </w:r>
          </w:p>
          <w:p w14:paraId="3D837439" w14:textId="77777777" w:rsidR="0075150E" w:rsidRPr="0075150E" w:rsidRDefault="0075150E" w:rsidP="0075150E">
            <w:pPr>
              <w:numPr>
                <w:ilvl w:val="0"/>
                <w:numId w:val="3"/>
              </w:numPr>
              <w:contextualSpacing/>
              <w:rPr>
                <w:rFonts w:eastAsia="Calibri"/>
                <w:sz w:val="24"/>
                <w:szCs w:val="24"/>
                <w:lang w:bidi="ar-SA"/>
              </w:rPr>
            </w:pPr>
            <w:r w:rsidRPr="0075150E">
              <w:rPr>
                <w:rFonts w:eastAsia="Calibri"/>
                <w:sz w:val="24"/>
                <w:szCs w:val="24"/>
                <w:lang w:bidi="ar-SA"/>
              </w:rPr>
              <w:t xml:space="preserve">Determine the amount of assistance the participant needs with toileting.  Toileting includes: using the toilet (bedpan, urinal, </w:t>
            </w:r>
            <w:proofErr w:type="gramStart"/>
            <w:r w:rsidRPr="0075150E">
              <w:rPr>
                <w:rFonts w:eastAsia="Calibri"/>
                <w:sz w:val="24"/>
                <w:szCs w:val="24"/>
                <w:lang w:bidi="ar-SA"/>
              </w:rPr>
              <w:t>commode</w:t>
            </w:r>
            <w:proofErr w:type="gramEnd"/>
            <w:r w:rsidRPr="0075150E">
              <w:rPr>
                <w:rFonts w:eastAsia="Calibri"/>
                <w:sz w:val="24"/>
                <w:szCs w:val="24"/>
                <w:lang w:bidi="ar-SA"/>
              </w:rPr>
              <w:t>), changing incontinent episodes, managing catheters/ostomies, and adjusting clothing.</w:t>
            </w:r>
          </w:p>
          <w:p w14:paraId="2339B714" w14:textId="77777777" w:rsidR="0075150E" w:rsidRDefault="0075150E" w:rsidP="0075150E">
            <w:pPr>
              <w:numPr>
                <w:ilvl w:val="0"/>
                <w:numId w:val="3"/>
              </w:numPr>
              <w:spacing w:after="20"/>
              <w:contextualSpacing/>
              <w:rPr>
                <w:rFonts w:eastAsia="Calibri"/>
                <w:sz w:val="24"/>
                <w:szCs w:val="24"/>
                <w:lang w:bidi="ar-SA"/>
              </w:rPr>
            </w:pPr>
            <w:r w:rsidRPr="0075150E">
              <w:rPr>
                <w:rFonts w:eastAsia="Calibri"/>
                <w:sz w:val="24"/>
                <w:szCs w:val="24"/>
                <w:lang w:bidi="ar-SA"/>
              </w:rPr>
              <w:t>Determine the amount of assistance the participant needs with transferring on/off the toilet</w:t>
            </w:r>
          </w:p>
          <w:p w14:paraId="770E84F2" w14:textId="44BD0A1C" w:rsidR="0089144B" w:rsidRPr="0075150E" w:rsidRDefault="0089144B" w:rsidP="0089144B">
            <w:pPr>
              <w:spacing w:after="20"/>
              <w:ind w:left="360"/>
              <w:contextualSpacing/>
              <w:rPr>
                <w:rFonts w:eastAsia="Calibri"/>
                <w:sz w:val="24"/>
                <w:szCs w:val="24"/>
                <w:lang w:bidi="ar-SA"/>
              </w:rPr>
            </w:pPr>
          </w:p>
        </w:tc>
      </w:tr>
      <w:tr w:rsidR="0075150E" w:rsidRPr="0075150E" w14:paraId="43A8F90F" w14:textId="77777777" w:rsidTr="00A84D86">
        <w:trPr>
          <w:trHeight w:val="254"/>
        </w:trPr>
        <w:tc>
          <w:tcPr>
            <w:tcW w:w="2047" w:type="dxa"/>
          </w:tcPr>
          <w:p w14:paraId="7A4D4431"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0 pts</w:t>
            </w:r>
          </w:p>
        </w:tc>
        <w:tc>
          <w:tcPr>
            <w:tcW w:w="2080" w:type="dxa"/>
          </w:tcPr>
          <w:p w14:paraId="013DFC59"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3 pts</w:t>
            </w:r>
          </w:p>
        </w:tc>
        <w:tc>
          <w:tcPr>
            <w:tcW w:w="2036" w:type="dxa"/>
          </w:tcPr>
          <w:p w14:paraId="4206A624"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6 pts</w:t>
            </w:r>
          </w:p>
        </w:tc>
        <w:tc>
          <w:tcPr>
            <w:tcW w:w="2050" w:type="dxa"/>
          </w:tcPr>
          <w:p w14:paraId="14209BAF"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9 pts</w:t>
            </w:r>
          </w:p>
        </w:tc>
        <w:tc>
          <w:tcPr>
            <w:tcW w:w="1862" w:type="dxa"/>
          </w:tcPr>
          <w:p w14:paraId="42013708"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18 pts</w:t>
            </w:r>
          </w:p>
        </w:tc>
      </w:tr>
      <w:tr w:rsidR="00C5724E" w:rsidRPr="0075150E" w14:paraId="452BBB0B" w14:textId="77777777" w:rsidTr="00A84D86">
        <w:trPr>
          <w:trHeight w:val="2237"/>
        </w:trPr>
        <w:tc>
          <w:tcPr>
            <w:tcW w:w="2047" w:type="dxa"/>
          </w:tcPr>
          <w:p w14:paraId="44679568" w14:textId="77777777" w:rsidR="0075150E" w:rsidRPr="0075150E" w:rsidRDefault="0075150E" w:rsidP="0075150E">
            <w:pPr>
              <w:rPr>
                <w:rFonts w:eastAsia="Calibri"/>
                <w:sz w:val="24"/>
                <w:szCs w:val="24"/>
                <w:lang w:bidi="ar-SA"/>
              </w:rPr>
            </w:pPr>
            <w:r w:rsidRPr="0075150E">
              <w:rPr>
                <w:rFonts w:eastAsia="Calibri"/>
                <w:sz w:val="24"/>
                <w:szCs w:val="24"/>
                <w:lang w:bidi="ar-SA"/>
              </w:rPr>
              <w:t>No assistance needed</w:t>
            </w:r>
          </w:p>
          <w:p w14:paraId="54DB9245" w14:textId="77777777" w:rsidR="0075150E" w:rsidRPr="0075150E" w:rsidRDefault="0075150E" w:rsidP="0075150E">
            <w:pPr>
              <w:rPr>
                <w:rFonts w:eastAsia="Calibri"/>
                <w:sz w:val="24"/>
                <w:szCs w:val="24"/>
                <w:lang w:bidi="ar-SA"/>
              </w:rPr>
            </w:pPr>
            <w:r w:rsidRPr="0075150E">
              <w:rPr>
                <w:rFonts w:eastAsia="Calibri"/>
                <w:b/>
                <w:sz w:val="24"/>
                <w:szCs w:val="24"/>
                <w:lang w:bidi="ar-SA"/>
              </w:rPr>
              <w:t>OR</w:t>
            </w:r>
          </w:p>
          <w:p w14:paraId="06873298" w14:textId="77777777" w:rsidR="0075150E" w:rsidRPr="0075150E" w:rsidRDefault="0075150E" w:rsidP="0075150E">
            <w:pPr>
              <w:rPr>
                <w:rFonts w:eastAsia="Calibri"/>
                <w:sz w:val="24"/>
                <w:szCs w:val="24"/>
                <w:lang w:bidi="ar-SA"/>
              </w:rPr>
            </w:pPr>
            <w:r w:rsidRPr="0075150E">
              <w:rPr>
                <w:rFonts w:eastAsia="Calibri"/>
                <w:sz w:val="24"/>
                <w:szCs w:val="24"/>
                <w:lang w:bidi="ar-SA"/>
              </w:rPr>
              <w:t>Only set up or supervision needed</w:t>
            </w:r>
          </w:p>
        </w:tc>
        <w:tc>
          <w:tcPr>
            <w:tcW w:w="2080" w:type="dxa"/>
          </w:tcPr>
          <w:p w14:paraId="0BAC9650" w14:textId="77777777" w:rsidR="0075150E" w:rsidRPr="0075150E" w:rsidRDefault="0075150E" w:rsidP="0075150E">
            <w:pPr>
              <w:rPr>
                <w:rFonts w:eastAsia="Calibri"/>
                <w:sz w:val="24"/>
                <w:szCs w:val="24"/>
                <w:lang w:bidi="ar-SA"/>
              </w:rPr>
            </w:pPr>
            <w:r w:rsidRPr="0075150E">
              <w:rPr>
                <w:rFonts w:eastAsia="Calibri"/>
                <w:sz w:val="24"/>
                <w:szCs w:val="24"/>
                <w:lang w:bidi="ar-SA"/>
              </w:rPr>
              <w:t xml:space="preserve">Limited or moderate assistance needed, i.e. </w:t>
            </w:r>
            <w:r w:rsidRPr="00B07D2A">
              <w:rPr>
                <w:rFonts w:eastAsia="Calibri"/>
                <w:sz w:val="24"/>
                <w:szCs w:val="24"/>
                <w:lang w:bidi="ar-SA"/>
              </w:rPr>
              <w:t>participant</w:t>
            </w:r>
            <w:r w:rsidRPr="0075150E">
              <w:rPr>
                <w:rFonts w:eastAsia="Calibri"/>
                <w:sz w:val="24"/>
                <w:szCs w:val="24"/>
                <w:lang w:bidi="ar-SA"/>
              </w:rPr>
              <w:t xml:space="preserve"> performs more than 50% of task independently</w:t>
            </w:r>
          </w:p>
        </w:tc>
        <w:tc>
          <w:tcPr>
            <w:tcW w:w="2036" w:type="dxa"/>
          </w:tcPr>
          <w:p w14:paraId="770F2B2A" w14:textId="77777777" w:rsidR="0075150E" w:rsidRPr="0075150E" w:rsidRDefault="0075150E" w:rsidP="0075150E">
            <w:pPr>
              <w:rPr>
                <w:rFonts w:eastAsia="Calibri"/>
                <w:sz w:val="24"/>
                <w:szCs w:val="24"/>
                <w:lang w:bidi="ar-SA"/>
              </w:rPr>
            </w:pPr>
            <w:r w:rsidRPr="0075150E">
              <w:rPr>
                <w:rFonts w:eastAsia="Calibri"/>
                <w:sz w:val="24"/>
                <w:szCs w:val="24"/>
                <w:lang w:bidi="ar-SA"/>
              </w:rPr>
              <w:t>Maximum assistance needed, i.e. participant needs 2 or more helpers or more than 50% of caregiver weight-bearing assistance</w:t>
            </w:r>
          </w:p>
        </w:tc>
        <w:tc>
          <w:tcPr>
            <w:tcW w:w="2050" w:type="dxa"/>
          </w:tcPr>
          <w:p w14:paraId="1BF7DBA0" w14:textId="77777777" w:rsidR="0075150E" w:rsidRPr="0075150E" w:rsidRDefault="0075150E" w:rsidP="0075150E">
            <w:pPr>
              <w:rPr>
                <w:rFonts w:eastAsia="Calibri"/>
                <w:sz w:val="24"/>
                <w:szCs w:val="24"/>
                <w:lang w:bidi="ar-SA"/>
              </w:rPr>
            </w:pPr>
            <w:r w:rsidRPr="0075150E">
              <w:rPr>
                <w:rFonts w:eastAsia="Calibri"/>
                <w:sz w:val="24"/>
                <w:szCs w:val="24"/>
                <w:lang w:bidi="ar-SA"/>
              </w:rPr>
              <w:t>Total dependence on others</w:t>
            </w:r>
          </w:p>
        </w:tc>
        <w:tc>
          <w:tcPr>
            <w:tcW w:w="1862" w:type="dxa"/>
            <w:shd w:val="clear" w:color="auto" w:fill="D9D9D9"/>
          </w:tcPr>
          <w:p w14:paraId="0EB15C39" w14:textId="77777777" w:rsidR="0075150E" w:rsidRPr="0075150E" w:rsidRDefault="0075150E" w:rsidP="0075150E">
            <w:pPr>
              <w:rPr>
                <w:rFonts w:eastAsia="Calibri"/>
                <w:sz w:val="24"/>
                <w:szCs w:val="24"/>
                <w:lang w:bidi="ar-SA"/>
              </w:rPr>
            </w:pPr>
          </w:p>
        </w:tc>
      </w:tr>
    </w:tbl>
    <w:p w14:paraId="39B361A6" w14:textId="77777777" w:rsidR="0075150E" w:rsidRPr="0075150E" w:rsidRDefault="0075150E" w:rsidP="0075150E">
      <w:pPr>
        <w:widowControl/>
        <w:autoSpaceDE/>
        <w:autoSpaceDN/>
        <w:spacing w:line="259" w:lineRule="auto"/>
        <w:rPr>
          <w:rFonts w:eastAsia="Calibri"/>
          <w:sz w:val="24"/>
          <w:szCs w:val="24"/>
          <w:lang w:bidi="ar-SA"/>
        </w:rPr>
      </w:pPr>
    </w:p>
    <w:tbl>
      <w:tblPr>
        <w:tblStyle w:val="TableGrid3"/>
        <w:tblW w:w="100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98"/>
        <w:gridCol w:w="2160"/>
        <w:gridCol w:w="2070"/>
        <w:gridCol w:w="1980"/>
        <w:gridCol w:w="180"/>
        <w:gridCol w:w="1687"/>
      </w:tblGrid>
      <w:tr w:rsidR="0075150E" w:rsidRPr="0075150E" w14:paraId="43307218" w14:textId="77777777" w:rsidTr="00A84D86">
        <w:trPr>
          <w:trHeight w:val="665"/>
        </w:trPr>
        <w:tc>
          <w:tcPr>
            <w:tcW w:w="10075" w:type="dxa"/>
            <w:gridSpan w:val="6"/>
          </w:tcPr>
          <w:p w14:paraId="31B5F02D" w14:textId="77777777" w:rsidR="0075150E" w:rsidRPr="0075150E" w:rsidRDefault="0075150E" w:rsidP="0075150E">
            <w:pPr>
              <w:rPr>
                <w:rFonts w:eastAsia="Calibri"/>
                <w:b/>
                <w:sz w:val="24"/>
                <w:szCs w:val="24"/>
                <w:lang w:bidi="ar-SA"/>
              </w:rPr>
            </w:pPr>
            <w:r w:rsidRPr="0075150E">
              <w:rPr>
                <w:rFonts w:eastAsia="Calibri"/>
                <w:b/>
                <w:sz w:val="24"/>
                <w:szCs w:val="24"/>
                <w:lang w:bidi="ar-SA"/>
              </w:rPr>
              <w:t>BATHING:</w:t>
            </w:r>
          </w:p>
          <w:p w14:paraId="1B34A5E4" w14:textId="77777777" w:rsidR="0075150E" w:rsidRDefault="0075150E" w:rsidP="0075150E">
            <w:pPr>
              <w:numPr>
                <w:ilvl w:val="0"/>
                <w:numId w:val="3"/>
              </w:numPr>
              <w:contextualSpacing/>
              <w:rPr>
                <w:rFonts w:eastAsia="Calibri"/>
                <w:sz w:val="24"/>
                <w:szCs w:val="24"/>
                <w:lang w:bidi="ar-SA"/>
              </w:rPr>
            </w:pPr>
            <w:r w:rsidRPr="0075150E">
              <w:rPr>
                <w:rFonts w:eastAsia="Calibri"/>
                <w:sz w:val="24"/>
                <w:szCs w:val="24"/>
                <w:lang w:bidi="ar-SA"/>
              </w:rPr>
              <w:t>Determine the amount of assistance the participant needs with bathing.  Bathing includes: taking a full body bath/shower and the transferring in and out of the bath/shower.</w:t>
            </w:r>
          </w:p>
          <w:p w14:paraId="2BCBC424" w14:textId="54BABEC0" w:rsidR="00B07D2A" w:rsidRPr="0075150E" w:rsidRDefault="00B07D2A" w:rsidP="00B07D2A">
            <w:pPr>
              <w:ind w:left="360"/>
              <w:contextualSpacing/>
              <w:rPr>
                <w:rFonts w:eastAsia="Calibri"/>
                <w:sz w:val="24"/>
                <w:szCs w:val="24"/>
                <w:lang w:bidi="ar-SA"/>
              </w:rPr>
            </w:pPr>
          </w:p>
        </w:tc>
      </w:tr>
      <w:tr w:rsidR="0075150E" w:rsidRPr="0075150E" w14:paraId="35665963" w14:textId="77777777" w:rsidTr="00A84D86">
        <w:trPr>
          <w:trHeight w:val="260"/>
        </w:trPr>
        <w:tc>
          <w:tcPr>
            <w:tcW w:w="1998" w:type="dxa"/>
          </w:tcPr>
          <w:p w14:paraId="3495D477"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0 pts</w:t>
            </w:r>
          </w:p>
        </w:tc>
        <w:tc>
          <w:tcPr>
            <w:tcW w:w="2160" w:type="dxa"/>
          </w:tcPr>
          <w:p w14:paraId="7304B996"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3 pts</w:t>
            </w:r>
          </w:p>
        </w:tc>
        <w:tc>
          <w:tcPr>
            <w:tcW w:w="2070" w:type="dxa"/>
          </w:tcPr>
          <w:p w14:paraId="17509FF6"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6 pts</w:t>
            </w:r>
          </w:p>
        </w:tc>
        <w:tc>
          <w:tcPr>
            <w:tcW w:w="2160" w:type="dxa"/>
            <w:gridSpan w:val="2"/>
          </w:tcPr>
          <w:p w14:paraId="0B156C93"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9 pts</w:t>
            </w:r>
          </w:p>
        </w:tc>
        <w:tc>
          <w:tcPr>
            <w:tcW w:w="1687" w:type="dxa"/>
          </w:tcPr>
          <w:p w14:paraId="4FF2EC76"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18 pts</w:t>
            </w:r>
          </w:p>
        </w:tc>
      </w:tr>
      <w:tr w:rsidR="00C5724E" w:rsidRPr="0075150E" w14:paraId="58771D43" w14:textId="77777777" w:rsidTr="00A84D86">
        <w:trPr>
          <w:trHeight w:val="2822"/>
        </w:trPr>
        <w:tc>
          <w:tcPr>
            <w:tcW w:w="1998" w:type="dxa"/>
          </w:tcPr>
          <w:p w14:paraId="328001BC" w14:textId="77777777" w:rsidR="0075150E" w:rsidRPr="0075150E" w:rsidRDefault="0075150E" w:rsidP="0075150E">
            <w:pPr>
              <w:rPr>
                <w:rFonts w:eastAsia="Calibri"/>
                <w:sz w:val="24"/>
                <w:szCs w:val="24"/>
                <w:lang w:bidi="ar-SA"/>
              </w:rPr>
            </w:pPr>
            <w:r w:rsidRPr="0075150E">
              <w:rPr>
                <w:rFonts w:eastAsia="Calibri"/>
                <w:sz w:val="24"/>
                <w:szCs w:val="24"/>
                <w:lang w:bidi="ar-SA"/>
              </w:rPr>
              <w:t>No assistance needed</w:t>
            </w:r>
          </w:p>
          <w:p w14:paraId="73CF49CF" w14:textId="77777777" w:rsidR="0075150E" w:rsidRPr="0075150E" w:rsidRDefault="0075150E" w:rsidP="0075150E">
            <w:pPr>
              <w:rPr>
                <w:rFonts w:eastAsia="Calibri"/>
                <w:sz w:val="24"/>
                <w:szCs w:val="24"/>
                <w:lang w:bidi="ar-SA"/>
              </w:rPr>
            </w:pPr>
            <w:r w:rsidRPr="0075150E">
              <w:rPr>
                <w:rFonts w:eastAsia="Calibri"/>
                <w:b/>
                <w:sz w:val="24"/>
                <w:szCs w:val="24"/>
                <w:lang w:bidi="ar-SA"/>
              </w:rPr>
              <w:t>OR</w:t>
            </w:r>
          </w:p>
          <w:p w14:paraId="724F7319" w14:textId="77777777" w:rsidR="0075150E" w:rsidRPr="0075150E" w:rsidRDefault="0075150E" w:rsidP="0075150E">
            <w:pPr>
              <w:rPr>
                <w:rFonts w:eastAsia="Calibri"/>
                <w:sz w:val="24"/>
                <w:szCs w:val="24"/>
                <w:lang w:bidi="ar-SA"/>
              </w:rPr>
            </w:pPr>
            <w:r w:rsidRPr="0075150E">
              <w:rPr>
                <w:rFonts w:eastAsia="Calibri"/>
                <w:sz w:val="24"/>
                <w:szCs w:val="24"/>
                <w:lang w:bidi="ar-SA"/>
              </w:rPr>
              <w:t>Only set up or supervision needed</w:t>
            </w:r>
          </w:p>
        </w:tc>
        <w:tc>
          <w:tcPr>
            <w:tcW w:w="2160" w:type="dxa"/>
          </w:tcPr>
          <w:p w14:paraId="6CFF6B4F" w14:textId="77777777" w:rsidR="0075150E" w:rsidRPr="0075150E" w:rsidRDefault="0075150E" w:rsidP="0075150E">
            <w:pPr>
              <w:rPr>
                <w:rFonts w:eastAsia="Calibri"/>
                <w:sz w:val="24"/>
                <w:szCs w:val="24"/>
                <w:lang w:bidi="ar-SA"/>
              </w:rPr>
            </w:pPr>
            <w:r w:rsidRPr="0075150E">
              <w:rPr>
                <w:rFonts w:eastAsia="Calibri"/>
                <w:sz w:val="24"/>
                <w:szCs w:val="24"/>
                <w:lang w:bidi="ar-SA"/>
              </w:rPr>
              <w:t xml:space="preserve">Limited or moderate assistance needed, i.e. </w:t>
            </w:r>
            <w:r w:rsidRPr="00EC5DA1">
              <w:rPr>
                <w:rFonts w:eastAsia="Calibri"/>
                <w:sz w:val="24"/>
                <w:szCs w:val="24"/>
                <w:lang w:bidi="ar-SA"/>
              </w:rPr>
              <w:t xml:space="preserve">participant </w:t>
            </w:r>
            <w:r w:rsidRPr="0075150E">
              <w:rPr>
                <w:rFonts w:eastAsia="Calibri"/>
                <w:sz w:val="24"/>
                <w:szCs w:val="24"/>
                <w:lang w:bidi="ar-SA"/>
              </w:rPr>
              <w:t>performs more than 50% of task independently</w:t>
            </w:r>
          </w:p>
          <w:p w14:paraId="1DC49ED3" w14:textId="77777777" w:rsidR="0075150E" w:rsidRPr="0075150E" w:rsidRDefault="0075150E" w:rsidP="0075150E">
            <w:pPr>
              <w:rPr>
                <w:rFonts w:eastAsia="Calibri"/>
                <w:sz w:val="24"/>
                <w:szCs w:val="24"/>
                <w:lang w:bidi="ar-SA"/>
              </w:rPr>
            </w:pPr>
          </w:p>
          <w:p w14:paraId="1B0DD880" w14:textId="77777777" w:rsidR="0075150E" w:rsidRPr="0075150E" w:rsidRDefault="0075150E" w:rsidP="0075150E">
            <w:pPr>
              <w:rPr>
                <w:rFonts w:eastAsia="Calibri"/>
                <w:sz w:val="24"/>
                <w:szCs w:val="24"/>
                <w:lang w:bidi="ar-SA"/>
              </w:rPr>
            </w:pPr>
          </w:p>
          <w:p w14:paraId="7D3763CA" w14:textId="77777777" w:rsidR="0075150E" w:rsidRPr="0075150E" w:rsidRDefault="0075150E" w:rsidP="0075150E">
            <w:pPr>
              <w:ind w:firstLine="720"/>
              <w:rPr>
                <w:rFonts w:eastAsia="Calibri"/>
                <w:sz w:val="24"/>
                <w:szCs w:val="24"/>
                <w:lang w:bidi="ar-SA"/>
              </w:rPr>
            </w:pPr>
          </w:p>
        </w:tc>
        <w:tc>
          <w:tcPr>
            <w:tcW w:w="2070" w:type="dxa"/>
          </w:tcPr>
          <w:p w14:paraId="50FC2C8D" w14:textId="77777777" w:rsidR="0075150E" w:rsidRPr="0075150E" w:rsidRDefault="0075150E" w:rsidP="0075150E">
            <w:pPr>
              <w:rPr>
                <w:rFonts w:eastAsia="Calibri"/>
                <w:sz w:val="24"/>
                <w:szCs w:val="24"/>
                <w:lang w:bidi="ar-SA"/>
              </w:rPr>
            </w:pPr>
            <w:r w:rsidRPr="0075150E">
              <w:rPr>
                <w:rFonts w:eastAsia="Calibri"/>
                <w:sz w:val="24"/>
                <w:szCs w:val="24"/>
                <w:lang w:bidi="ar-SA"/>
              </w:rPr>
              <w:t>Maximum assistance, i.e. participant needs 2 or more helpers or more than 50% of caregiver weight-bearing assistance</w:t>
            </w:r>
          </w:p>
          <w:p w14:paraId="7545F3E9" w14:textId="77777777" w:rsidR="0075150E" w:rsidRPr="0075150E" w:rsidRDefault="0075150E" w:rsidP="0075150E">
            <w:pPr>
              <w:rPr>
                <w:rFonts w:eastAsia="Calibri"/>
                <w:b/>
                <w:sz w:val="24"/>
                <w:szCs w:val="24"/>
                <w:lang w:bidi="ar-SA"/>
              </w:rPr>
            </w:pPr>
            <w:r w:rsidRPr="0075150E">
              <w:rPr>
                <w:rFonts w:eastAsia="Calibri"/>
                <w:b/>
                <w:sz w:val="24"/>
                <w:szCs w:val="24"/>
                <w:lang w:bidi="ar-SA"/>
              </w:rPr>
              <w:t>OR</w:t>
            </w:r>
          </w:p>
          <w:p w14:paraId="17AB37EB" w14:textId="77777777" w:rsidR="0075150E" w:rsidRPr="0075150E" w:rsidRDefault="0075150E" w:rsidP="0075150E">
            <w:pPr>
              <w:rPr>
                <w:rFonts w:eastAsia="Calibri"/>
                <w:sz w:val="24"/>
                <w:szCs w:val="24"/>
                <w:lang w:bidi="ar-SA"/>
              </w:rPr>
            </w:pPr>
            <w:r w:rsidRPr="0075150E">
              <w:rPr>
                <w:rFonts w:eastAsia="Calibri"/>
                <w:sz w:val="24"/>
                <w:szCs w:val="24"/>
                <w:lang w:bidi="ar-SA"/>
              </w:rPr>
              <w:t>Total dependence on others</w:t>
            </w:r>
          </w:p>
        </w:tc>
        <w:tc>
          <w:tcPr>
            <w:tcW w:w="1980" w:type="dxa"/>
            <w:shd w:val="clear" w:color="auto" w:fill="D9D9D9"/>
          </w:tcPr>
          <w:p w14:paraId="1E8CF908" w14:textId="77777777" w:rsidR="0075150E" w:rsidRPr="0075150E" w:rsidRDefault="0075150E" w:rsidP="0075150E">
            <w:pPr>
              <w:rPr>
                <w:rFonts w:eastAsia="Calibri"/>
                <w:sz w:val="24"/>
                <w:szCs w:val="24"/>
                <w:lang w:bidi="ar-SA"/>
              </w:rPr>
            </w:pPr>
          </w:p>
        </w:tc>
        <w:tc>
          <w:tcPr>
            <w:tcW w:w="1867" w:type="dxa"/>
            <w:gridSpan w:val="2"/>
            <w:shd w:val="clear" w:color="auto" w:fill="D9D9D9"/>
          </w:tcPr>
          <w:p w14:paraId="213A6666" w14:textId="77777777" w:rsidR="0075150E" w:rsidRPr="0075150E" w:rsidRDefault="0075150E" w:rsidP="0075150E">
            <w:pPr>
              <w:rPr>
                <w:rFonts w:eastAsia="Calibri"/>
                <w:sz w:val="24"/>
                <w:szCs w:val="24"/>
                <w:lang w:bidi="ar-SA"/>
              </w:rPr>
            </w:pPr>
          </w:p>
        </w:tc>
      </w:tr>
    </w:tbl>
    <w:p w14:paraId="6CAA74BF" w14:textId="65BBA42F" w:rsidR="0075150E" w:rsidRDefault="0075150E" w:rsidP="00C05826">
      <w:pPr>
        <w:widowControl/>
        <w:autoSpaceDE/>
        <w:autoSpaceDN/>
        <w:spacing w:line="259" w:lineRule="auto"/>
        <w:rPr>
          <w:rFonts w:eastAsia="Calibri"/>
          <w:sz w:val="24"/>
          <w:szCs w:val="24"/>
          <w:lang w:bidi="ar-SA"/>
        </w:rPr>
      </w:pPr>
    </w:p>
    <w:tbl>
      <w:tblPr>
        <w:tblStyle w:val="TableGrid3"/>
        <w:tblpPr w:leftFromText="180" w:rightFromText="180" w:vertAnchor="text" w:tblpY="-30"/>
        <w:tblW w:w="100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41"/>
        <w:gridCol w:w="1949"/>
        <w:gridCol w:w="2042"/>
        <w:gridCol w:w="1949"/>
        <w:gridCol w:w="2094"/>
      </w:tblGrid>
      <w:tr w:rsidR="00C05826" w:rsidRPr="0075150E" w14:paraId="604B3335" w14:textId="77777777" w:rsidTr="00A84D86">
        <w:trPr>
          <w:trHeight w:val="773"/>
        </w:trPr>
        <w:tc>
          <w:tcPr>
            <w:tcW w:w="10075" w:type="dxa"/>
            <w:gridSpan w:val="5"/>
          </w:tcPr>
          <w:p w14:paraId="26AE0CD2" w14:textId="77777777" w:rsidR="00C05826" w:rsidRPr="0075150E" w:rsidRDefault="00C05826" w:rsidP="00607400">
            <w:pPr>
              <w:rPr>
                <w:rFonts w:eastAsia="Calibri"/>
                <w:b/>
                <w:sz w:val="24"/>
                <w:szCs w:val="24"/>
                <w:lang w:bidi="ar-SA"/>
              </w:rPr>
            </w:pPr>
            <w:r w:rsidRPr="0075150E">
              <w:rPr>
                <w:rFonts w:eastAsia="Calibri"/>
                <w:b/>
                <w:sz w:val="24"/>
                <w:szCs w:val="24"/>
                <w:lang w:bidi="ar-SA"/>
              </w:rPr>
              <w:lastRenderedPageBreak/>
              <w:t>TREATMENTS:</w:t>
            </w:r>
          </w:p>
          <w:p w14:paraId="7E2E903A" w14:textId="77777777" w:rsidR="00C05826" w:rsidRPr="0075150E" w:rsidRDefault="00C05826" w:rsidP="00607400">
            <w:pPr>
              <w:numPr>
                <w:ilvl w:val="0"/>
                <w:numId w:val="3"/>
              </w:numPr>
              <w:spacing w:after="20"/>
              <w:contextualSpacing/>
              <w:rPr>
                <w:rFonts w:eastAsia="Calibri"/>
                <w:sz w:val="24"/>
                <w:szCs w:val="24"/>
                <w:lang w:bidi="ar-SA"/>
              </w:rPr>
            </w:pPr>
            <w:r w:rsidRPr="0075150E">
              <w:rPr>
                <w:rFonts w:eastAsia="Calibri"/>
                <w:sz w:val="24"/>
                <w:szCs w:val="24"/>
                <w:lang w:bidi="ar-SA"/>
              </w:rPr>
              <w:t xml:space="preserve">Determine if the participant requires any of the following treatments: </w:t>
            </w:r>
          </w:p>
          <w:p w14:paraId="5B600D43" w14:textId="77777777" w:rsidR="00C05826" w:rsidRPr="0075150E" w:rsidRDefault="00C05826" w:rsidP="00607400">
            <w:pPr>
              <w:numPr>
                <w:ilvl w:val="0"/>
                <w:numId w:val="5"/>
              </w:numPr>
              <w:contextualSpacing/>
              <w:rPr>
                <w:rFonts w:eastAsia="Calibri"/>
                <w:sz w:val="24"/>
                <w:szCs w:val="24"/>
                <w:lang w:bidi="ar-SA"/>
              </w:rPr>
            </w:pPr>
            <w:r w:rsidRPr="0075150E">
              <w:rPr>
                <w:rFonts w:eastAsia="Calibri"/>
                <w:sz w:val="24"/>
                <w:szCs w:val="24"/>
                <w:lang w:bidi="ar-SA"/>
              </w:rPr>
              <w:t>Catheter/Ostomy care</w:t>
            </w:r>
          </w:p>
          <w:p w14:paraId="0EE9977D" w14:textId="77777777" w:rsidR="00C05826" w:rsidRPr="0075150E" w:rsidRDefault="00C05826" w:rsidP="00607400">
            <w:pPr>
              <w:numPr>
                <w:ilvl w:val="0"/>
                <w:numId w:val="5"/>
              </w:numPr>
              <w:contextualSpacing/>
              <w:rPr>
                <w:rFonts w:eastAsia="Calibri"/>
                <w:sz w:val="24"/>
                <w:szCs w:val="24"/>
                <w:lang w:bidi="ar-SA"/>
              </w:rPr>
            </w:pPr>
            <w:r w:rsidRPr="0075150E">
              <w:rPr>
                <w:rFonts w:eastAsia="Calibri"/>
                <w:sz w:val="24"/>
                <w:szCs w:val="24"/>
                <w:lang w:bidi="ar-SA"/>
              </w:rPr>
              <w:t>Alternate modes of nutrition (tube feeding, TPN)</w:t>
            </w:r>
          </w:p>
          <w:p w14:paraId="32654936" w14:textId="77777777" w:rsidR="00C05826" w:rsidRPr="0075150E" w:rsidRDefault="00C05826" w:rsidP="00607400">
            <w:pPr>
              <w:numPr>
                <w:ilvl w:val="0"/>
                <w:numId w:val="5"/>
              </w:numPr>
              <w:contextualSpacing/>
              <w:rPr>
                <w:rFonts w:eastAsia="Calibri"/>
                <w:sz w:val="24"/>
                <w:szCs w:val="24"/>
                <w:lang w:bidi="ar-SA"/>
              </w:rPr>
            </w:pPr>
            <w:r w:rsidRPr="0075150E">
              <w:rPr>
                <w:rFonts w:eastAsia="Calibri"/>
                <w:sz w:val="24"/>
                <w:szCs w:val="24"/>
                <w:lang w:bidi="ar-SA"/>
              </w:rPr>
              <w:t>Suctioning</w:t>
            </w:r>
          </w:p>
          <w:p w14:paraId="72B67C4C" w14:textId="77777777" w:rsidR="00C05826" w:rsidRPr="0075150E" w:rsidRDefault="00C05826" w:rsidP="00607400">
            <w:pPr>
              <w:numPr>
                <w:ilvl w:val="0"/>
                <w:numId w:val="5"/>
              </w:numPr>
              <w:contextualSpacing/>
              <w:rPr>
                <w:rFonts w:eastAsia="Calibri"/>
                <w:sz w:val="24"/>
                <w:szCs w:val="24"/>
                <w:lang w:bidi="ar-SA"/>
              </w:rPr>
            </w:pPr>
            <w:r w:rsidRPr="0075150E">
              <w:rPr>
                <w:rFonts w:eastAsia="Calibri"/>
                <w:sz w:val="24"/>
                <w:szCs w:val="24"/>
                <w:lang w:bidi="ar-SA"/>
              </w:rPr>
              <w:t>Ventilator/respirator</w:t>
            </w:r>
          </w:p>
          <w:p w14:paraId="161B7101" w14:textId="77777777" w:rsidR="00C05826" w:rsidRDefault="00C05826" w:rsidP="00607400">
            <w:pPr>
              <w:numPr>
                <w:ilvl w:val="0"/>
                <w:numId w:val="5"/>
              </w:numPr>
              <w:contextualSpacing/>
              <w:rPr>
                <w:rFonts w:eastAsia="Calibri"/>
                <w:sz w:val="24"/>
                <w:szCs w:val="24"/>
                <w:lang w:bidi="ar-SA"/>
              </w:rPr>
            </w:pPr>
            <w:r w:rsidRPr="0075150E">
              <w:rPr>
                <w:rFonts w:eastAsia="Calibri"/>
                <w:sz w:val="24"/>
                <w:szCs w:val="24"/>
                <w:lang w:bidi="ar-SA"/>
              </w:rPr>
              <w:t>Wound care (skin must be broken)</w:t>
            </w:r>
          </w:p>
          <w:p w14:paraId="5DCB6E16" w14:textId="78314B1C" w:rsidR="0089144B" w:rsidRPr="0075150E" w:rsidRDefault="0089144B" w:rsidP="0089144B">
            <w:pPr>
              <w:ind w:left="815"/>
              <w:contextualSpacing/>
              <w:rPr>
                <w:rFonts w:eastAsia="Calibri"/>
                <w:sz w:val="24"/>
                <w:szCs w:val="24"/>
                <w:lang w:bidi="ar-SA"/>
              </w:rPr>
            </w:pPr>
          </w:p>
        </w:tc>
      </w:tr>
      <w:tr w:rsidR="00C05826" w:rsidRPr="0075150E" w14:paraId="4CB9003D" w14:textId="77777777" w:rsidTr="00A84D86">
        <w:trPr>
          <w:trHeight w:val="286"/>
        </w:trPr>
        <w:tc>
          <w:tcPr>
            <w:tcW w:w="2041" w:type="dxa"/>
          </w:tcPr>
          <w:p w14:paraId="3FF863B4" w14:textId="77777777" w:rsidR="00C05826" w:rsidRPr="0075150E" w:rsidRDefault="00C05826" w:rsidP="00607400">
            <w:pPr>
              <w:jc w:val="center"/>
              <w:rPr>
                <w:rFonts w:eastAsia="Calibri"/>
                <w:b/>
                <w:sz w:val="24"/>
                <w:szCs w:val="24"/>
                <w:lang w:bidi="ar-SA"/>
              </w:rPr>
            </w:pPr>
            <w:r w:rsidRPr="0075150E">
              <w:rPr>
                <w:rFonts w:eastAsia="Calibri"/>
                <w:b/>
                <w:sz w:val="24"/>
                <w:szCs w:val="24"/>
                <w:lang w:bidi="ar-SA"/>
              </w:rPr>
              <w:t>0 pts</w:t>
            </w:r>
          </w:p>
        </w:tc>
        <w:tc>
          <w:tcPr>
            <w:tcW w:w="1949" w:type="dxa"/>
          </w:tcPr>
          <w:p w14:paraId="3715B600" w14:textId="77777777" w:rsidR="00C05826" w:rsidRPr="0075150E" w:rsidRDefault="00C05826" w:rsidP="00607400">
            <w:pPr>
              <w:jc w:val="center"/>
              <w:rPr>
                <w:rFonts w:eastAsia="Calibri"/>
                <w:b/>
                <w:sz w:val="24"/>
                <w:szCs w:val="24"/>
                <w:lang w:bidi="ar-SA"/>
              </w:rPr>
            </w:pPr>
            <w:r w:rsidRPr="0075150E">
              <w:rPr>
                <w:rFonts w:eastAsia="Calibri"/>
                <w:b/>
                <w:sz w:val="24"/>
                <w:szCs w:val="24"/>
                <w:lang w:bidi="ar-SA"/>
              </w:rPr>
              <w:t>3 pts</w:t>
            </w:r>
          </w:p>
        </w:tc>
        <w:tc>
          <w:tcPr>
            <w:tcW w:w="2042" w:type="dxa"/>
          </w:tcPr>
          <w:p w14:paraId="56F3EE06" w14:textId="77777777" w:rsidR="00C05826" w:rsidRPr="0075150E" w:rsidRDefault="00C05826" w:rsidP="00607400">
            <w:pPr>
              <w:jc w:val="center"/>
              <w:rPr>
                <w:rFonts w:eastAsia="Calibri"/>
                <w:b/>
                <w:sz w:val="24"/>
                <w:szCs w:val="24"/>
                <w:lang w:bidi="ar-SA"/>
              </w:rPr>
            </w:pPr>
            <w:r w:rsidRPr="0075150E">
              <w:rPr>
                <w:rFonts w:eastAsia="Calibri"/>
                <w:b/>
                <w:sz w:val="24"/>
                <w:szCs w:val="24"/>
                <w:lang w:bidi="ar-SA"/>
              </w:rPr>
              <w:t>6 pts</w:t>
            </w:r>
          </w:p>
        </w:tc>
        <w:tc>
          <w:tcPr>
            <w:tcW w:w="1949" w:type="dxa"/>
          </w:tcPr>
          <w:p w14:paraId="66FF35B8" w14:textId="77777777" w:rsidR="00C05826" w:rsidRPr="0075150E" w:rsidRDefault="00C05826" w:rsidP="00607400">
            <w:pPr>
              <w:jc w:val="center"/>
              <w:rPr>
                <w:rFonts w:eastAsia="Calibri"/>
                <w:b/>
                <w:sz w:val="24"/>
                <w:szCs w:val="24"/>
                <w:lang w:bidi="ar-SA"/>
              </w:rPr>
            </w:pPr>
            <w:r w:rsidRPr="0075150E">
              <w:rPr>
                <w:rFonts w:eastAsia="Calibri"/>
                <w:b/>
                <w:sz w:val="24"/>
                <w:szCs w:val="24"/>
                <w:lang w:bidi="ar-SA"/>
              </w:rPr>
              <w:t>9 pts</w:t>
            </w:r>
          </w:p>
        </w:tc>
        <w:tc>
          <w:tcPr>
            <w:tcW w:w="2094" w:type="dxa"/>
          </w:tcPr>
          <w:p w14:paraId="67BCB001" w14:textId="77777777" w:rsidR="00C05826" w:rsidRPr="0075150E" w:rsidRDefault="00C05826" w:rsidP="00607400">
            <w:pPr>
              <w:jc w:val="center"/>
              <w:rPr>
                <w:rFonts w:eastAsia="Calibri"/>
                <w:b/>
                <w:sz w:val="24"/>
                <w:szCs w:val="24"/>
                <w:lang w:bidi="ar-SA"/>
              </w:rPr>
            </w:pPr>
            <w:r w:rsidRPr="0075150E">
              <w:rPr>
                <w:rFonts w:eastAsia="Calibri"/>
                <w:b/>
                <w:sz w:val="24"/>
                <w:szCs w:val="24"/>
                <w:lang w:bidi="ar-SA"/>
              </w:rPr>
              <w:t>18 pts</w:t>
            </w:r>
          </w:p>
        </w:tc>
      </w:tr>
      <w:tr w:rsidR="00C05826" w:rsidRPr="00237C09" w14:paraId="0259DAB3" w14:textId="77777777" w:rsidTr="00A84D86">
        <w:trPr>
          <w:trHeight w:val="530"/>
        </w:trPr>
        <w:tc>
          <w:tcPr>
            <w:tcW w:w="2041" w:type="dxa"/>
          </w:tcPr>
          <w:p w14:paraId="704AF0E2" w14:textId="77777777" w:rsidR="00C05826" w:rsidRPr="0075150E" w:rsidRDefault="00C05826" w:rsidP="00607400">
            <w:pPr>
              <w:rPr>
                <w:rFonts w:eastAsia="Calibri"/>
                <w:sz w:val="24"/>
                <w:szCs w:val="24"/>
                <w:lang w:bidi="ar-SA"/>
              </w:rPr>
            </w:pPr>
            <w:r w:rsidRPr="0075150E">
              <w:rPr>
                <w:rFonts w:eastAsia="Calibri"/>
                <w:sz w:val="24"/>
                <w:szCs w:val="24"/>
                <w:lang w:bidi="ar-SA"/>
              </w:rPr>
              <w:t>None of the above treatments needed</w:t>
            </w:r>
          </w:p>
        </w:tc>
        <w:tc>
          <w:tcPr>
            <w:tcW w:w="1949" w:type="dxa"/>
            <w:shd w:val="clear" w:color="auto" w:fill="D9D9D9"/>
          </w:tcPr>
          <w:p w14:paraId="06080E4F" w14:textId="77777777" w:rsidR="00C05826" w:rsidRPr="0075150E" w:rsidRDefault="00C05826" w:rsidP="00607400">
            <w:pPr>
              <w:rPr>
                <w:rFonts w:eastAsia="Calibri"/>
                <w:sz w:val="24"/>
                <w:szCs w:val="24"/>
                <w:lang w:bidi="ar-SA"/>
              </w:rPr>
            </w:pPr>
          </w:p>
          <w:p w14:paraId="7E199814" w14:textId="77777777" w:rsidR="00C05826" w:rsidRPr="0075150E" w:rsidRDefault="00C05826" w:rsidP="00607400">
            <w:pPr>
              <w:rPr>
                <w:rFonts w:eastAsia="Calibri"/>
                <w:sz w:val="24"/>
                <w:szCs w:val="24"/>
                <w:lang w:bidi="ar-SA"/>
              </w:rPr>
            </w:pPr>
          </w:p>
        </w:tc>
        <w:tc>
          <w:tcPr>
            <w:tcW w:w="2042" w:type="dxa"/>
          </w:tcPr>
          <w:p w14:paraId="36EC3DFD" w14:textId="77777777" w:rsidR="00C05826" w:rsidRPr="0075150E" w:rsidRDefault="00C05826" w:rsidP="00607400">
            <w:pPr>
              <w:rPr>
                <w:rFonts w:eastAsia="Calibri"/>
                <w:sz w:val="24"/>
                <w:szCs w:val="24"/>
                <w:lang w:bidi="ar-SA"/>
              </w:rPr>
            </w:pPr>
            <w:r w:rsidRPr="0075150E">
              <w:rPr>
                <w:rFonts w:eastAsia="Calibri"/>
                <w:sz w:val="24"/>
                <w:szCs w:val="24"/>
                <w:lang w:bidi="ar-SA"/>
              </w:rPr>
              <w:t xml:space="preserve">One or more of the above treatments are needed  </w:t>
            </w:r>
          </w:p>
        </w:tc>
        <w:tc>
          <w:tcPr>
            <w:tcW w:w="1949" w:type="dxa"/>
            <w:shd w:val="clear" w:color="auto" w:fill="D9D9D9"/>
          </w:tcPr>
          <w:p w14:paraId="2012DD2B" w14:textId="77777777" w:rsidR="00C05826" w:rsidRPr="0075150E" w:rsidRDefault="00C05826" w:rsidP="00607400">
            <w:pPr>
              <w:rPr>
                <w:rFonts w:eastAsia="Calibri"/>
                <w:sz w:val="24"/>
                <w:szCs w:val="24"/>
                <w:lang w:bidi="ar-SA"/>
              </w:rPr>
            </w:pPr>
          </w:p>
          <w:p w14:paraId="0EBB6E53" w14:textId="77777777" w:rsidR="00C05826" w:rsidRPr="0075150E" w:rsidRDefault="00C05826" w:rsidP="00607400">
            <w:pPr>
              <w:rPr>
                <w:rFonts w:eastAsia="Calibri"/>
                <w:sz w:val="24"/>
                <w:szCs w:val="24"/>
                <w:lang w:bidi="ar-SA"/>
              </w:rPr>
            </w:pPr>
          </w:p>
          <w:p w14:paraId="4784265E" w14:textId="77777777" w:rsidR="00C05826" w:rsidRPr="0075150E" w:rsidRDefault="00C05826" w:rsidP="00607400">
            <w:pPr>
              <w:rPr>
                <w:rFonts w:eastAsia="Calibri"/>
                <w:sz w:val="24"/>
                <w:szCs w:val="24"/>
                <w:lang w:bidi="ar-SA"/>
              </w:rPr>
            </w:pPr>
          </w:p>
        </w:tc>
        <w:tc>
          <w:tcPr>
            <w:tcW w:w="2094" w:type="dxa"/>
            <w:shd w:val="clear" w:color="auto" w:fill="D9D9D9"/>
          </w:tcPr>
          <w:p w14:paraId="33C0B12D" w14:textId="77777777" w:rsidR="00C05826" w:rsidRPr="0075150E" w:rsidRDefault="00C05826" w:rsidP="00607400">
            <w:pPr>
              <w:rPr>
                <w:rFonts w:eastAsia="Calibri"/>
                <w:sz w:val="24"/>
                <w:szCs w:val="24"/>
                <w:lang w:bidi="ar-SA"/>
              </w:rPr>
            </w:pPr>
          </w:p>
        </w:tc>
      </w:tr>
    </w:tbl>
    <w:p w14:paraId="6A96893F" w14:textId="5F5E0105" w:rsidR="00C05826" w:rsidRDefault="00C05826" w:rsidP="00C05826">
      <w:pPr>
        <w:widowControl/>
        <w:autoSpaceDE/>
        <w:autoSpaceDN/>
        <w:spacing w:line="259" w:lineRule="auto"/>
        <w:rPr>
          <w:rFonts w:eastAsia="Calibri"/>
          <w:sz w:val="24"/>
          <w:szCs w:val="24"/>
          <w:lang w:bidi="ar-SA"/>
        </w:rPr>
      </w:pPr>
    </w:p>
    <w:p w14:paraId="51EBF8E9" w14:textId="77777777" w:rsidR="00117536" w:rsidRDefault="00117536" w:rsidP="00C05826">
      <w:pPr>
        <w:widowControl/>
        <w:autoSpaceDE/>
        <w:autoSpaceDN/>
        <w:spacing w:line="259" w:lineRule="auto"/>
        <w:rPr>
          <w:rFonts w:eastAsia="Calibri"/>
          <w:sz w:val="24"/>
          <w:szCs w:val="24"/>
          <w:lang w:bidi="ar-SA"/>
        </w:rPr>
      </w:pPr>
    </w:p>
    <w:tbl>
      <w:tblPr>
        <w:tblStyle w:val="TableGrid3"/>
        <w:tblW w:w="10075" w:type="dxa"/>
        <w:tblLook w:val="04A0" w:firstRow="1" w:lastRow="0" w:firstColumn="1" w:lastColumn="0" w:noHBand="0" w:noVBand="1"/>
      </w:tblPr>
      <w:tblGrid>
        <w:gridCol w:w="1908"/>
        <w:gridCol w:w="2250"/>
        <w:gridCol w:w="2070"/>
        <w:gridCol w:w="1980"/>
        <w:gridCol w:w="1867"/>
      </w:tblGrid>
      <w:tr w:rsidR="0075150E" w:rsidRPr="0075150E" w14:paraId="37E3B8B6" w14:textId="77777777" w:rsidTr="00A84D86">
        <w:trPr>
          <w:trHeight w:val="728"/>
        </w:trPr>
        <w:tc>
          <w:tcPr>
            <w:tcW w:w="10075" w:type="dxa"/>
            <w:gridSpan w:val="5"/>
            <w:tcBorders>
              <w:top w:val="nil"/>
              <w:left w:val="nil"/>
              <w:right w:val="nil"/>
            </w:tcBorders>
          </w:tcPr>
          <w:p w14:paraId="624DA252" w14:textId="77777777" w:rsidR="0075150E" w:rsidRPr="0075150E" w:rsidRDefault="0075150E" w:rsidP="0075150E">
            <w:pPr>
              <w:rPr>
                <w:rFonts w:eastAsia="Calibri"/>
                <w:b/>
                <w:sz w:val="24"/>
                <w:szCs w:val="24"/>
                <w:lang w:bidi="ar-SA"/>
              </w:rPr>
            </w:pPr>
            <w:r w:rsidRPr="0075150E">
              <w:rPr>
                <w:rFonts w:eastAsia="Calibri"/>
                <w:b/>
                <w:sz w:val="24"/>
                <w:szCs w:val="24"/>
                <w:lang w:bidi="ar-SA"/>
              </w:rPr>
              <w:t>DRESSING AND GROOMING:</w:t>
            </w:r>
          </w:p>
          <w:p w14:paraId="57590306" w14:textId="77777777" w:rsidR="0075150E" w:rsidRPr="0075150E" w:rsidRDefault="0075150E" w:rsidP="0075150E">
            <w:pPr>
              <w:numPr>
                <w:ilvl w:val="0"/>
                <w:numId w:val="3"/>
              </w:numPr>
              <w:contextualSpacing/>
              <w:rPr>
                <w:rFonts w:eastAsia="Calibri"/>
                <w:sz w:val="24"/>
                <w:szCs w:val="24"/>
                <w:lang w:bidi="ar-SA"/>
              </w:rPr>
            </w:pPr>
            <w:r w:rsidRPr="0075150E">
              <w:rPr>
                <w:rFonts w:eastAsia="Calibri"/>
                <w:sz w:val="24"/>
                <w:szCs w:val="24"/>
                <w:lang w:bidi="ar-SA"/>
              </w:rPr>
              <w:t>Determine the amount of assistance the participant needs with:</w:t>
            </w:r>
          </w:p>
          <w:p w14:paraId="0CD5D1DA" w14:textId="77777777" w:rsidR="0075150E" w:rsidRPr="0075150E" w:rsidRDefault="0075150E" w:rsidP="0075150E">
            <w:pPr>
              <w:numPr>
                <w:ilvl w:val="0"/>
                <w:numId w:val="5"/>
              </w:numPr>
              <w:contextualSpacing/>
              <w:rPr>
                <w:rFonts w:eastAsia="Calibri"/>
                <w:sz w:val="24"/>
                <w:szCs w:val="24"/>
                <w:lang w:bidi="ar-SA"/>
              </w:rPr>
            </w:pPr>
            <w:r w:rsidRPr="0075150E">
              <w:rPr>
                <w:rFonts w:eastAsia="Calibri"/>
                <w:sz w:val="24"/>
                <w:szCs w:val="24"/>
                <w:lang w:bidi="ar-SA"/>
              </w:rPr>
              <w:t>Personal Hygiene</w:t>
            </w:r>
          </w:p>
          <w:p w14:paraId="01E0556A" w14:textId="77777777" w:rsidR="0075150E" w:rsidRPr="0075150E" w:rsidRDefault="0075150E" w:rsidP="0075150E">
            <w:pPr>
              <w:numPr>
                <w:ilvl w:val="0"/>
                <w:numId w:val="5"/>
              </w:numPr>
              <w:contextualSpacing/>
              <w:rPr>
                <w:rFonts w:eastAsia="Calibri"/>
                <w:sz w:val="24"/>
                <w:szCs w:val="24"/>
                <w:lang w:bidi="ar-SA"/>
              </w:rPr>
            </w:pPr>
            <w:r w:rsidRPr="0075150E">
              <w:rPr>
                <w:rFonts w:eastAsia="Calibri"/>
                <w:sz w:val="24"/>
                <w:szCs w:val="24"/>
                <w:lang w:bidi="ar-SA"/>
              </w:rPr>
              <w:t>Dressing Upper Body</w:t>
            </w:r>
          </w:p>
          <w:p w14:paraId="435A1F89" w14:textId="77777777" w:rsidR="0075150E" w:rsidRDefault="0075150E" w:rsidP="0075150E">
            <w:pPr>
              <w:numPr>
                <w:ilvl w:val="0"/>
                <w:numId w:val="5"/>
              </w:numPr>
              <w:spacing w:after="20"/>
              <w:ind w:left="821"/>
              <w:contextualSpacing/>
              <w:rPr>
                <w:rFonts w:eastAsia="Calibri"/>
                <w:sz w:val="24"/>
                <w:szCs w:val="24"/>
                <w:lang w:bidi="ar-SA"/>
              </w:rPr>
            </w:pPr>
            <w:r w:rsidRPr="0075150E">
              <w:rPr>
                <w:rFonts w:eastAsia="Calibri"/>
                <w:sz w:val="24"/>
                <w:szCs w:val="24"/>
                <w:lang w:bidi="ar-SA"/>
              </w:rPr>
              <w:t>Dressing Lower Body</w:t>
            </w:r>
          </w:p>
          <w:p w14:paraId="16398659" w14:textId="35CAE258" w:rsidR="0089144B" w:rsidRPr="0075150E" w:rsidRDefault="0089144B" w:rsidP="0089144B">
            <w:pPr>
              <w:spacing w:after="20"/>
              <w:ind w:left="821"/>
              <w:contextualSpacing/>
              <w:rPr>
                <w:rFonts w:eastAsia="Calibri"/>
                <w:sz w:val="24"/>
                <w:szCs w:val="24"/>
                <w:lang w:bidi="ar-SA"/>
              </w:rPr>
            </w:pPr>
          </w:p>
        </w:tc>
      </w:tr>
      <w:tr w:rsidR="0075150E" w:rsidRPr="0075150E" w14:paraId="30942969" w14:textId="77777777" w:rsidTr="00A84D86">
        <w:trPr>
          <w:trHeight w:val="288"/>
        </w:trPr>
        <w:tc>
          <w:tcPr>
            <w:tcW w:w="1908" w:type="dxa"/>
            <w:tcBorders>
              <w:left w:val="nil"/>
            </w:tcBorders>
          </w:tcPr>
          <w:p w14:paraId="3631E753"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0 pts</w:t>
            </w:r>
          </w:p>
        </w:tc>
        <w:tc>
          <w:tcPr>
            <w:tcW w:w="2250" w:type="dxa"/>
          </w:tcPr>
          <w:p w14:paraId="33842063" w14:textId="77777777" w:rsidR="0075150E" w:rsidRPr="0075150E" w:rsidRDefault="0075150E" w:rsidP="0075150E">
            <w:pPr>
              <w:tabs>
                <w:tab w:val="center" w:pos="970"/>
                <w:tab w:val="right" w:pos="1941"/>
              </w:tabs>
              <w:rPr>
                <w:rFonts w:eastAsia="Calibri"/>
                <w:b/>
                <w:sz w:val="24"/>
                <w:szCs w:val="24"/>
                <w:lang w:bidi="ar-SA"/>
              </w:rPr>
            </w:pPr>
            <w:r w:rsidRPr="0075150E">
              <w:rPr>
                <w:rFonts w:eastAsia="Calibri"/>
                <w:b/>
                <w:sz w:val="24"/>
                <w:szCs w:val="24"/>
                <w:lang w:bidi="ar-SA"/>
              </w:rPr>
              <w:tab/>
              <w:t>3 pts</w:t>
            </w:r>
            <w:r w:rsidRPr="0075150E">
              <w:rPr>
                <w:rFonts w:eastAsia="Calibri"/>
                <w:b/>
                <w:sz w:val="24"/>
                <w:szCs w:val="24"/>
                <w:lang w:bidi="ar-SA"/>
              </w:rPr>
              <w:tab/>
            </w:r>
          </w:p>
        </w:tc>
        <w:tc>
          <w:tcPr>
            <w:tcW w:w="2070" w:type="dxa"/>
          </w:tcPr>
          <w:p w14:paraId="6EDB4982"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6 pts</w:t>
            </w:r>
          </w:p>
        </w:tc>
        <w:tc>
          <w:tcPr>
            <w:tcW w:w="1980" w:type="dxa"/>
          </w:tcPr>
          <w:p w14:paraId="6D9FEE5E"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9 pts</w:t>
            </w:r>
          </w:p>
        </w:tc>
        <w:tc>
          <w:tcPr>
            <w:tcW w:w="1867" w:type="dxa"/>
            <w:tcBorders>
              <w:right w:val="nil"/>
            </w:tcBorders>
          </w:tcPr>
          <w:p w14:paraId="2B888CF4"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18 pts</w:t>
            </w:r>
          </w:p>
        </w:tc>
      </w:tr>
      <w:tr w:rsidR="00C5724E" w:rsidRPr="0075150E" w14:paraId="7E8B560B" w14:textId="77777777" w:rsidTr="00A84D86">
        <w:trPr>
          <w:trHeight w:val="530"/>
        </w:trPr>
        <w:tc>
          <w:tcPr>
            <w:tcW w:w="1908" w:type="dxa"/>
            <w:tcBorders>
              <w:left w:val="nil"/>
              <w:bottom w:val="nil"/>
            </w:tcBorders>
          </w:tcPr>
          <w:p w14:paraId="3F056089" w14:textId="77777777" w:rsidR="0075150E" w:rsidRPr="0075150E" w:rsidRDefault="0075150E" w:rsidP="0075150E">
            <w:pPr>
              <w:rPr>
                <w:rFonts w:eastAsia="Calibri"/>
                <w:sz w:val="24"/>
                <w:szCs w:val="24"/>
                <w:lang w:bidi="ar-SA"/>
              </w:rPr>
            </w:pPr>
            <w:r w:rsidRPr="0075150E">
              <w:rPr>
                <w:rFonts w:eastAsia="Calibri"/>
                <w:sz w:val="24"/>
                <w:szCs w:val="24"/>
                <w:lang w:bidi="ar-SA"/>
              </w:rPr>
              <w:t>No assistance needed</w:t>
            </w:r>
          </w:p>
          <w:p w14:paraId="4C5534DF" w14:textId="77777777" w:rsidR="0075150E" w:rsidRPr="0075150E" w:rsidRDefault="0075150E" w:rsidP="0075150E">
            <w:pPr>
              <w:rPr>
                <w:rFonts w:eastAsia="Calibri"/>
                <w:sz w:val="24"/>
                <w:szCs w:val="24"/>
                <w:lang w:bidi="ar-SA"/>
              </w:rPr>
            </w:pPr>
            <w:r w:rsidRPr="0075150E">
              <w:rPr>
                <w:rFonts w:eastAsia="Calibri"/>
                <w:b/>
                <w:sz w:val="24"/>
                <w:szCs w:val="24"/>
                <w:lang w:bidi="ar-SA"/>
              </w:rPr>
              <w:t>OR</w:t>
            </w:r>
          </w:p>
          <w:p w14:paraId="7BDA2553" w14:textId="77777777" w:rsidR="0075150E" w:rsidRPr="0075150E" w:rsidRDefault="0075150E" w:rsidP="0075150E">
            <w:pPr>
              <w:rPr>
                <w:rFonts w:eastAsia="Calibri"/>
                <w:sz w:val="24"/>
                <w:szCs w:val="24"/>
                <w:lang w:bidi="ar-SA"/>
              </w:rPr>
            </w:pPr>
            <w:r w:rsidRPr="0075150E">
              <w:rPr>
                <w:rFonts w:eastAsia="Calibri"/>
                <w:sz w:val="24"/>
                <w:szCs w:val="24"/>
                <w:lang w:bidi="ar-SA"/>
              </w:rPr>
              <w:t>Only set up or supervision needed</w:t>
            </w:r>
          </w:p>
        </w:tc>
        <w:tc>
          <w:tcPr>
            <w:tcW w:w="2250" w:type="dxa"/>
            <w:tcBorders>
              <w:bottom w:val="nil"/>
            </w:tcBorders>
          </w:tcPr>
          <w:p w14:paraId="7AD6EAF1" w14:textId="77777777" w:rsidR="0075150E" w:rsidRPr="0075150E" w:rsidRDefault="0075150E" w:rsidP="0075150E">
            <w:pPr>
              <w:rPr>
                <w:rFonts w:eastAsia="Calibri"/>
                <w:sz w:val="24"/>
                <w:szCs w:val="24"/>
                <w:lang w:bidi="ar-SA"/>
              </w:rPr>
            </w:pPr>
            <w:r w:rsidRPr="0075150E">
              <w:rPr>
                <w:rFonts w:eastAsia="Calibri"/>
                <w:sz w:val="24"/>
                <w:szCs w:val="24"/>
                <w:lang w:bidi="ar-SA"/>
              </w:rPr>
              <w:t xml:space="preserve">Limited or moderate assistance needed, i.e. </w:t>
            </w:r>
            <w:r w:rsidRPr="00B07D2A">
              <w:rPr>
                <w:rFonts w:eastAsia="Calibri"/>
                <w:sz w:val="24"/>
                <w:szCs w:val="24"/>
                <w:lang w:bidi="ar-SA"/>
              </w:rPr>
              <w:t xml:space="preserve">participant </w:t>
            </w:r>
            <w:r w:rsidRPr="0075150E">
              <w:rPr>
                <w:rFonts w:eastAsia="Calibri"/>
                <w:sz w:val="24"/>
                <w:szCs w:val="24"/>
                <w:lang w:bidi="ar-SA"/>
              </w:rPr>
              <w:t>performs more than 50% of task independently</w:t>
            </w:r>
          </w:p>
        </w:tc>
        <w:tc>
          <w:tcPr>
            <w:tcW w:w="2070" w:type="dxa"/>
            <w:tcBorders>
              <w:bottom w:val="nil"/>
            </w:tcBorders>
          </w:tcPr>
          <w:p w14:paraId="22002141" w14:textId="77777777" w:rsidR="0075150E" w:rsidRPr="0075150E" w:rsidRDefault="0075150E" w:rsidP="0075150E">
            <w:pPr>
              <w:rPr>
                <w:rFonts w:eastAsia="Calibri"/>
                <w:sz w:val="24"/>
                <w:szCs w:val="24"/>
                <w:lang w:bidi="ar-SA"/>
              </w:rPr>
            </w:pPr>
            <w:r w:rsidRPr="0075150E">
              <w:rPr>
                <w:rFonts w:eastAsia="Calibri"/>
                <w:sz w:val="24"/>
                <w:szCs w:val="24"/>
                <w:lang w:bidi="ar-SA"/>
              </w:rPr>
              <w:t>Maximum assistance, i.e. participant needs 2 or more helpers or more than 50% of caregiver weight-bearing assistance</w:t>
            </w:r>
          </w:p>
          <w:p w14:paraId="7A087E45" w14:textId="77777777" w:rsidR="0075150E" w:rsidRPr="0075150E" w:rsidRDefault="0075150E" w:rsidP="0075150E">
            <w:pPr>
              <w:rPr>
                <w:rFonts w:eastAsia="Calibri"/>
                <w:b/>
                <w:sz w:val="24"/>
                <w:szCs w:val="24"/>
                <w:lang w:bidi="ar-SA"/>
              </w:rPr>
            </w:pPr>
            <w:r w:rsidRPr="0075150E">
              <w:rPr>
                <w:rFonts w:eastAsia="Calibri"/>
                <w:b/>
                <w:sz w:val="24"/>
                <w:szCs w:val="24"/>
                <w:lang w:bidi="ar-SA"/>
              </w:rPr>
              <w:t>OR</w:t>
            </w:r>
          </w:p>
          <w:p w14:paraId="32E11E18" w14:textId="77777777" w:rsidR="0075150E" w:rsidRPr="0075150E" w:rsidRDefault="0075150E" w:rsidP="0075150E">
            <w:pPr>
              <w:rPr>
                <w:rFonts w:eastAsia="Calibri"/>
                <w:sz w:val="24"/>
                <w:szCs w:val="24"/>
                <w:lang w:bidi="ar-SA"/>
              </w:rPr>
            </w:pPr>
            <w:r w:rsidRPr="0075150E">
              <w:rPr>
                <w:rFonts w:eastAsia="Calibri"/>
                <w:sz w:val="24"/>
                <w:szCs w:val="24"/>
                <w:lang w:bidi="ar-SA"/>
              </w:rPr>
              <w:t>Total dependence on others</w:t>
            </w:r>
          </w:p>
        </w:tc>
        <w:tc>
          <w:tcPr>
            <w:tcW w:w="1980" w:type="dxa"/>
            <w:tcBorders>
              <w:bottom w:val="nil"/>
            </w:tcBorders>
            <w:shd w:val="clear" w:color="auto" w:fill="D9D9D9"/>
          </w:tcPr>
          <w:p w14:paraId="014C5078" w14:textId="77777777" w:rsidR="0075150E" w:rsidRPr="0075150E" w:rsidRDefault="0075150E" w:rsidP="0075150E">
            <w:pPr>
              <w:rPr>
                <w:rFonts w:eastAsia="Calibri"/>
                <w:sz w:val="24"/>
                <w:szCs w:val="24"/>
                <w:lang w:bidi="ar-SA"/>
              </w:rPr>
            </w:pPr>
          </w:p>
          <w:p w14:paraId="67B7C596" w14:textId="77777777" w:rsidR="0075150E" w:rsidRPr="0075150E" w:rsidRDefault="0075150E" w:rsidP="0075150E">
            <w:pPr>
              <w:rPr>
                <w:rFonts w:eastAsia="Calibri"/>
                <w:sz w:val="24"/>
                <w:szCs w:val="24"/>
                <w:lang w:bidi="ar-SA"/>
              </w:rPr>
            </w:pPr>
          </w:p>
          <w:p w14:paraId="1023FBF7" w14:textId="77777777" w:rsidR="0075150E" w:rsidRPr="0075150E" w:rsidRDefault="0075150E" w:rsidP="0075150E">
            <w:pPr>
              <w:rPr>
                <w:rFonts w:eastAsia="Calibri"/>
                <w:sz w:val="24"/>
                <w:szCs w:val="24"/>
                <w:lang w:bidi="ar-SA"/>
              </w:rPr>
            </w:pPr>
          </w:p>
          <w:p w14:paraId="4F85E3F5" w14:textId="77777777" w:rsidR="0075150E" w:rsidRPr="0075150E" w:rsidRDefault="0075150E" w:rsidP="0075150E">
            <w:pPr>
              <w:rPr>
                <w:rFonts w:eastAsia="Calibri"/>
                <w:sz w:val="24"/>
                <w:szCs w:val="24"/>
                <w:lang w:bidi="ar-SA"/>
              </w:rPr>
            </w:pPr>
          </w:p>
          <w:p w14:paraId="5E8714CE" w14:textId="77777777" w:rsidR="0075150E" w:rsidRPr="0075150E" w:rsidRDefault="0075150E" w:rsidP="0075150E">
            <w:pPr>
              <w:rPr>
                <w:rFonts w:eastAsia="Calibri"/>
                <w:sz w:val="24"/>
                <w:szCs w:val="24"/>
                <w:lang w:bidi="ar-SA"/>
              </w:rPr>
            </w:pPr>
          </w:p>
          <w:p w14:paraId="7F3604C4" w14:textId="77777777" w:rsidR="0075150E" w:rsidRPr="0075150E" w:rsidRDefault="0075150E" w:rsidP="0075150E">
            <w:pPr>
              <w:rPr>
                <w:rFonts w:eastAsia="Calibri"/>
                <w:sz w:val="24"/>
                <w:szCs w:val="24"/>
                <w:lang w:bidi="ar-SA"/>
              </w:rPr>
            </w:pPr>
          </w:p>
        </w:tc>
        <w:tc>
          <w:tcPr>
            <w:tcW w:w="1867" w:type="dxa"/>
            <w:tcBorders>
              <w:bottom w:val="nil"/>
              <w:right w:val="nil"/>
            </w:tcBorders>
            <w:shd w:val="clear" w:color="auto" w:fill="D9D9D9"/>
          </w:tcPr>
          <w:p w14:paraId="5661BC8D" w14:textId="77777777" w:rsidR="0075150E" w:rsidRPr="0075150E" w:rsidRDefault="0075150E" w:rsidP="0075150E">
            <w:pPr>
              <w:rPr>
                <w:rFonts w:eastAsia="Calibri"/>
                <w:sz w:val="24"/>
                <w:szCs w:val="24"/>
                <w:lang w:bidi="ar-SA"/>
              </w:rPr>
            </w:pPr>
          </w:p>
        </w:tc>
      </w:tr>
      <w:tr w:rsidR="00C5724E" w:rsidRPr="0075150E" w14:paraId="0098E2B9" w14:textId="77777777" w:rsidTr="00A84D86">
        <w:trPr>
          <w:trHeight w:val="248"/>
        </w:trPr>
        <w:tc>
          <w:tcPr>
            <w:tcW w:w="10075" w:type="dxa"/>
            <w:gridSpan w:val="5"/>
            <w:tcBorders>
              <w:top w:val="nil"/>
              <w:left w:val="single" w:sz="4" w:space="0" w:color="FFFFFF" w:themeColor="background1"/>
              <w:bottom w:val="nil"/>
              <w:right w:val="single" w:sz="4" w:space="0" w:color="FFFFFF" w:themeColor="background1"/>
            </w:tcBorders>
            <w:shd w:val="clear" w:color="auto" w:fill="FFFFFF" w:themeFill="background1"/>
          </w:tcPr>
          <w:p w14:paraId="26AF6787" w14:textId="77777777" w:rsidR="00C5724E" w:rsidRDefault="00C5724E" w:rsidP="0075150E">
            <w:pPr>
              <w:rPr>
                <w:rFonts w:eastAsia="Calibri"/>
                <w:sz w:val="24"/>
                <w:szCs w:val="24"/>
                <w:lang w:bidi="ar-SA"/>
              </w:rPr>
            </w:pPr>
          </w:p>
          <w:p w14:paraId="11CF0DC0" w14:textId="77777777" w:rsidR="00117536" w:rsidRDefault="00117536" w:rsidP="0075150E">
            <w:pPr>
              <w:rPr>
                <w:rFonts w:eastAsia="Calibri"/>
                <w:sz w:val="24"/>
                <w:szCs w:val="24"/>
                <w:lang w:bidi="ar-SA"/>
              </w:rPr>
            </w:pPr>
          </w:p>
          <w:p w14:paraId="4270E89F" w14:textId="585D8DBF" w:rsidR="00117536" w:rsidRPr="0075150E" w:rsidRDefault="00117536" w:rsidP="0075150E">
            <w:pPr>
              <w:rPr>
                <w:rFonts w:eastAsia="Calibri"/>
                <w:sz w:val="24"/>
                <w:szCs w:val="24"/>
                <w:lang w:bidi="ar-SA"/>
              </w:rPr>
            </w:pPr>
          </w:p>
        </w:tc>
      </w:tr>
      <w:tr w:rsidR="0075150E" w:rsidRPr="0075150E" w14:paraId="7FE78F28" w14:textId="77777777" w:rsidTr="00A84D86">
        <w:trPr>
          <w:trHeight w:val="1340"/>
        </w:trPr>
        <w:tc>
          <w:tcPr>
            <w:tcW w:w="10075" w:type="dxa"/>
            <w:gridSpan w:val="5"/>
            <w:tcBorders>
              <w:top w:val="nil"/>
              <w:left w:val="nil"/>
              <w:right w:val="nil"/>
            </w:tcBorders>
          </w:tcPr>
          <w:p w14:paraId="043E8736" w14:textId="77777777" w:rsidR="0075150E" w:rsidRPr="0075150E" w:rsidRDefault="0075150E" w:rsidP="0075150E">
            <w:pPr>
              <w:rPr>
                <w:rFonts w:eastAsia="Calibri"/>
                <w:b/>
                <w:sz w:val="24"/>
                <w:szCs w:val="24"/>
                <w:lang w:bidi="ar-SA"/>
              </w:rPr>
            </w:pPr>
            <w:r w:rsidRPr="0075150E">
              <w:rPr>
                <w:rFonts w:eastAsia="Calibri"/>
                <w:sz w:val="24"/>
                <w:szCs w:val="24"/>
                <w:lang w:bidi="ar-SA"/>
              </w:rPr>
              <w:br w:type="page"/>
            </w:r>
            <w:r w:rsidRPr="0075150E">
              <w:rPr>
                <w:rFonts w:eastAsia="Calibri"/>
                <w:b/>
                <w:sz w:val="24"/>
                <w:szCs w:val="24"/>
                <w:lang w:bidi="ar-SA"/>
              </w:rPr>
              <w:t>R</w:t>
            </w:r>
            <w:r w:rsidRPr="0075150E">
              <w:rPr>
                <w:rFonts w:eastAsia="Calibri"/>
                <w:b/>
                <w:sz w:val="24"/>
                <w:szCs w:val="24"/>
                <w:lang w:bidi="ar-SA"/>
              </w:rPr>
              <w:br w:type="page"/>
              <w:t>EHABILITATION:</w:t>
            </w:r>
          </w:p>
          <w:p w14:paraId="6DD5D857" w14:textId="77777777" w:rsidR="0075150E" w:rsidRPr="0075150E" w:rsidRDefault="0075150E" w:rsidP="0075150E">
            <w:pPr>
              <w:numPr>
                <w:ilvl w:val="0"/>
                <w:numId w:val="3"/>
              </w:numPr>
              <w:contextualSpacing/>
              <w:rPr>
                <w:rFonts w:eastAsia="Calibri"/>
                <w:sz w:val="24"/>
                <w:szCs w:val="24"/>
                <w:lang w:bidi="ar-SA"/>
              </w:rPr>
            </w:pPr>
            <w:r w:rsidRPr="0075150E">
              <w:rPr>
                <w:rFonts w:eastAsia="Calibri"/>
                <w:sz w:val="24"/>
                <w:szCs w:val="24"/>
                <w:lang w:bidi="ar-SA"/>
              </w:rPr>
              <w:t>Determine if the participant has the following medically ordered therapeutic services:</w:t>
            </w:r>
          </w:p>
          <w:p w14:paraId="3FD97002" w14:textId="77777777" w:rsidR="0075150E" w:rsidRPr="0075150E" w:rsidRDefault="0075150E" w:rsidP="0075150E">
            <w:pPr>
              <w:numPr>
                <w:ilvl w:val="0"/>
                <w:numId w:val="5"/>
              </w:numPr>
              <w:contextualSpacing/>
              <w:rPr>
                <w:rFonts w:eastAsia="Calibri"/>
                <w:sz w:val="24"/>
                <w:szCs w:val="24"/>
                <w:lang w:bidi="ar-SA"/>
              </w:rPr>
            </w:pPr>
            <w:r w:rsidRPr="0075150E">
              <w:rPr>
                <w:rFonts w:eastAsia="Calibri"/>
                <w:sz w:val="24"/>
                <w:szCs w:val="24"/>
                <w:lang w:bidi="ar-SA"/>
              </w:rPr>
              <w:t>Physical therapy</w:t>
            </w:r>
          </w:p>
          <w:p w14:paraId="13AAD49F" w14:textId="77777777" w:rsidR="0075150E" w:rsidRPr="0075150E" w:rsidRDefault="0075150E" w:rsidP="0075150E">
            <w:pPr>
              <w:numPr>
                <w:ilvl w:val="0"/>
                <w:numId w:val="5"/>
              </w:numPr>
              <w:contextualSpacing/>
              <w:rPr>
                <w:rFonts w:eastAsia="Calibri"/>
                <w:sz w:val="24"/>
                <w:szCs w:val="24"/>
                <w:lang w:bidi="ar-SA"/>
              </w:rPr>
            </w:pPr>
            <w:r w:rsidRPr="0075150E">
              <w:rPr>
                <w:rFonts w:eastAsia="Calibri"/>
                <w:sz w:val="24"/>
                <w:szCs w:val="24"/>
                <w:lang w:bidi="ar-SA"/>
              </w:rPr>
              <w:t>Occupational therapy</w:t>
            </w:r>
          </w:p>
          <w:p w14:paraId="1BAB8DB6" w14:textId="77777777" w:rsidR="0075150E" w:rsidRPr="0075150E" w:rsidRDefault="0075150E" w:rsidP="0075150E">
            <w:pPr>
              <w:numPr>
                <w:ilvl w:val="0"/>
                <w:numId w:val="5"/>
              </w:numPr>
              <w:contextualSpacing/>
              <w:rPr>
                <w:rFonts w:eastAsia="Calibri"/>
                <w:sz w:val="24"/>
                <w:szCs w:val="24"/>
                <w:lang w:bidi="ar-SA"/>
              </w:rPr>
            </w:pPr>
            <w:r w:rsidRPr="0075150E">
              <w:rPr>
                <w:rFonts w:eastAsia="Calibri"/>
                <w:sz w:val="24"/>
                <w:szCs w:val="24"/>
                <w:lang w:bidi="ar-SA"/>
              </w:rPr>
              <w:t>Speech-language pathology and audiology services</w:t>
            </w:r>
          </w:p>
          <w:p w14:paraId="3E7A3495" w14:textId="77777777" w:rsidR="00B07D2A" w:rsidRDefault="0075150E" w:rsidP="00B07D2A">
            <w:pPr>
              <w:numPr>
                <w:ilvl w:val="0"/>
                <w:numId w:val="5"/>
              </w:numPr>
              <w:contextualSpacing/>
              <w:rPr>
                <w:rFonts w:eastAsia="Calibri"/>
                <w:sz w:val="24"/>
                <w:szCs w:val="24"/>
                <w:lang w:bidi="ar-SA"/>
              </w:rPr>
            </w:pPr>
            <w:r w:rsidRPr="00B07D2A">
              <w:rPr>
                <w:rFonts w:eastAsia="Calibri"/>
                <w:sz w:val="24"/>
                <w:szCs w:val="24"/>
                <w:lang w:bidi="ar-SA"/>
              </w:rPr>
              <w:t>Cardiac rehabilitation</w:t>
            </w:r>
          </w:p>
          <w:p w14:paraId="1F685091" w14:textId="71401B55" w:rsidR="00B07D2A" w:rsidRPr="0075150E" w:rsidRDefault="00B07D2A" w:rsidP="00B07D2A">
            <w:pPr>
              <w:contextualSpacing/>
              <w:rPr>
                <w:rFonts w:eastAsia="Calibri"/>
                <w:sz w:val="24"/>
                <w:szCs w:val="24"/>
                <w:lang w:bidi="ar-SA"/>
              </w:rPr>
            </w:pPr>
          </w:p>
        </w:tc>
      </w:tr>
      <w:tr w:rsidR="0075150E" w:rsidRPr="0075150E" w14:paraId="0B8494C4" w14:textId="77777777" w:rsidTr="00A84D86">
        <w:trPr>
          <w:trHeight w:val="272"/>
        </w:trPr>
        <w:tc>
          <w:tcPr>
            <w:tcW w:w="1908" w:type="dxa"/>
            <w:tcBorders>
              <w:left w:val="nil"/>
            </w:tcBorders>
          </w:tcPr>
          <w:p w14:paraId="716BF27B"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lastRenderedPageBreak/>
              <w:t>0 pts</w:t>
            </w:r>
          </w:p>
        </w:tc>
        <w:tc>
          <w:tcPr>
            <w:tcW w:w="2250" w:type="dxa"/>
          </w:tcPr>
          <w:p w14:paraId="554249C0"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3 pts</w:t>
            </w:r>
          </w:p>
        </w:tc>
        <w:tc>
          <w:tcPr>
            <w:tcW w:w="2070" w:type="dxa"/>
          </w:tcPr>
          <w:p w14:paraId="6B142855"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6 pts</w:t>
            </w:r>
          </w:p>
        </w:tc>
        <w:tc>
          <w:tcPr>
            <w:tcW w:w="1980" w:type="dxa"/>
          </w:tcPr>
          <w:p w14:paraId="7F5C400F"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9 pts</w:t>
            </w:r>
          </w:p>
        </w:tc>
        <w:tc>
          <w:tcPr>
            <w:tcW w:w="1867" w:type="dxa"/>
            <w:tcBorders>
              <w:right w:val="nil"/>
            </w:tcBorders>
          </w:tcPr>
          <w:p w14:paraId="111270F8"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18 pts</w:t>
            </w:r>
          </w:p>
        </w:tc>
      </w:tr>
      <w:tr w:rsidR="00C5724E" w:rsidRPr="00237C09" w14:paraId="0EB9DA8A" w14:textId="77777777" w:rsidTr="00A84D86">
        <w:trPr>
          <w:trHeight w:val="692"/>
        </w:trPr>
        <w:tc>
          <w:tcPr>
            <w:tcW w:w="1908" w:type="dxa"/>
            <w:tcBorders>
              <w:left w:val="nil"/>
              <w:bottom w:val="nil"/>
            </w:tcBorders>
          </w:tcPr>
          <w:p w14:paraId="784BDF4B" w14:textId="77777777" w:rsidR="0075150E" w:rsidRPr="0075150E" w:rsidRDefault="0075150E" w:rsidP="0075150E">
            <w:pPr>
              <w:rPr>
                <w:rFonts w:eastAsia="Calibri"/>
                <w:sz w:val="24"/>
                <w:szCs w:val="24"/>
                <w:lang w:bidi="ar-SA"/>
              </w:rPr>
            </w:pPr>
            <w:r w:rsidRPr="0075150E">
              <w:rPr>
                <w:rFonts w:eastAsia="Calibri"/>
                <w:sz w:val="24"/>
                <w:szCs w:val="24"/>
                <w:lang w:bidi="ar-SA"/>
              </w:rPr>
              <w:t>None of the above therapies ordered</w:t>
            </w:r>
          </w:p>
        </w:tc>
        <w:tc>
          <w:tcPr>
            <w:tcW w:w="2250" w:type="dxa"/>
            <w:tcBorders>
              <w:bottom w:val="nil"/>
            </w:tcBorders>
          </w:tcPr>
          <w:p w14:paraId="11C23403" w14:textId="77777777" w:rsidR="0075150E" w:rsidRPr="0075150E" w:rsidRDefault="0075150E" w:rsidP="0075150E">
            <w:pPr>
              <w:rPr>
                <w:rFonts w:eastAsia="Calibri"/>
                <w:sz w:val="24"/>
                <w:szCs w:val="24"/>
                <w:lang w:bidi="ar-SA"/>
              </w:rPr>
            </w:pPr>
            <w:r w:rsidRPr="0075150E">
              <w:rPr>
                <w:rFonts w:eastAsia="Calibri"/>
                <w:sz w:val="24"/>
                <w:szCs w:val="24"/>
                <w:lang w:bidi="ar-SA"/>
              </w:rPr>
              <w:t>Any of the above therapies ordered, 1 time per week</w:t>
            </w:r>
          </w:p>
        </w:tc>
        <w:tc>
          <w:tcPr>
            <w:tcW w:w="2070" w:type="dxa"/>
            <w:tcBorders>
              <w:bottom w:val="nil"/>
            </w:tcBorders>
          </w:tcPr>
          <w:p w14:paraId="625222FE" w14:textId="77777777" w:rsidR="0075150E" w:rsidRPr="0075150E" w:rsidRDefault="0075150E" w:rsidP="0075150E">
            <w:pPr>
              <w:rPr>
                <w:rFonts w:eastAsia="Calibri"/>
                <w:sz w:val="24"/>
                <w:szCs w:val="24"/>
                <w:lang w:bidi="ar-SA"/>
              </w:rPr>
            </w:pPr>
            <w:r w:rsidRPr="0075150E">
              <w:rPr>
                <w:rFonts w:eastAsia="Calibri"/>
                <w:sz w:val="24"/>
                <w:szCs w:val="24"/>
                <w:lang w:bidi="ar-SA"/>
              </w:rPr>
              <w:t>Any of the above therapies ordered 2-3 times per week</w:t>
            </w:r>
          </w:p>
        </w:tc>
        <w:tc>
          <w:tcPr>
            <w:tcW w:w="1980" w:type="dxa"/>
            <w:tcBorders>
              <w:bottom w:val="nil"/>
            </w:tcBorders>
          </w:tcPr>
          <w:p w14:paraId="04154431" w14:textId="77777777" w:rsidR="0075150E" w:rsidRPr="0075150E" w:rsidRDefault="0075150E" w:rsidP="0075150E">
            <w:pPr>
              <w:rPr>
                <w:rFonts w:eastAsia="Calibri"/>
                <w:sz w:val="24"/>
                <w:szCs w:val="24"/>
                <w:lang w:bidi="ar-SA"/>
              </w:rPr>
            </w:pPr>
            <w:r w:rsidRPr="0075150E">
              <w:rPr>
                <w:rFonts w:eastAsia="Calibri"/>
                <w:sz w:val="24"/>
                <w:szCs w:val="24"/>
                <w:lang w:bidi="ar-SA"/>
              </w:rPr>
              <w:t>Any of the above therapies ordered 4 or more times per week</w:t>
            </w:r>
          </w:p>
        </w:tc>
        <w:tc>
          <w:tcPr>
            <w:tcW w:w="1867" w:type="dxa"/>
            <w:tcBorders>
              <w:bottom w:val="nil"/>
              <w:right w:val="nil"/>
            </w:tcBorders>
            <w:shd w:val="clear" w:color="auto" w:fill="D9D9D9"/>
          </w:tcPr>
          <w:p w14:paraId="3EE5BE14" w14:textId="77777777" w:rsidR="0075150E" w:rsidRPr="0075150E" w:rsidRDefault="0075150E" w:rsidP="0075150E">
            <w:pPr>
              <w:rPr>
                <w:rFonts w:eastAsia="Calibri"/>
                <w:sz w:val="24"/>
                <w:szCs w:val="24"/>
                <w:lang w:bidi="ar-SA"/>
              </w:rPr>
            </w:pPr>
          </w:p>
        </w:tc>
      </w:tr>
    </w:tbl>
    <w:p w14:paraId="65A49118" w14:textId="484FB9BB" w:rsidR="00237C09" w:rsidRDefault="00237C09" w:rsidP="0075150E">
      <w:pPr>
        <w:widowControl/>
        <w:autoSpaceDE/>
        <w:autoSpaceDN/>
        <w:spacing w:line="259" w:lineRule="auto"/>
        <w:rPr>
          <w:rFonts w:ascii="Calibri" w:eastAsia="Calibri" w:hAnsi="Calibri"/>
          <w:sz w:val="24"/>
          <w:szCs w:val="24"/>
          <w:lang w:bidi="ar-SA"/>
        </w:rPr>
      </w:pPr>
    </w:p>
    <w:p w14:paraId="35951C57" w14:textId="77777777" w:rsidR="00117536" w:rsidRDefault="00117536" w:rsidP="0075150E">
      <w:pPr>
        <w:widowControl/>
        <w:autoSpaceDE/>
        <w:autoSpaceDN/>
        <w:spacing w:line="259" w:lineRule="auto"/>
        <w:rPr>
          <w:rFonts w:ascii="Calibri" w:eastAsia="Calibri" w:hAnsi="Calibri"/>
          <w:sz w:val="24"/>
          <w:szCs w:val="24"/>
          <w:lang w:bidi="ar-SA"/>
        </w:rPr>
      </w:pPr>
    </w:p>
    <w:tbl>
      <w:tblPr>
        <w:tblStyle w:val="TableGrid4"/>
        <w:tblpPr w:leftFromText="180" w:rightFromText="180" w:vertAnchor="text" w:horzAnchor="margin" w:tblpY="17"/>
        <w:tblW w:w="100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26"/>
        <w:gridCol w:w="2033"/>
        <w:gridCol w:w="2030"/>
        <w:gridCol w:w="1919"/>
        <w:gridCol w:w="2067"/>
      </w:tblGrid>
      <w:tr w:rsidR="00237C09" w:rsidRPr="00237C09" w14:paraId="6AD080DE" w14:textId="77777777" w:rsidTr="00A84D86">
        <w:trPr>
          <w:trHeight w:val="530"/>
        </w:trPr>
        <w:tc>
          <w:tcPr>
            <w:tcW w:w="10075" w:type="dxa"/>
            <w:gridSpan w:val="5"/>
          </w:tcPr>
          <w:p w14:paraId="755F2972" w14:textId="77777777" w:rsidR="00237C09" w:rsidRPr="00237C09" w:rsidRDefault="00237C09" w:rsidP="00237C09">
            <w:pPr>
              <w:widowControl/>
              <w:autoSpaceDE/>
              <w:autoSpaceDN/>
              <w:spacing w:line="259" w:lineRule="auto"/>
              <w:rPr>
                <w:rFonts w:eastAsia="Calibri"/>
                <w:b/>
                <w:sz w:val="24"/>
                <w:szCs w:val="24"/>
              </w:rPr>
            </w:pPr>
            <w:r w:rsidRPr="00237C09">
              <w:rPr>
                <w:rFonts w:eastAsia="Calibri"/>
                <w:b/>
                <w:sz w:val="24"/>
                <w:szCs w:val="24"/>
              </w:rPr>
              <w:t>MEAL PREP:</w:t>
            </w:r>
          </w:p>
          <w:p w14:paraId="39FC9AE8" w14:textId="77777777" w:rsidR="00237C09" w:rsidRDefault="00237C09" w:rsidP="00237C09">
            <w:pPr>
              <w:widowControl/>
              <w:numPr>
                <w:ilvl w:val="0"/>
                <w:numId w:val="6"/>
              </w:numPr>
              <w:autoSpaceDE/>
              <w:autoSpaceDN/>
              <w:spacing w:line="259" w:lineRule="auto"/>
              <w:rPr>
                <w:rFonts w:eastAsia="Calibri"/>
                <w:sz w:val="24"/>
                <w:szCs w:val="24"/>
              </w:rPr>
            </w:pPr>
            <w:r w:rsidRPr="00237C09">
              <w:rPr>
                <w:rFonts w:eastAsia="Calibri"/>
                <w:sz w:val="24"/>
                <w:szCs w:val="24"/>
              </w:rPr>
              <w:t xml:space="preserve">Determine the amount of assistance the participant needs to prepare a meal.  This includes planning, assembling ingredients, cooking, and setting out the food and utensils.   </w:t>
            </w:r>
          </w:p>
          <w:p w14:paraId="5EC5F18C" w14:textId="74E61690" w:rsidR="00684E50" w:rsidRPr="00237C09" w:rsidRDefault="00684E50" w:rsidP="00684E50">
            <w:pPr>
              <w:widowControl/>
              <w:autoSpaceDE/>
              <w:autoSpaceDN/>
              <w:spacing w:line="259" w:lineRule="auto"/>
              <w:ind w:left="360"/>
              <w:rPr>
                <w:rFonts w:eastAsia="Calibri"/>
                <w:sz w:val="24"/>
                <w:szCs w:val="24"/>
              </w:rPr>
            </w:pPr>
          </w:p>
        </w:tc>
      </w:tr>
      <w:tr w:rsidR="001D784D" w:rsidRPr="00237C09" w14:paraId="5E89D196" w14:textId="77777777" w:rsidTr="00A84D86">
        <w:trPr>
          <w:trHeight w:val="273"/>
        </w:trPr>
        <w:tc>
          <w:tcPr>
            <w:tcW w:w="2026" w:type="dxa"/>
          </w:tcPr>
          <w:p w14:paraId="5BECABE6" w14:textId="77777777" w:rsidR="00237C09" w:rsidRPr="00237C09" w:rsidRDefault="00237C09" w:rsidP="00237C09">
            <w:pPr>
              <w:widowControl/>
              <w:autoSpaceDE/>
              <w:autoSpaceDN/>
              <w:spacing w:line="259" w:lineRule="auto"/>
              <w:rPr>
                <w:rFonts w:eastAsia="Calibri"/>
                <w:b/>
                <w:sz w:val="24"/>
                <w:szCs w:val="24"/>
              </w:rPr>
            </w:pPr>
            <w:r w:rsidRPr="00237C09">
              <w:rPr>
                <w:rFonts w:eastAsia="Calibri"/>
                <w:b/>
                <w:sz w:val="24"/>
                <w:szCs w:val="24"/>
              </w:rPr>
              <w:t>0 pts</w:t>
            </w:r>
          </w:p>
        </w:tc>
        <w:tc>
          <w:tcPr>
            <w:tcW w:w="2033" w:type="dxa"/>
          </w:tcPr>
          <w:p w14:paraId="218B7C16" w14:textId="77777777" w:rsidR="00237C09" w:rsidRPr="00237C09" w:rsidRDefault="00237C09" w:rsidP="00237C09">
            <w:pPr>
              <w:widowControl/>
              <w:autoSpaceDE/>
              <w:autoSpaceDN/>
              <w:spacing w:line="259" w:lineRule="auto"/>
              <w:rPr>
                <w:rFonts w:eastAsia="Calibri"/>
                <w:b/>
                <w:sz w:val="24"/>
                <w:szCs w:val="24"/>
              </w:rPr>
            </w:pPr>
            <w:r w:rsidRPr="00237C09">
              <w:rPr>
                <w:rFonts w:eastAsia="Calibri"/>
                <w:b/>
                <w:sz w:val="24"/>
                <w:szCs w:val="24"/>
              </w:rPr>
              <w:t>3 pts</w:t>
            </w:r>
          </w:p>
        </w:tc>
        <w:tc>
          <w:tcPr>
            <w:tcW w:w="2030" w:type="dxa"/>
          </w:tcPr>
          <w:p w14:paraId="7F24102F" w14:textId="77777777" w:rsidR="00237C09" w:rsidRPr="00237C09" w:rsidRDefault="00237C09" w:rsidP="00237C09">
            <w:pPr>
              <w:widowControl/>
              <w:autoSpaceDE/>
              <w:autoSpaceDN/>
              <w:spacing w:line="259" w:lineRule="auto"/>
              <w:rPr>
                <w:rFonts w:eastAsia="Calibri"/>
                <w:b/>
                <w:sz w:val="24"/>
                <w:szCs w:val="24"/>
              </w:rPr>
            </w:pPr>
            <w:r w:rsidRPr="00237C09">
              <w:rPr>
                <w:rFonts w:eastAsia="Calibri"/>
                <w:b/>
                <w:sz w:val="24"/>
                <w:szCs w:val="24"/>
              </w:rPr>
              <w:t>6 pts</w:t>
            </w:r>
          </w:p>
        </w:tc>
        <w:tc>
          <w:tcPr>
            <w:tcW w:w="1919" w:type="dxa"/>
          </w:tcPr>
          <w:p w14:paraId="258DE41F" w14:textId="77777777" w:rsidR="00237C09" w:rsidRPr="00237C09" w:rsidRDefault="00237C09" w:rsidP="00237C09">
            <w:pPr>
              <w:widowControl/>
              <w:autoSpaceDE/>
              <w:autoSpaceDN/>
              <w:spacing w:line="259" w:lineRule="auto"/>
              <w:rPr>
                <w:rFonts w:eastAsia="Calibri"/>
                <w:b/>
                <w:sz w:val="24"/>
                <w:szCs w:val="24"/>
              </w:rPr>
            </w:pPr>
            <w:r w:rsidRPr="00237C09">
              <w:rPr>
                <w:rFonts w:eastAsia="Calibri"/>
                <w:b/>
                <w:sz w:val="24"/>
                <w:szCs w:val="24"/>
              </w:rPr>
              <w:t>9 pts</w:t>
            </w:r>
          </w:p>
        </w:tc>
        <w:tc>
          <w:tcPr>
            <w:tcW w:w="2067" w:type="dxa"/>
          </w:tcPr>
          <w:p w14:paraId="4F753547" w14:textId="77777777" w:rsidR="00237C09" w:rsidRPr="00237C09" w:rsidRDefault="00237C09" w:rsidP="00237C09">
            <w:pPr>
              <w:widowControl/>
              <w:autoSpaceDE/>
              <w:autoSpaceDN/>
              <w:spacing w:line="259" w:lineRule="auto"/>
              <w:rPr>
                <w:rFonts w:eastAsia="Calibri"/>
                <w:b/>
                <w:sz w:val="24"/>
                <w:szCs w:val="24"/>
              </w:rPr>
            </w:pPr>
            <w:r w:rsidRPr="00237C09">
              <w:rPr>
                <w:rFonts w:eastAsia="Calibri"/>
                <w:b/>
                <w:sz w:val="24"/>
                <w:szCs w:val="24"/>
              </w:rPr>
              <w:t>18 pts</w:t>
            </w:r>
          </w:p>
        </w:tc>
      </w:tr>
      <w:tr w:rsidR="001D784D" w:rsidRPr="00237C09" w14:paraId="24C4E6CC" w14:textId="77777777" w:rsidTr="00A84D86">
        <w:trPr>
          <w:trHeight w:val="1337"/>
        </w:trPr>
        <w:tc>
          <w:tcPr>
            <w:tcW w:w="2026" w:type="dxa"/>
          </w:tcPr>
          <w:p w14:paraId="683A5DCD" w14:textId="77777777" w:rsidR="00237C09" w:rsidRPr="00237C09" w:rsidRDefault="00237C09" w:rsidP="00237C09">
            <w:pPr>
              <w:widowControl/>
              <w:autoSpaceDE/>
              <w:autoSpaceDN/>
              <w:spacing w:line="259" w:lineRule="auto"/>
              <w:rPr>
                <w:rFonts w:eastAsia="Calibri"/>
                <w:sz w:val="24"/>
                <w:szCs w:val="24"/>
              </w:rPr>
            </w:pPr>
            <w:r w:rsidRPr="00237C09">
              <w:rPr>
                <w:rFonts w:eastAsia="Calibri"/>
                <w:sz w:val="24"/>
                <w:szCs w:val="24"/>
              </w:rPr>
              <w:t>No assistance needed</w:t>
            </w:r>
          </w:p>
          <w:p w14:paraId="222D7A69" w14:textId="77777777" w:rsidR="00237C09" w:rsidRPr="00237C09" w:rsidRDefault="00237C09" w:rsidP="00237C09">
            <w:pPr>
              <w:widowControl/>
              <w:autoSpaceDE/>
              <w:autoSpaceDN/>
              <w:spacing w:line="259" w:lineRule="auto"/>
              <w:rPr>
                <w:rFonts w:eastAsia="Calibri"/>
                <w:sz w:val="24"/>
                <w:szCs w:val="24"/>
              </w:rPr>
            </w:pPr>
            <w:r w:rsidRPr="00237C09">
              <w:rPr>
                <w:rFonts w:eastAsia="Calibri"/>
                <w:b/>
                <w:sz w:val="24"/>
                <w:szCs w:val="24"/>
              </w:rPr>
              <w:t>OR</w:t>
            </w:r>
          </w:p>
          <w:p w14:paraId="45BDC810" w14:textId="77777777" w:rsidR="00237C09" w:rsidRPr="00237C09" w:rsidRDefault="00237C09" w:rsidP="00237C09">
            <w:pPr>
              <w:widowControl/>
              <w:autoSpaceDE/>
              <w:autoSpaceDN/>
              <w:spacing w:line="259" w:lineRule="auto"/>
              <w:rPr>
                <w:rFonts w:eastAsia="Calibri"/>
                <w:sz w:val="24"/>
                <w:szCs w:val="24"/>
              </w:rPr>
            </w:pPr>
            <w:r w:rsidRPr="00237C09">
              <w:rPr>
                <w:rFonts w:eastAsia="Calibri"/>
                <w:sz w:val="24"/>
                <w:szCs w:val="24"/>
              </w:rPr>
              <w:t>Only set up or supervision needed</w:t>
            </w:r>
          </w:p>
        </w:tc>
        <w:tc>
          <w:tcPr>
            <w:tcW w:w="2033" w:type="dxa"/>
          </w:tcPr>
          <w:p w14:paraId="1CB0F750" w14:textId="77777777" w:rsidR="00237C09" w:rsidRPr="00237C09" w:rsidRDefault="00237C09" w:rsidP="00237C09">
            <w:pPr>
              <w:widowControl/>
              <w:autoSpaceDE/>
              <w:autoSpaceDN/>
              <w:spacing w:line="259" w:lineRule="auto"/>
              <w:rPr>
                <w:rFonts w:eastAsia="Calibri"/>
                <w:sz w:val="24"/>
                <w:szCs w:val="24"/>
              </w:rPr>
            </w:pPr>
            <w:r w:rsidRPr="00237C09">
              <w:rPr>
                <w:rFonts w:eastAsia="Calibri"/>
                <w:sz w:val="24"/>
                <w:szCs w:val="24"/>
              </w:rPr>
              <w:t xml:space="preserve">Limited or moderate assistance needed, i.e. </w:t>
            </w:r>
            <w:r w:rsidRPr="00B07D2A">
              <w:rPr>
                <w:rFonts w:eastAsia="Calibri"/>
                <w:sz w:val="24"/>
                <w:szCs w:val="24"/>
              </w:rPr>
              <w:t xml:space="preserve">participant </w:t>
            </w:r>
            <w:r w:rsidRPr="00237C09">
              <w:rPr>
                <w:rFonts w:eastAsia="Calibri"/>
                <w:sz w:val="24"/>
                <w:szCs w:val="24"/>
              </w:rPr>
              <w:t>performs more than 50% of task</w:t>
            </w:r>
          </w:p>
        </w:tc>
        <w:tc>
          <w:tcPr>
            <w:tcW w:w="2030" w:type="dxa"/>
          </w:tcPr>
          <w:p w14:paraId="4C0C884F" w14:textId="77777777" w:rsidR="00237C09" w:rsidRPr="00237C09" w:rsidRDefault="00237C09" w:rsidP="00237C09">
            <w:pPr>
              <w:widowControl/>
              <w:autoSpaceDE/>
              <w:autoSpaceDN/>
              <w:spacing w:line="259" w:lineRule="auto"/>
              <w:rPr>
                <w:rFonts w:eastAsia="Calibri"/>
                <w:sz w:val="24"/>
                <w:szCs w:val="24"/>
              </w:rPr>
            </w:pPr>
            <w:r w:rsidRPr="00237C09">
              <w:rPr>
                <w:rFonts w:eastAsia="Calibri"/>
                <w:sz w:val="24"/>
                <w:szCs w:val="24"/>
              </w:rPr>
              <w:t xml:space="preserve">Maximum assistance, i.e. </w:t>
            </w:r>
            <w:r w:rsidRPr="00B07D2A">
              <w:rPr>
                <w:rFonts w:eastAsia="Calibri"/>
                <w:sz w:val="24"/>
                <w:szCs w:val="24"/>
              </w:rPr>
              <w:t xml:space="preserve">caregiver </w:t>
            </w:r>
            <w:r w:rsidRPr="00237C09">
              <w:rPr>
                <w:rFonts w:eastAsia="Calibri"/>
                <w:sz w:val="24"/>
                <w:szCs w:val="24"/>
              </w:rPr>
              <w:t>performs more than 50% of task</w:t>
            </w:r>
          </w:p>
          <w:p w14:paraId="17D62D25" w14:textId="77777777" w:rsidR="00237C09" w:rsidRPr="00237C09" w:rsidRDefault="00237C09" w:rsidP="00237C09">
            <w:pPr>
              <w:widowControl/>
              <w:autoSpaceDE/>
              <w:autoSpaceDN/>
              <w:spacing w:line="259" w:lineRule="auto"/>
              <w:rPr>
                <w:rFonts w:eastAsia="Calibri"/>
                <w:sz w:val="24"/>
                <w:szCs w:val="24"/>
              </w:rPr>
            </w:pPr>
            <w:r w:rsidRPr="00237C09">
              <w:rPr>
                <w:rFonts w:eastAsia="Calibri"/>
                <w:b/>
                <w:sz w:val="24"/>
                <w:szCs w:val="24"/>
              </w:rPr>
              <w:t>OR</w:t>
            </w:r>
          </w:p>
          <w:p w14:paraId="0E8EB43E" w14:textId="77777777" w:rsidR="00237C09" w:rsidRPr="00237C09" w:rsidRDefault="00237C09" w:rsidP="00237C09">
            <w:pPr>
              <w:widowControl/>
              <w:autoSpaceDE/>
              <w:autoSpaceDN/>
              <w:spacing w:line="259" w:lineRule="auto"/>
              <w:rPr>
                <w:rFonts w:eastAsia="Calibri"/>
                <w:sz w:val="24"/>
                <w:szCs w:val="24"/>
              </w:rPr>
            </w:pPr>
            <w:r w:rsidRPr="00237C09">
              <w:rPr>
                <w:rFonts w:eastAsia="Calibri"/>
                <w:sz w:val="24"/>
                <w:szCs w:val="24"/>
              </w:rPr>
              <w:t>Total dependence on others</w:t>
            </w:r>
          </w:p>
        </w:tc>
        <w:tc>
          <w:tcPr>
            <w:tcW w:w="1919" w:type="dxa"/>
            <w:shd w:val="clear" w:color="auto" w:fill="D9D9D9" w:themeFill="background1" w:themeFillShade="D9"/>
          </w:tcPr>
          <w:p w14:paraId="13A57329" w14:textId="77777777" w:rsidR="00237C09" w:rsidRPr="00237C09" w:rsidRDefault="00237C09" w:rsidP="00237C09">
            <w:pPr>
              <w:widowControl/>
              <w:autoSpaceDE/>
              <w:autoSpaceDN/>
              <w:spacing w:line="259" w:lineRule="auto"/>
              <w:rPr>
                <w:rFonts w:eastAsia="Calibri"/>
                <w:sz w:val="24"/>
                <w:szCs w:val="24"/>
              </w:rPr>
            </w:pPr>
          </w:p>
          <w:p w14:paraId="4D3FAE0E" w14:textId="77777777" w:rsidR="00237C09" w:rsidRPr="00237C09" w:rsidRDefault="00237C09" w:rsidP="00237C09">
            <w:pPr>
              <w:widowControl/>
              <w:autoSpaceDE/>
              <w:autoSpaceDN/>
              <w:spacing w:line="259" w:lineRule="auto"/>
              <w:rPr>
                <w:rFonts w:eastAsia="Calibri"/>
                <w:sz w:val="24"/>
                <w:szCs w:val="24"/>
              </w:rPr>
            </w:pPr>
          </w:p>
          <w:p w14:paraId="1F0537D7" w14:textId="77777777" w:rsidR="00237C09" w:rsidRPr="00237C09" w:rsidRDefault="00237C09" w:rsidP="00237C09">
            <w:pPr>
              <w:widowControl/>
              <w:autoSpaceDE/>
              <w:autoSpaceDN/>
              <w:spacing w:line="259" w:lineRule="auto"/>
              <w:rPr>
                <w:rFonts w:eastAsia="Calibri"/>
                <w:sz w:val="24"/>
                <w:szCs w:val="24"/>
              </w:rPr>
            </w:pPr>
          </w:p>
          <w:p w14:paraId="263BE409" w14:textId="77777777" w:rsidR="00237C09" w:rsidRPr="00237C09" w:rsidRDefault="00237C09" w:rsidP="00237C09">
            <w:pPr>
              <w:widowControl/>
              <w:autoSpaceDE/>
              <w:autoSpaceDN/>
              <w:spacing w:line="259" w:lineRule="auto"/>
              <w:rPr>
                <w:rFonts w:eastAsia="Calibri"/>
                <w:sz w:val="24"/>
                <w:szCs w:val="24"/>
              </w:rPr>
            </w:pPr>
          </w:p>
          <w:p w14:paraId="62A7F832" w14:textId="77777777" w:rsidR="00237C09" w:rsidRPr="00237C09" w:rsidRDefault="00237C09" w:rsidP="00237C09">
            <w:pPr>
              <w:widowControl/>
              <w:autoSpaceDE/>
              <w:autoSpaceDN/>
              <w:spacing w:line="259" w:lineRule="auto"/>
              <w:rPr>
                <w:rFonts w:eastAsia="Calibri"/>
                <w:sz w:val="24"/>
                <w:szCs w:val="24"/>
              </w:rPr>
            </w:pPr>
          </w:p>
          <w:p w14:paraId="60E98894" w14:textId="77777777" w:rsidR="00237C09" w:rsidRPr="00237C09" w:rsidRDefault="00237C09" w:rsidP="00237C09">
            <w:pPr>
              <w:widowControl/>
              <w:autoSpaceDE/>
              <w:autoSpaceDN/>
              <w:spacing w:line="259" w:lineRule="auto"/>
              <w:rPr>
                <w:rFonts w:eastAsia="Calibri"/>
                <w:sz w:val="24"/>
                <w:szCs w:val="24"/>
              </w:rPr>
            </w:pPr>
          </w:p>
        </w:tc>
        <w:tc>
          <w:tcPr>
            <w:tcW w:w="2067" w:type="dxa"/>
            <w:shd w:val="clear" w:color="auto" w:fill="D9D9D9" w:themeFill="background1" w:themeFillShade="D9"/>
          </w:tcPr>
          <w:p w14:paraId="7A297D9D" w14:textId="77777777" w:rsidR="00237C09" w:rsidRPr="00237C09" w:rsidRDefault="00237C09" w:rsidP="00237C09">
            <w:pPr>
              <w:widowControl/>
              <w:autoSpaceDE/>
              <w:autoSpaceDN/>
              <w:spacing w:line="259" w:lineRule="auto"/>
              <w:rPr>
                <w:rFonts w:eastAsia="Calibri"/>
                <w:sz w:val="24"/>
                <w:szCs w:val="24"/>
              </w:rPr>
            </w:pPr>
          </w:p>
        </w:tc>
      </w:tr>
    </w:tbl>
    <w:p w14:paraId="30D6F634" w14:textId="1837AA56" w:rsidR="00237C09" w:rsidRDefault="00237C09" w:rsidP="0075150E">
      <w:pPr>
        <w:widowControl/>
        <w:autoSpaceDE/>
        <w:autoSpaceDN/>
        <w:spacing w:line="259" w:lineRule="auto"/>
        <w:rPr>
          <w:rFonts w:ascii="Calibri" w:eastAsia="Calibri" w:hAnsi="Calibri"/>
          <w:sz w:val="24"/>
          <w:szCs w:val="24"/>
          <w:lang w:bidi="ar-SA"/>
        </w:rPr>
      </w:pPr>
    </w:p>
    <w:p w14:paraId="2A8E6768" w14:textId="77777777" w:rsidR="00A84D86" w:rsidRPr="0075150E" w:rsidRDefault="00A84D86" w:rsidP="0075150E">
      <w:pPr>
        <w:widowControl/>
        <w:autoSpaceDE/>
        <w:autoSpaceDN/>
        <w:spacing w:line="259" w:lineRule="auto"/>
        <w:rPr>
          <w:rFonts w:ascii="Calibri" w:eastAsia="Calibri" w:hAnsi="Calibri"/>
          <w:sz w:val="24"/>
          <w:szCs w:val="24"/>
          <w:lang w:bidi="ar-SA"/>
        </w:rPr>
      </w:pPr>
    </w:p>
    <w:tbl>
      <w:tblPr>
        <w:tblStyle w:val="TableGrid3"/>
        <w:tblpPr w:leftFromText="180" w:rightFromText="180" w:vertAnchor="text" w:horzAnchor="margin" w:tblpY="8"/>
        <w:tblW w:w="100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16"/>
        <w:gridCol w:w="2036"/>
        <w:gridCol w:w="2034"/>
        <w:gridCol w:w="1922"/>
        <w:gridCol w:w="2067"/>
      </w:tblGrid>
      <w:tr w:rsidR="0075150E" w:rsidRPr="0075150E" w14:paraId="00074B36" w14:textId="77777777" w:rsidTr="00A84D86">
        <w:trPr>
          <w:trHeight w:val="503"/>
        </w:trPr>
        <w:tc>
          <w:tcPr>
            <w:tcW w:w="10075" w:type="dxa"/>
            <w:gridSpan w:val="5"/>
          </w:tcPr>
          <w:p w14:paraId="41AFF76A" w14:textId="77777777" w:rsidR="0075150E" w:rsidRPr="0075150E" w:rsidRDefault="0075150E" w:rsidP="0075150E">
            <w:pPr>
              <w:rPr>
                <w:rFonts w:eastAsia="Calibri"/>
                <w:b/>
                <w:sz w:val="24"/>
                <w:szCs w:val="24"/>
                <w:lang w:bidi="ar-SA"/>
              </w:rPr>
            </w:pPr>
            <w:r w:rsidRPr="0075150E">
              <w:rPr>
                <w:rFonts w:eastAsia="Calibri"/>
                <w:b/>
                <w:sz w:val="24"/>
                <w:szCs w:val="24"/>
                <w:lang w:bidi="ar-SA"/>
              </w:rPr>
              <w:t>MEDICATION MANAGEMENT:</w:t>
            </w:r>
          </w:p>
          <w:p w14:paraId="57ED40E4" w14:textId="77777777" w:rsidR="00684E50" w:rsidRDefault="0075150E" w:rsidP="0075150E">
            <w:pPr>
              <w:numPr>
                <w:ilvl w:val="0"/>
                <w:numId w:val="6"/>
              </w:numPr>
              <w:spacing w:after="20"/>
              <w:contextualSpacing/>
              <w:rPr>
                <w:rFonts w:eastAsia="Calibri"/>
                <w:sz w:val="24"/>
                <w:szCs w:val="24"/>
                <w:lang w:bidi="ar-SA"/>
              </w:rPr>
            </w:pPr>
            <w:r w:rsidRPr="0075150E">
              <w:rPr>
                <w:rFonts w:eastAsia="Calibri"/>
                <w:sz w:val="24"/>
                <w:szCs w:val="24"/>
                <w:lang w:bidi="ar-SA"/>
              </w:rPr>
              <w:t>Determine the amount of assistance the participant needs to safely manage their medications.  Assistance may be needed due to a physical or mental disability.</w:t>
            </w:r>
          </w:p>
          <w:p w14:paraId="16B38523" w14:textId="2310D5F8" w:rsidR="0075150E" w:rsidRPr="0075150E" w:rsidRDefault="0075150E" w:rsidP="00684E50">
            <w:pPr>
              <w:spacing w:after="20"/>
              <w:ind w:left="360"/>
              <w:contextualSpacing/>
              <w:rPr>
                <w:rFonts w:eastAsia="Calibri"/>
                <w:sz w:val="24"/>
                <w:szCs w:val="24"/>
                <w:lang w:bidi="ar-SA"/>
              </w:rPr>
            </w:pPr>
            <w:bookmarkStart w:id="0" w:name="_GoBack"/>
            <w:bookmarkEnd w:id="0"/>
            <w:r w:rsidRPr="0075150E">
              <w:rPr>
                <w:rFonts w:eastAsia="Calibri"/>
                <w:sz w:val="24"/>
                <w:szCs w:val="24"/>
                <w:lang w:bidi="ar-SA"/>
              </w:rPr>
              <w:t xml:space="preserve">  </w:t>
            </w:r>
          </w:p>
        </w:tc>
      </w:tr>
      <w:tr w:rsidR="0075150E" w:rsidRPr="0075150E" w14:paraId="5182BD89" w14:textId="77777777" w:rsidTr="00A84D86">
        <w:trPr>
          <w:trHeight w:val="284"/>
        </w:trPr>
        <w:tc>
          <w:tcPr>
            <w:tcW w:w="2016" w:type="dxa"/>
          </w:tcPr>
          <w:p w14:paraId="32DD12A3" w14:textId="77777777" w:rsidR="0075150E" w:rsidRPr="00017FD8" w:rsidRDefault="0075150E" w:rsidP="0075150E">
            <w:pPr>
              <w:jc w:val="center"/>
              <w:rPr>
                <w:rFonts w:eastAsia="Calibri"/>
                <w:b/>
                <w:sz w:val="24"/>
                <w:szCs w:val="24"/>
                <w:lang w:bidi="ar-SA"/>
              </w:rPr>
            </w:pPr>
            <w:r w:rsidRPr="00017FD8">
              <w:rPr>
                <w:rFonts w:eastAsia="Calibri"/>
                <w:b/>
                <w:sz w:val="24"/>
                <w:szCs w:val="24"/>
                <w:lang w:bidi="ar-SA"/>
              </w:rPr>
              <w:t>0 pts</w:t>
            </w:r>
          </w:p>
        </w:tc>
        <w:tc>
          <w:tcPr>
            <w:tcW w:w="2036" w:type="dxa"/>
          </w:tcPr>
          <w:p w14:paraId="6620BDA6"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3 pts</w:t>
            </w:r>
          </w:p>
        </w:tc>
        <w:tc>
          <w:tcPr>
            <w:tcW w:w="2034" w:type="dxa"/>
          </w:tcPr>
          <w:p w14:paraId="111866E5"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6 pts</w:t>
            </w:r>
          </w:p>
        </w:tc>
        <w:tc>
          <w:tcPr>
            <w:tcW w:w="1922" w:type="dxa"/>
          </w:tcPr>
          <w:p w14:paraId="70300DA5"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9 pts</w:t>
            </w:r>
          </w:p>
        </w:tc>
        <w:tc>
          <w:tcPr>
            <w:tcW w:w="2067" w:type="dxa"/>
          </w:tcPr>
          <w:p w14:paraId="7E886474"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18 pts</w:t>
            </w:r>
          </w:p>
        </w:tc>
      </w:tr>
      <w:tr w:rsidR="00C5724E" w:rsidRPr="0075150E" w14:paraId="26DA1BB3" w14:textId="77777777" w:rsidTr="00A84D86">
        <w:trPr>
          <w:trHeight w:val="1265"/>
        </w:trPr>
        <w:tc>
          <w:tcPr>
            <w:tcW w:w="2016" w:type="dxa"/>
          </w:tcPr>
          <w:p w14:paraId="1FAE134D" w14:textId="77777777" w:rsidR="0075150E" w:rsidRPr="007C29CB" w:rsidRDefault="0075150E" w:rsidP="0075150E">
            <w:pPr>
              <w:rPr>
                <w:rFonts w:eastAsia="Calibri"/>
                <w:sz w:val="24"/>
                <w:szCs w:val="24"/>
                <w:lang w:bidi="ar-SA"/>
              </w:rPr>
            </w:pPr>
            <w:r w:rsidRPr="007C29CB">
              <w:rPr>
                <w:rFonts w:eastAsia="Calibri"/>
                <w:sz w:val="24"/>
                <w:szCs w:val="24"/>
                <w:lang w:bidi="ar-SA"/>
              </w:rPr>
              <w:t>No assistance needed</w:t>
            </w:r>
          </w:p>
          <w:p w14:paraId="74274557" w14:textId="77777777" w:rsidR="0075150E" w:rsidRPr="0075150E" w:rsidRDefault="0075150E" w:rsidP="0075150E">
            <w:pPr>
              <w:rPr>
                <w:rFonts w:ascii="Calibri" w:eastAsia="Calibri" w:hAnsi="Calibri"/>
                <w:sz w:val="24"/>
                <w:szCs w:val="24"/>
                <w:lang w:bidi="ar-SA"/>
              </w:rPr>
            </w:pPr>
          </w:p>
        </w:tc>
        <w:tc>
          <w:tcPr>
            <w:tcW w:w="2036" w:type="dxa"/>
          </w:tcPr>
          <w:p w14:paraId="219C08AD" w14:textId="77777777" w:rsidR="0075150E" w:rsidRPr="0075150E" w:rsidRDefault="0075150E" w:rsidP="0075150E">
            <w:pPr>
              <w:rPr>
                <w:rFonts w:eastAsia="Calibri"/>
                <w:sz w:val="24"/>
                <w:szCs w:val="24"/>
                <w:lang w:bidi="ar-SA"/>
              </w:rPr>
            </w:pPr>
            <w:r w:rsidRPr="0075150E">
              <w:rPr>
                <w:rFonts w:eastAsia="Calibri"/>
                <w:sz w:val="24"/>
                <w:szCs w:val="24"/>
                <w:lang w:bidi="ar-SA"/>
              </w:rPr>
              <w:t>Setup help needed</w:t>
            </w:r>
          </w:p>
          <w:p w14:paraId="7A05A83D" w14:textId="77777777" w:rsidR="0075150E" w:rsidRPr="0075150E" w:rsidRDefault="0075150E" w:rsidP="0075150E">
            <w:pPr>
              <w:rPr>
                <w:rFonts w:eastAsia="Calibri"/>
                <w:b/>
                <w:sz w:val="24"/>
                <w:szCs w:val="24"/>
                <w:lang w:bidi="ar-SA"/>
              </w:rPr>
            </w:pPr>
            <w:r w:rsidRPr="0075150E">
              <w:rPr>
                <w:rFonts w:eastAsia="Calibri"/>
                <w:b/>
                <w:sz w:val="24"/>
                <w:szCs w:val="24"/>
                <w:lang w:bidi="ar-SA"/>
              </w:rPr>
              <w:t>OR</w:t>
            </w:r>
          </w:p>
          <w:p w14:paraId="461432BB" w14:textId="77777777" w:rsidR="0075150E" w:rsidRPr="0075150E" w:rsidRDefault="0075150E" w:rsidP="0075150E">
            <w:pPr>
              <w:rPr>
                <w:rFonts w:eastAsia="Calibri"/>
                <w:sz w:val="24"/>
                <w:szCs w:val="24"/>
                <w:lang w:bidi="ar-SA"/>
              </w:rPr>
            </w:pPr>
            <w:r w:rsidRPr="0075150E">
              <w:rPr>
                <w:rFonts w:eastAsia="Calibri"/>
                <w:sz w:val="24"/>
                <w:szCs w:val="24"/>
                <w:lang w:bidi="ar-SA"/>
              </w:rPr>
              <w:t>Supervision needed</w:t>
            </w:r>
          </w:p>
          <w:p w14:paraId="0FEB1278" w14:textId="77777777" w:rsidR="0075150E" w:rsidRPr="0075150E" w:rsidRDefault="0075150E" w:rsidP="0075150E">
            <w:pPr>
              <w:rPr>
                <w:rFonts w:eastAsia="Calibri"/>
                <w:b/>
                <w:sz w:val="24"/>
                <w:szCs w:val="24"/>
                <w:lang w:bidi="ar-SA"/>
              </w:rPr>
            </w:pPr>
            <w:r w:rsidRPr="0075150E">
              <w:rPr>
                <w:rFonts w:eastAsia="Calibri"/>
                <w:b/>
                <w:sz w:val="24"/>
                <w:szCs w:val="24"/>
                <w:lang w:bidi="ar-SA"/>
              </w:rPr>
              <w:t>OR</w:t>
            </w:r>
          </w:p>
          <w:p w14:paraId="48303399" w14:textId="77777777" w:rsidR="0075150E" w:rsidRPr="0075150E" w:rsidRDefault="0075150E" w:rsidP="0075150E">
            <w:pPr>
              <w:rPr>
                <w:rFonts w:eastAsia="Calibri"/>
                <w:sz w:val="24"/>
                <w:szCs w:val="24"/>
                <w:lang w:bidi="ar-SA"/>
              </w:rPr>
            </w:pPr>
            <w:r w:rsidRPr="0075150E">
              <w:rPr>
                <w:rFonts w:eastAsia="Calibri"/>
                <w:sz w:val="24"/>
                <w:szCs w:val="24"/>
                <w:lang w:bidi="ar-SA"/>
              </w:rPr>
              <w:t xml:space="preserve">Limited or moderate assistance needed, i.e. </w:t>
            </w:r>
            <w:r w:rsidRPr="00B07D2A">
              <w:rPr>
                <w:rFonts w:eastAsia="Calibri"/>
                <w:sz w:val="24"/>
                <w:szCs w:val="24"/>
                <w:lang w:bidi="ar-SA"/>
              </w:rPr>
              <w:t>participant</w:t>
            </w:r>
            <w:r w:rsidRPr="0075150E">
              <w:rPr>
                <w:rFonts w:eastAsia="Calibri"/>
                <w:sz w:val="24"/>
                <w:szCs w:val="24"/>
                <w:lang w:bidi="ar-SA"/>
              </w:rPr>
              <w:t xml:space="preserve"> performs more than 50% of task</w:t>
            </w:r>
          </w:p>
        </w:tc>
        <w:tc>
          <w:tcPr>
            <w:tcW w:w="2034" w:type="dxa"/>
          </w:tcPr>
          <w:p w14:paraId="7C3862A6" w14:textId="77777777" w:rsidR="0075150E" w:rsidRPr="0075150E" w:rsidRDefault="0075150E" w:rsidP="0075150E">
            <w:pPr>
              <w:rPr>
                <w:rFonts w:eastAsia="Calibri"/>
                <w:sz w:val="24"/>
                <w:szCs w:val="24"/>
                <w:lang w:bidi="ar-SA"/>
              </w:rPr>
            </w:pPr>
            <w:r w:rsidRPr="0075150E">
              <w:rPr>
                <w:rFonts w:eastAsia="Calibri"/>
                <w:sz w:val="24"/>
                <w:szCs w:val="24"/>
                <w:lang w:bidi="ar-SA"/>
              </w:rPr>
              <w:t>Maximum assistance needed, i.e.</w:t>
            </w:r>
            <w:r w:rsidRPr="00B07D2A">
              <w:rPr>
                <w:rFonts w:eastAsia="Calibri"/>
                <w:sz w:val="24"/>
                <w:szCs w:val="24"/>
                <w:lang w:bidi="ar-SA"/>
              </w:rPr>
              <w:t xml:space="preserve"> caregiver </w:t>
            </w:r>
            <w:r w:rsidRPr="0075150E">
              <w:rPr>
                <w:rFonts w:eastAsia="Calibri"/>
                <w:sz w:val="24"/>
                <w:szCs w:val="24"/>
                <w:lang w:bidi="ar-SA"/>
              </w:rPr>
              <w:t>performs more than 50% of task</w:t>
            </w:r>
          </w:p>
          <w:p w14:paraId="1A2D73FE" w14:textId="77777777" w:rsidR="0075150E" w:rsidRPr="0075150E" w:rsidRDefault="0075150E" w:rsidP="0075150E">
            <w:pPr>
              <w:rPr>
                <w:rFonts w:eastAsia="Calibri"/>
                <w:sz w:val="24"/>
                <w:szCs w:val="24"/>
                <w:lang w:bidi="ar-SA"/>
              </w:rPr>
            </w:pPr>
            <w:r w:rsidRPr="0075150E">
              <w:rPr>
                <w:rFonts w:eastAsia="Calibri"/>
                <w:b/>
                <w:sz w:val="24"/>
                <w:szCs w:val="24"/>
                <w:lang w:bidi="ar-SA"/>
              </w:rPr>
              <w:t>OR</w:t>
            </w:r>
          </w:p>
          <w:p w14:paraId="5CC78A26" w14:textId="77777777" w:rsidR="0075150E" w:rsidRPr="0075150E" w:rsidRDefault="0075150E" w:rsidP="0075150E">
            <w:pPr>
              <w:rPr>
                <w:rFonts w:eastAsia="Calibri"/>
                <w:sz w:val="24"/>
                <w:szCs w:val="24"/>
                <w:lang w:bidi="ar-SA"/>
              </w:rPr>
            </w:pPr>
            <w:r w:rsidRPr="0075150E">
              <w:rPr>
                <w:rFonts w:eastAsia="Calibri"/>
                <w:sz w:val="24"/>
                <w:szCs w:val="24"/>
                <w:lang w:bidi="ar-SA"/>
              </w:rPr>
              <w:t>Total dependence on others</w:t>
            </w:r>
          </w:p>
        </w:tc>
        <w:tc>
          <w:tcPr>
            <w:tcW w:w="1922" w:type="dxa"/>
            <w:shd w:val="clear" w:color="auto" w:fill="D9D9D9"/>
          </w:tcPr>
          <w:p w14:paraId="6E0BBA74" w14:textId="77777777" w:rsidR="0075150E" w:rsidRPr="0075150E" w:rsidRDefault="0075150E" w:rsidP="0075150E">
            <w:pPr>
              <w:rPr>
                <w:rFonts w:eastAsia="Calibri"/>
                <w:sz w:val="24"/>
                <w:szCs w:val="24"/>
                <w:lang w:bidi="ar-SA"/>
              </w:rPr>
            </w:pPr>
          </w:p>
          <w:p w14:paraId="52FCEE7F" w14:textId="77777777" w:rsidR="0075150E" w:rsidRPr="0075150E" w:rsidRDefault="0075150E" w:rsidP="0075150E">
            <w:pPr>
              <w:rPr>
                <w:rFonts w:eastAsia="Calibri"/>
                <w:sz w:val="24"/>
                <w:szCs w:val="24"/>
                <w:lang w:bidi="ar-SA"/>
              </w:rPr>
            </w:pPr>
          </w:p>
          <w:p w14:paraId="4C566FCD" w14:textId="77777777" w:rsidR="0075150E" w:rsidRPr="0075150E" w:rsidRDefault="0075150E" w:rsidP="0075150E">
            <w:pPr>
              <w:rPr>
                <w:rFonts w:eastAsia="Calibri"/>
                <w:sz w:val="24"/>
                <w:szCs w:val="24"/>
                <w:lang w:bidi="ar-SA"/>
              </w:rPr>
            </w:pPr>
          </w:p>
          <w:p w14:paraId="2B0BFA5E" w14:textId="77777777" w:rsidR="0075150E" w:rsidRPr="0075150E" w:rsidRDefault="0075150E" w:rsidP="0075150E">
            <w:pPr>
              <w:rPr>
                <w:rFonts w:eastAsia="Calibri"/>
                <w:sz w:val="24"/>
                <w:szCs w:val="24"/>
                <w:lang w:bidi="ar-SA"/>
              </w:rPr>
            </w:pPr>
          </w:p>
          <w:p w14:paraId="0590BB66" w14:textId="77777777" w:rsidR="0075150E" w:rsidRPr="0075150E" w:rsidRDefault="0075150E" w:rsidP="0075150E">
            <w:pPr>
              <w:rPr>
                <w:rFonts w:eastAsia="Calibri"/>
                <w:sz w:val="24"/>
                <w:szCs w:val="24"/>
                <w:lang w:bidi="ar-SA"/>
              </w:rPr>
            </w:pPr>
          </w:p>
          <w:p w14:paraId="1C71E3F7" w14:textId="77777777" w:rsidR="0075150E" w:rsidRPr="0075150E" w:rsidRDefault="0075150E" w:rsidP="0075150E">
            <w:pPr>
              <w:rPr>
                <w:rFonts w:eastAsia="Calibri"/>
                <w:sz w:val="24"/>
                <w:szCs w:val="24"/>
                <w:lang w:bidi="ar-SA"/>
              </w:rPr>
            </w:pPr>
          </w:p>
        </w:tc>
        <w:tc>
          <w:tcPr>
            <w:tcW w:w="2067" w:type="dxa"/>
            <w:shd w:val="clear" w:color="auto" w:fill="D9D9D9"/>
          </w:tcPr>
          <w:p w14:paraId="58433F24" w14:textId="77777777" w:rsidR="0075150E" w:rsidRPr="0075150E" w:rsidRDefault="0075150E" w:rsidP="0075150E">
            <w:pPr>
              <w:rPr>
                <w:rFonts w:eastAsia="Calibri"/>
                <w:sz w:val="24"/>
                <w:szCs w:val="24"/>
                <w:lang w:bidi="ar-SA"/>
              </w:rPr>
            </w:pPr>
          </w:p>
        </w:tc>
      </w:tr>
    </w:tbl>
    <w:p w14:paraId="335E2FE9" w14:textId="346D148A" w:rsidR="0089144B" w:rsidRPr="0075150E" w:rsidRDefault="0089144B" w:rsidP="0075150E">
      <w:pPr>
        <w:widowControl/>
        <w:autoSpaceDE/>
        <w:autoSpaceDN/>
        <w:spacing w:line="259" w:lineRule="auto"/>
        <w:rPr>
          <w:rFonts w:ascii="Calibri" w:eastAsia="Calibri" w:hAnsi="Calibri"/>
          <w:sz w:val="24"/>
          <w:szCs w:val="24"/>
          <w:lang w:bidi="ar-SA"/>
        </w:rPr>
      </w:pPr>
    </w:p>
    <w:tbl>
      <w:tblPr>
        <w:tblStyle w:val="TableGrid3"/>
        <w:tblpPr w:leftFromText="180" w:rightFromText="180" w:vertAnchor="text" w:horzAnchor="margin" w:tblpY="26"/>
        <w:tblW w:w="998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040"/>
        <w:gridCol w:w="2082"/>
        <w:gridCol w:w="2053"/>
        <w:gridCol w:w="1925"/>
        <w:gridCol w:w="1885"/>
      </w:tblGrid>
      <w:tr w:rsidR="00C05826" w:rsidRPr="0075150E" w14:paraId="15DAA445" w14:textId="77777777" w:rsidTr="00A84D86">
        <w:trPr>
          <w:trHeight w:val="1877"/>
        </w:trPr>
        <w:tc>
          <w:tcPr>
            <w:tcW w:w="9985" w:type="dxa"/>
            <w:gridSpan w:val="5"/>
          </w:tcPr>
          <w:p w14:paraId="5293E42C" w14:textId="77777777" w:rsidR="00C05826" w:rsidRPr="0075150E" w:rsidRDefault="00C05826" w:rsidP="00607400">
            <w:pPr>
              <w:rPr>
                <w:rFonts w:eastAsia="Calibri"/>
                <w:b/>
                <w:sz w:val="24"/>
                <w:szCs w:val="16"/>
                <w:lang w:bidi="ar-SA"/>
              </w:rPr>
            </w:pPr>
            <w:r w:rsidRPr="0075150E">
              <w:rPr>
                <w:rFonts w:eastAsia="Calibri"/>
                <w:b/>
                <w:sz w:val="24"/>
                <w:szCs w:val="16"/>
                <w:lang w:bidi="ar-SA"/>
              </w:rPr>
              <w:lastRenderedPageBreak/>
              <w:t xml:space="preserve">MOBILITY: </w:t>
            </w:r>
          </w:p>
          <w:p w14:paraId="0EA53F4F" w14:textId="77777777" w:rsidR="00C05826" w:rsidRPr="0075150E" w:rsidRDefault="00C05826" w:rsidP="00607400">
            <w:pPr>
              <w:numPr>
                <w:ilvl w:val="0"/>
                <w:numId w:val="3"/>
              </w:numPr>
              <w:contextualSpacing/>
              <w:rPr>
                <w:rFonts w:eastAsia="Calibri"/>
                <w:sz w:val="24"/>
                <w:szCs w:val="16"/>
                <w:lang w:bidi="ar-SA"/>
              </w:rPr>
            </w:pPr>
            <w:r w:rsidRPr="0075150E">
              <w:rPr>
                <w:rFonts w:eastAsia="Calibri"/>
                <w:sz w:val="24"/>
                <w:szCs w:val="16"/>
                <w:lang w:bidi="ar-SA"/>
              </w:rPr>
              <w:t>Determine the participant’s primary mode of locomotion</w:t>
            </w:r>
          </w:p>
          <w:p w14:paraId="747A6C93" w14:textId="77777777" w:rsidR="00C05826" w:rsidRPr="0075150E" w:rsidRDefault="00C05826" w:rsidP="00607400">
            <w:pPr>
              <w:numPr>
                <w:ilvl w:val="0"/>
                <w:numId w:val="3"/>
              </w:numPr>
              <w:contextualSpacing/>
              <w:rPr>
                <w:rFonts w:eastAsia="Calibri"/>
                <w:sz w:val="24"/>
                <w:szCs w:val="16"/>
                <w:lang w:bidi="ar-SA"/>
              </w:rPr>
            </w:pPr>
            <w:r w:rsidRPr="0075150E">
              <w:rPr>
                <w:rFonts w:eastAsia="Calibri"/>
                <w:sz w:val="24"/>
                <w:szCs w:val="16"/>
                <w:lang w:bidi="ar-SA"/>
              </w:rPr>
              <w:t>Determine the amount of assistance the participant needs with:</w:t>
            </w:r>
          </w:p>
          <w:p w14:paraId="17A42A0F" w14:textId="72902A5C" w:rsidR="00C05826" w:rsidRPr="0075150E" w:rsidRDefault="00C05826" w:rsidP="00607400">
            <w:pPr>
              <w:numPr>
                <w:ilvl w:val="0"/>
                <w:numId w:val="4"/>
              </w:numPr>
              <w:contextualSpacing/>
              <w:rPr>
                <w:rFonts w:eastAsia="Calibri"/>
                <w:sz w:val="24"/>
                <w:szCs w:val="16"/>
                <w:lang w:bidi="ar-SA"/>
              </w:rPr>
            </w:pPr>
            <w:r w:rsidRPr="0075150E">
              <w:rPr>
                <w:rFonts w:eastAsia="Calibri"/>
                <w:sz w:val="24"/>
                <w:szCs w:val="16"/>
                <w:lang w:bidi="ar-SA"/>
              </w:rPr>
              <w:t>Locomotion – how moves</w:t>
            </w:r>
            <w:r w:rsidR="00EC5DA1">
              <w:rPr>
                <w:rFonts w:eastAsia="Calibri"/>
                <w:sz w:val="24"/>
                <w:szCs w:val="16"/>
                <w:lang w:bidi="ar-SA"/>
              </w:rPr>
              <w:t xml:space="preserve"> in the home, between locations on the same floor</w:t>
            </w:r>
            <w:r w:rsidRPr="0075150E">
              <w:rPr>
                <w:rFonts w:eastAsia="Calibri"/>
                <w:sz w:val="24"/>
                <w:szCs w:val="16"/>
                <w:lang w:bidi="ar-SA"/>
              </w:rPr>
              <w:t xml:space="preserve"> </w:t>
            </w:r>
            <w:r w:rsidR="00EC5DA1">
              <w:rPr>
                <w:rFonts w:eastAsia="Calibri"/>
                <w:sz w:val="24"/>
                <w:szCs w:val="16"/>
                <w:lang w:bidi="ar-SA"/>
              </w:rPr>
              <w:t>(</w:t>
            </w:r>
            <w:r w:rsidRPr="0075150E">
              <w:rPr>
                <w:rFonts w:eastAsia="Calibri"/>
                <w:sz w:val="24"/>
                <w:szCs w:val="16"/>
                <w:lang w:bidi="ar-SA"/>
              </w:rPr>
              <w:t>walking or wheeling</w:t>
            </w:r>
            <w:r w:rsidR="00EC5DA1">
              <w:rPr>
                <w:rFonts w:eastAsia="Calibri"/>
                <w:sz w:val="24"/>
                <w:szCs w:val="16"/>
                <w:lang w:bidi="ar-SA"/>
              </w:rPr>
              <w:t>).  I</w:t>
            </w:r>
            <w:r w:rsidRPr="0075150E">
              <w:rPr>
                <w:rFonts w:eastAsia="Calibri"/>
                <w:sz w:val="24"/>
                <w:szCs w:val="16"/>
                <w:lang w:bidi="ar-SA"/>
              </w:rPr>
              <w:t>f wheeling how much assistance is needed once in the chair</w:t>
            </w:r>
          </w:p>
          <w:p w14:paraId="0FEE2F3C" w14:textId="77777777" w:rsidR="00C05826" w:rsidRPr="0075150E" w:rsidRDefault="00C05826" w:rsidP="00607400">
            <w:pPr>
              <w:numPr>
                <w:ilvl w:val="0"/>
                <w:numId w:val="4"/>
              </w:numPr>
              <w:contextualSpacing/>
              <w:rPr>
                <w:rFonts w:eastAsia="Calibri"/>
                <w:sz w:val="24"/>
                <w:szCs w:val="16"/>
                <w:lang w:bidi="ar-SA"/>
              </w:rPr>
            </w:pPr>
            <w:r w:rsidRPr="0075150E">
              <w:rPr>
                <w:rFonts w:eastAsia="Calibri"/>
                <w:sz w:val="24"/>
                <w:szCs w:val="16"/>
                <w:lang w:bidi="ar-SA"/>
              </w:rPr>
              <w:t>Bed Mobility – transition from lying to sitting, turning, etc.</w:t>
            </w:r>
          </w:p>
          <w:p w14:paraId="3F96C399" w14:textId="77777777" w:rsidR="00C05826" w:rsidRPr="0075150E" w:rsidRDefault="00C05826" w:rsidP="00607400">
            <w:pPr>
              <w:rPr>
                <w:rFonts w:eastAsia="Calibri"/>
                <w:sz w:val="24"/>
                <w:szCs w:val="16"/>
                <w:lang w:bidi="ar-SA"/>
              </w:rPr>
            </w:pPr>
          </w:p>
        </w:tc>
      </w:tr>
      <w:tr w:rsidR="00C05826" w:rsidRPr="00C5724E" w14:paraId="509F1D0B" w14:textId="77777777" w:rsidTr="00A84D86">
        <w:trPr>
          <w:trHeight w:val="270"/>
        </w:trPr>
        <w:tc>
          <w:tcPr>
            <w:tcW w:w="2040" w:type="dxa"/>
          </w:tcPr>
          <w:p w14:paraId="7FDC9CD1" w14:textId="77777777" w:rsidR="00C05826" w:rsidRPr="0075150E" w:rsidRDefault="00C05826" w:rsidP="00607400">
            <w:pPr>
              <w:jc w:val="center"/>
              <w:rPr>
                <w:rFonts w:eastAsia="Calibri"/>
                <w:b/>
                <w:sz w:val="24"/>
                <w:szCs w:val="16"/>
                <w:lang w:bidi="ar-SA"/>
              </w:rPr>
            </w:pPr>
            <w:r w:rsidRPr="0075150E">
              <w:rPr>
                <w:rFonts w:eastAsia="Calibri"/>
                <w:b/>
                <w:sz w:val="24"/>
                <w:szCs w:val="16"/>
                <w:lang w:bidi="ar-SA"/>
              </w:rPr>
              <w:t>0 pts</w:t>
            </w:r>
          </w:p>
        </w:tc>
        <w:tc>
          <w:tcPr>
            <w:tcW w:w="2082" w:type="dxa"/>
          </w:tcPr>
          <w:p w14:paraId="4D78EF24" w14:textId="77777777" w:rsidR="00C05826" w:rsidRPr="0075150E" w:rsidRDefault="00C05826" w:rsidP="00607400">
            <w:pPr>
              <w:jc w:val="center"/>
              <w:rPr>
                <w:rFonts w:eastAsia="Calibri"/>
                <w:b/>
                <w:sz w:val="24"/>
                <w:szCs w:val="16"/>
                <w:lang w:bidi="ar-SA"/>
              </w:rPr>
            </w:pPr>
            <w:r w:rsidRPr="0075150E">
              <w:rPr>
                <w:rFonts w:eastAsia="Calibri"/>
                <w:b/>
                <w:sz w:val="24"/>
                <w:szCs w:val="16"/>
                <w:lang w:bidi="ar-SA"/>
              </w:rPr>
              <w:t>3 pts</w:t>
            </w:r>
          </w:p>
        </w:tc>
        <w:tc>
          <w:tcPr>
            <w:tcW w:w="2053" w:type="dxa"/>
          </w:tcPr>
          <w:p w14:paraId="337B239A" w14:textId="77777777" w:rsidR="00C05826" w:rsidRPr="0075150E" w:rsidRDefault="00C05826" w:rsidP="00607400">
            <w:pPr>
              <w:jc w:val="center"/>
              <w:rPr>
                <w:rFonts w:eastAsia="Calibri"/>
                <w:b/>
                <w:sz w:val="24"/>
                <w:szCs w:val="16"/>
                <w:lang w:bidi="ar-SA"/>
              </w:rPr>
            </w:pPr>
            <w:r w:rsidRPr="0075150E">
              <w:rPr>
                <w:rFonts w:eastAsia="Calibri"/>
                <w:b/>
                <w:sz w:val="24"/>
                <w:szCs w:val="16"/>
                <w:lang w:bidi="ar-SA"/>
              </w:rPr>
              <w:t>6 pts</w:t>
            </w:r>
          </w:p>
        </w:tc>
        <w:tc>
          <w:tcPr>
            <w:tcW w:w="1925" w:type="dxa"/>
          </w:tcPr>
          <w:p w14:paraId="16119786" w14:textId="77777777" w:rsidR="00C05826" w:rsidRPr="0075150E" w:rsidRDefault="00C05826" w:rsidP="00607400">
            <w:pPr>
              <w:jc w:val="center"/>
              <w:rPr>
                <w:rFonts w:eastAsia="Calibri"/>
                <w:b/>
                <w:sz w:val="24"/>
                <w:szCs w:val="16"/>
                <w:lang w:bidi="ar-SA"/>
              </w:rPr>
            </w:pPr>
            <w:r w:rsidRPr="0075150E">
              <w:rPr>
                <w:rFonts w:eastAsia="Calibri"/>
                <w:b/>
                <w:sz w:val="24"/>
                <w:szCs w:val="16"/>
                <w:lang w:bidi="ar-SA"/>
              </w:rPr>
              <w:t>9 pts</w:t>
            </w:r>
          </w:p>
        </w:tc>
        <w:tc>
          <w:tcPr>
            <w:tcW w:w="1885" w:type="dxa"/>
          </w:tcPr>
          <w:p w14:paraId="3BEEBB95" w14:textId="77777777" w:rsidR="00C05826" w:rsidRPr="0075150E" w:rsidRDefault="00C05826" w:rsidP="00607400">
            <w:pPr>
              <w:jc w:val="center"/>
              <w:rPr>
                <w:rFonts w:eastAsia="Calibri"/>
                <w:b/>
                <w:sz w:val="24"/>
                <w:szCs w:val="16"/>
                <w:lang w:bidi="ar-SA"/>
              </w:rPr>
            </w:pPr>
            <w:r w:rsidRPr="0075150E">
              <w:rPr>
                <w:rFonts w:eastAsia="Calibri"/>
                <w:b/>
                <w:sz w:val="24"/>
                <w:szCs w:val="16"/>
                <w:lang w:bidi="ar-SA"/>
              </w:rPr>
              <w:t>18 pts</w:t>
            </w:r>
          </w:p>
        </w:tc>
      </w:tr>
      <w:tr w:rsidR="00C05826" w:rsidRPr="00C5724E" w14:paraId="45031B23" w14:textId="77777777" w:rsidTr="00A84D86">
        <w:trPr>
          <w:trHeight w:val="2413"/>
        </w:trPr>
        <w:tc>
          <w:tcPr>
            <w:tcW w:w="2040" w:type="dxa"/>
          </w:tcPr>
          <w:p w14:paraId="032A07A4" w14:textId="77777777" w:rsidR="00C05826" w:rsidRPr="0075150E" w:rsidRDefault="00C05826" w:rsidP="00607400">
            <w:pPr>
              <w:rPr>
                <w:rFonts w:eastAsia="Calibri"/>
                <w:sz w:val="24"/>
                <w:szCs w:val="16"/>
                <w:lang w:bidi="ar-SA"/>
              </w:rPr>
            </w:pPr>
            <w:r w:rsidRPr="0075150E">
              <w:rPr>
                <w:rFonts w:eastAsia="Calibri"/>
                <w:sz w:val="24"/>
                <w:szCs w:val="16"/>
                <w:lang w:bidi="ar-SA"/>
              </w:rPr>
              <w:t>No assistance needed</w:t>
            </w:r>
          </w:p>
          <w:p w14:paraId="7E73CD7B" w14:textId="77777777" w:rsidR="00C05826" w:rsidRPr="0075150E" w:rsidRDefault="00C05826" w:rsidP="00607400">
            <w:pPr>
              <w:rPr>
                <w:rFonts w:eastAsia="Calibri"/>
                <w:sz w:val="24"/>
                <w:szCs w:val="16"/>
                <w:lang w:bidi="ar-SA"/>
              </w:rPr>
            </w:pPr>
            <w:r w:rsidRPr="0075150E">
              <w:rPr>
                <w:rFonts w:eastAsia="Calibri"/>
                <w:b/>
                <w:sz w:val="24"/>
                <w:szCs w:val="16"/>
                <w:lang w:bidi="ar-SA"/>
              </w:rPr>
              <w:t>OR</w:t>
            </w:r>
          </w:p>
          <w:p w14:paraId="3B9EDCA6" w14:textId="77777777" w:rsidR="00C05826" w:rsidRPr="0075150E" w:rsidRDefault="00C05826" w:rsidP="00607400">
            <w:pPr>
              <w:rPr>
                <w:rFonts w:eastAsia="Calibri"/>
                <w:sz w:val="24"/>
                <w:szCs w:val="16"/>
                <w:lang w:bidi="ar-SA"/>
              </w:rPr>
            </w:pPr>
            <w:r w:rsidRPr="0075150E">
              <w:rPr>
                <w:rFonts w:eastAsia="Calibri"/>
                <w:sz w:val="24"/>
                <w:szCs w:val="16"/>
                <w:lang w:bidi="ar-SA"/>
              </w:rPr>
              <w:t>Only set up or supervision need</w:t>
            </w:r>
          </w:p>
        </w:tc>
        <w:tc>
          <w:tcPr>
            <w:tcW w:w="2082" w:type="dxa"/>
          </w:tcPr>
          <w:p w14:paraId="5883AB8A" w14:textId="77777777" w:rsidR="00C05826" w:rsidRPr="0075150E" w:rsidRDefault="00C05826" w:rsidP="00607400">
            <w:pPr>
              <w:rPr>
                <w:rFonts w:eastAsia="Calibri"/>
                <w:sz w:val="24"/>
                <w:szCs w:val="16"/>
                <w:lang w:bidi="ar-SA"/>
              </w:rPr>
            </w:pPr>
            <w:r w:rsidRPr="0075150E">
              <w:rPr>
                <w:rFonts w:eastAsia="Calibri"/>
                <w:sz w:val="24"/>
                <w:szCs w:val="16"/>
                <w:lang w:bidi="ar-SA"/>
              </w:rPr>
              <w:t>Limited or moderate assistance needed, i.e.</w:t>
            </w:r>
            <w:r w:rsidRPr="00B07D2A">
              <w:rPr>
                <w:rFonts w:eastAsia="Calibri"/>
                <w:sz w:val="24"/>
                <w:szCs w:val="16"/>
                <w:lang w:bidi="ar-SA"/>
              </w:rPr>
              <w:t xml:space="preserve"> participant</w:t>
            </w:r>
            <w:r w:rsidRPr="0075150E">
              <w:rPr>
                <w:rFonts w:eastAsia="Calibri"/>
                <w:sz w:val="24"/>
                <w:szCs w:val="16"/>
                <w:lang w:bidi="ar-SA"/>
              </w:rPr>
              <w:t xml:space="preserve"> performs more than 50% of task independently</w:t>
            </w:r>
          </w:p>
        </w:tc>
        <w:tc>
          <w:tcPr>
            <w:tcW w:w="2053" w:type="dxa"/>
          </w:tcPr>
          <w:p w14:paraId="4E58A1CD" w14:textId="77777777" w:rsidR="00C05826" w:rsidRPr="0075150E" w:rsidRDefault="00C05826" w:rsidP="00607400">
            <w:pPr>
              <w:rPr>
                <w:rFonts w:eastAsia="Calibri"/>
                <w:sz w:val="24"/>
                <w:szCs w:val="16"/>
                <w:lang w:bidi="ar-SA"/>
              </w:rPr>
            </w:pPr>
            <w:r w:rsidRPr="0075150E">
              <w:rPr>
                <w:rFonts w:eastAsia="Calibri"/>
                <w:sz w:val="24"/>
                <w:szCs w:val="16"/>
                <w:lang w:bidi="ar-SA"/>
              </w:rPr>
              <w:t>Maximum assistance needed for locomotion or bed mobility, i.e. participant needs 2 or more helpers or more than 50% of caregiver weight-bearing assistance</w:t>
            </w:r>
          </w:p>
          <w:p w14:paraId="3944190E" w14:textId="77777777" w:rsidR="00C05826" w:rsidRPr="0075150E" w:rsidRDefault="00C05826" w:rsidP="00607400">
            <w:pPr>
              <w:rPr>
                <w:rFonts w:eastAsia="Calibri"/>
                <w:b/>
                <w:sz w:val="24"/>
                <w:szCs w:val="16"/>
                <w:lang w:bidi="ar-SA"/>
              </w:rPr>
            </w:pPr>
            <w:r w:rsidRPr="0075150E">
              <w:rPr>
                <w:rFonts w:eastAsia="Calibri"/>
                <w:b/>
                <w:sz w:val="24"/>
                <w:szCs w:val="16"/>
                <w:lang w:bidi="ar-SA"/>
              </w:rPr>
              <w:t>OR</w:t>
            </w:r>
          </w:p>
          <w:p w14:paraId="0481F0ED" w14:textId="77777777" w:rsidR="00C05826" w:rsidRPr="0075150E" w:rsidRDefault="00C05826" w:rsidP="00607400">
            <w:pPr>
              <w:rPr>
                <w:rFonts w:eastAsia="Calibri"/>
                <w:sz w:val="24"/>
                <w:szCs w:val="16"/>
                <w:lang w:bidi="ar-SA"/>
              </w:rPr>
            </w:pPr>
            <w:r w:rsidRPr="0075150E">
              <w:rPr>
                <w:rFonts w:eastAsia="Calibri"/>
                <w:sz w:val="24"/>
                <w:szCs w:val="16"/>
                <w:lang w:bidi="ar-SA"/>
              </w:rPr>
              <w:t>Total dependence for bed mobility</w:t>
            </w:r>
          </w:p>
        </w:tc>
        <w:tc>
          <w:tcPr>
            <w:tcW w:w="1925" w:type="dxa"/>
            <w:shd w:val="clear" w:color="auto" w:fill="D0CECE"/>
          </w:tcPr>
          <w:p w14:paraId="0804687A" w14:textId="77777777" w:rsidR="00C05826" w:rsidRPr="0075150E" w:rsidRDefault="00C05826" w:rsidP="00607400">
            <w:pPr>
              <w:rPr>
                <w:rFonts w:eastAsia="Calibri"/>
                <w:strike/>
                <w:sz w:val="24"/>
                <w:szCs w:val="16"/>
                <w:lang w:bidi="ar-SA"/>
              </w:rPr>
            </w:pPr>
          </w:p>
        </w:tc>
        <w:tc>
          <w:tcPr>
            <w:tcW w:w="1885" w:type="dxa"/>
            <w:shd w:val="clear" w:color="auto" w:fill="auto"/>
          </w:tcPr>
          <w:p w14:paraId="2C28C286" w14:textId="77777777" w:rsidR="00C05826" w:rsidRPr="0075150E" w:rsidRDefault="00C05826" w:rsidP="00607400">
            <w:pPr>
              <w:rPr>
                <w:rFonts w:eastAsia="Calibri"/>
                <w:sz w:val="24"/>
                <w:szCs w:val="16"/>
                <w:lang w:bidi="ar-SA"/>
              </w:rPr>
            </w:pPr>
            <w:r w:rsidRPr="004A4BE1">
              <w:rPr>
                <w:rFonts w:eastAsia="Calibri"/>
                <w:b/>
                <w:sz w:val="24"/>
                <w:szCs w:val="16"/>
                <w:lang w:bidi="ar-SA"/>
              </w:rPr>
              <w:t>TRIGGER:</w:t>
            </w:r>
            <w:r w:rsidRPr="0075150E">
              <w:rPr>
                <w:rFonts w:eastAsia="Calibri"/>
                <w:sz w:val="24"/>
                <w:szCs w:val="16"/>
                <w:lang w:bidi="ar-SA"/>
              </w:rPr>
              <w:t xml:space="preserve"> Participant is bedbound</w:t>
            </w:r>
          </w:p>
          <w:p w14:paraId="32BB5CFB" w14:textId="77777777" w:rsidR="00C05826" w:rsidRPr="0075150E" w:rsidRDefault="00C05826" w:rsidP="00607400">
            <w:pPr>
              <w:rPr>
                <w:rFonts w:eastAsia="Calibri"/>
                <w:sz w:val="24"/>
                <w:szCs w:val="16"/>
                <w:lang w:bidi="ar-SA"/>
              </w:rPr>
            </w:pPr>
            <w:r w:rsidRPr="0075150E">
              <w:rPr>
                <w:rFonts w:eastAsia="Calibri"/>
                <w:b/>
                <w:sz w:val="24"/>
                <w:szCs w:val="16"/>
                <w:lang w:bidi="ar-SA"/>
              </w:rPr>
              <w:t>OR</w:t>
            </w:r>
          </w:p>
          <w:p w14:paraId="58EADBE7" w14:textId="77777777" w:rsidR="00C05826" w:rsidRPr="0075150E" w:rsidRDefault="00C05826" w:rsidP="00607400">
            <w:pPr>
              <w:rPr>
                <w:rFonts w:eastAsia="Calibri"/>
                <w:sz w:val="24"/>
                <w:szCs w:val="16"/>
                <w:highlight w:val="yellow"/>
                <w:lang w:bidi="ar-SA"/>
              </w:rPr>
            </w:pPr>
            <w:r w:rsidRPr="0075150E">
              <w:rPr>
                <w:rFonts w:eastAsia="Calibri"/>
                <w:sz w:val="24"/>
                <w:szCs w:val="16"/>
                <w:lang w:bidi="ar-SA"/>
              </w:rPr>
              <w:t>Total dependence on others for locomotion</w:t>
            </w:r>
          </w:p>
        </w:tc>
      </w:tr>
    </w:tbl>
    <w:p w14:paraId="06A45877" w14:textId="77777777" w:rsidR="0075150E" w:rsidRDefault="0075150E" w:rsidP="0075150E">
      <w:pPr>
        <w:widowControl/>
        <w:autoSpaceDE/>
        <w:autoSpaceDN/>
        <w:spacing w:line="259" w:lineRule="auto"/>
        <w:rPr>
          <w:rFonts w:ascii="Calibri" w:eastAsia="Calibri" w:hAnsi="Calibri"/>
          <w:sz w:val="24"/>
          <w:szCs w:val="24"/>
          <w:lang w:bidi="ar-SA"/>
        </w:rPr>
      </w:pPr>
    </w:p>
    <w:tbl>
      <w:tblPr>
        <w:tblStyle w:val="TableGrid3"/>
        <w:tblW w:w="100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00"/>
        <w:gridCol w:w="2070"/>
        <w:gridCol w:w="2070"/>
        <w:gridCol w:w="2070"/>
        <w:gridCol w:w="2065"/>
      </w:tblGrid>
      <w:tr w:rsidR="0075150E" w:rsidRPr="0075150E" w14:paraId="43EB2AF6" w14:textId="77777777" w:rsidTr="00117536">
        <w:trPr>
          <w:trHeight w:val="3461"/>
        </w:trPr>
        <w:tc>
          <w:tcPr>
            <w:tcW w:w="10075" w:type="dxa"/>
            <w:gridSpan w:val="5"/>
            <w:tcBorders>
              <w:bottom w:val="single" w:sz="4" w:space="0" w:color="auto"/>
            </w:tcBorders>
          </w:tcPr>
          <w:p w14:paraId="019139C8" w14:textId="77777777" w:rsidR="0089144B" w:rsidRDefault="0089144B" w:rsidP="0075150E">
            <w:pPr>
              <w:rPr>
                <w:rFonts w:eastAsia="Calibri"/>
                <w:b/>
                <w:sz w:val="24"/>
                <w:szCs w:val="24"/>
                <w:lang w:bidi="ar-SA"/>
              </w:rPr>
            </w:pPr>
          </w:p>
          <w:p w14:paraId="49013DD8" w14:textId="77777777" w:rsidR="0089144B" w:rsidRDefault="0089144B" w:rsidP="0075150E">
            <w:pPr>
              <w:rPr>
                <w:rFonts w:eastAsia="Calibri"/>
                <w:b/>
                <w:sz w:val="24"/>
                <w:szCs w:val="24"/>
                <w:lang w:bidi="ar-SA"/>
              </w:rPr>
            </w:pPr>
          </w:p>
          <w:p w14:paraId="2E0BFB60" w14:textId="4B89B131" w:rsidR="0075150E" w:rsidRPr="0075150E" w:rsidRDefault="0075150E" w:rsidP="0075150E">
            <w:pPr>
              <w:rPr>
                <w:rFonts w:eastAsia="Calibri"/>
                <w:b/>
                <w:sz w:val="24"/>
                <w:szCs w:val="24"/>
                <w:lang w:bidi="ar-SA"/>
              </w:rPr>
            </w:pPr>
            <w:r w:rsidRPr="0075150E">
              <w:rPr>
                <w:rFonts w:eastAsia="Calibri"/>
                <w:b/>
                <w:sz w:val="24"/>
                <w:szCs w:val="24"/>
                <w:lang w:bidi="ar-SA"/>
              </w:rPr>
              <w:t>SAFETY:</w:t>
            </w:r>
          </w:p>
          <w:p w14:paraId="1CB76A11" w14:textId="77777777" w:rsidR="0075150E" w:rsidRPr="0075150E" w:rsidRDefault="0075150E" w:rsidP="0075150E">
            <w:pPr>
              <w:numPr>
                <w:ilvl w:val="0"/>
                <w:numId w:val="3"/>
              </w:numPr>
              <w:contextualSpacing/>
              <w:rPr>
                <w:rFonts w:eastAsia="Calibri"/>
                <w:sz w:val="24"/>
                <w:szCs w:val="24"/>
                <w:lang w:bidi="ar-SA"/>
              </w:rPr>
            </w:pPr>
            <w:r w:rsidRPr="0075150E">
              <w:rPr>
                <w:rFonts w:eastAsia="Calibri"/>
                <w:sz w:val="24"/>
                <w:szCs w:val="24"/>
                <w:lang w:bidi="ar-SA"/>
              </w:rPr>
              <w:t>Determine if the individual exhibits any of the following risk factors:</w:t>
            </w:r>
          </w:p>
          <w:p w14:paraId="436CDFFF" w14:textId="77777777" w:rsidR="0075150E" w:rsidRPr="0075150E" w:rsidRDefault="0075150E" w:rsidP="0075150E">
            <w:pPr>
              <w:numPr>
                <w:ilvl w:val="0"/>
                <w:numId w:val="5"/>
              </w:numPr>
              <w:contextualSpacing/>
              <w:rPr>
                <w:rFonts w:eastAsia="Calibri"/>
                <w:sz w:val="24"/>
                <w:szCs w:val="24"/>
                <w:lang w:bidi="ar-SA"/>
              </w:rPr>
            </w:pPr>
            <w:r w:rsidRPr="0075150E">
              <w:rPr>
                <w:rFonts w:eastAsia="Calibri"/>
                <w:sz w:val="24"/>
                <w:szCs w:val="24"/>
                <w:lang w:bidi="ar-SA"/>
              </w:rPr>
              <w:t xml:space="preserve">Vision Impairment   </w:t>
            </w:r>
          </w:p>
          <w:p w14:paraId="42DA20F7" w14:textId="77777777" w:rsidR="0075150E" w:rsidRPr="0075150E" w:rsidRDefault="0075150E" w:rsidP="0075150E">
            <w:pPr>
              <w:numPr>
                <w:ilvl w:val="0"/>
                <w:numId w:val="5"/>
              </w:numPr>
              <w:contextualSpacing/>
              <w:rPr>
                <w:rFonts w:eastAsia="Calibri"/>
                <w:sz w:val="24"/>
                <w:szCs w:val="24"/>
                <w:lang w:bidi="ar-SA"/>
              </w:rPr>
            </w:pPr>
            <w:r w:rsidRPr="0075150E">
              <w:rPr>
                <w:rFonts w:eastAsia="Calibri"/>
                <w:sz w:val="24"/>
                <w:szCs w:val="24"/>
                <w:lang w:bidi="ar-SA"/>
              </w:rPr>
              <w:t xml:space="preserve">Falling </w:t>
            </w:r>
          </w:p>
          <w:p w14:paraId="452F69B7" w14:textId="77777777" w:rsidR="0075150E" w:rsidRPr="0075150E" w:rsidRDefault="0075150E" w:rsidP="0075150E">
            <w:pPr>
              <w:numPr>
                <w:ilvl w:val="0"/>
                <w:numId w:val="5"/>
              </w:numPr>
              <w:spacing w:after="20"/>
              <w:ind w:left="821"/>
              <w:contextualSpacing/>
              <w:rPr>
                <w:rFonts w:eastAsia="Calibri"/>
                <w:i/>
                <w:sz w:val="24"/>
                <w:szCs w:val="24"/>
                <w:lang w:bidi="ar-SA"/>
              </w:rPr>
            </w:pPr>
            <w:r w:rsidRPr="0075150E">
              <w:rPr>
                <w:rFonts w:eastAsia="Calibri"/>
                <w:sz w:val="24"/>
                <w:szCs w:val="24"/>
                <w:lang w:bidi="ar-SA"/>
              </w:rPr>
              <w:t>Balance – moving to standing position, turning to face the opposite direction, dizziness, or unsteady gait</w:t>
            </w:r>
          </w:p>
          <w:p w14:paraId="46F75DFB" w14:textId="77777777" w:rsidR="0075150E" w:rsidRPr="0075150E" w:rsidRDefault="0075150E" w:rsidP="0075150E">
            <w:pPr>
              <w:rPr>
                <w:rFonts w:eastAsia="Calibri"/>
                <w:i/>
                <w:sz w:val="24"/>
                <w:szCs w:val="24"/>
                <w:highlight w:val="yellow"/>
                <w:lang w:bidi="ar-SA"/>
              </w:rPr>
            </w:pPr>
          </w:p>
          <w:p w14:paraId="1ADD517C" w14:textId="77777777" w:rsidR="0075150E" w:rsidRPr="0075150E" w:rsidRDefault="0075150E" w:rsidP="0075150E">
            <w:pPr>
              <w:numPr>
                <w:ilvl w:val="0"/>
                <w:numId w:val="6"/>
              </w:numPr>
              <w:spacing w:after="20"/>
              <w:contextualSpacing/>
              <w:rPr>
                <w:rFonts w:eastAsia="Calibri"/>
                <w:sz w:val="24"/>
                <w:szCs w:val="24"/>
                <w:lang w:bidi="ar-SA"/>
              </w:rPr>
            </w:pPr>
            <w:r w:rsidRPr="0075150E">
              <w:rPr>
                <w:rFonts w:eastAsia="Calibri"/>
                <w:sz w:val="24"/>
                <w:szCs w:val="24"/>
                <w:lang w:bidi="ar-SA"/>
              </w:rPr>
              <w:t>After determination of preliminary score, history of institutionalization in the last 5 years and age will be considered to determine final score</w:t>
            </w:r>
          </w:p>
          <w:p w14:paraId="378BB9B8" w14:textId="47C7EDC1" w:rsidR="0075150E" w:rsidRPr="0075150E" w:rsidRDefault="0075150E" w:rsidP="0075150E">
            <w:pPr>
              <w:numPr>
                <w:ilvl w:val="0"/>
                <w:numId w:val="5"/>
              </w:numPr>
              <w:contextualSpacing/>
              <w:rPr>
                <w:rFonts w:eastAsia="Calibri"/>
                <w:sz w:val="24"/>
                <w:szCs w:val="24"/>
                <w:lang w:bidi="ar-SA"/>
              </w:rPr>
            </w:pPr>
            <w:r w:rsidRPr="0075150E">
              <w:rPr>
                <w:rFonts w:eastAsia="Calibri"/>
                <w:sz w:val="24"/>
                <w:szCs w:val="24"/>
                <w:lang w:bidi="ar-SA"/>
              </w:rPr>
              <w:t xml:space="preserve">Institutionalization – long term care facility, RCF/ALF, mental health residence, psychiatric hospital, settings for persons with intellectual   disabilities, </w:t>
            </w:r>
          </w:p>
          <w:p w14:paraId="3D6F7848" w14:textId="03BBA470" w:rsidR="0075150E" w:rsidRDefault="0075150E" w:rsidP="00A84D86">
            <w:pPr>
              <w:numPr>
                <w:ilvl w:val="0"/>
                <w:numId w:val="5"/>
              </w:numPr>
              <w:spacing w:before="120"/>
              <w:ind w:left="821"/>
              <w:contextualSpacing/>
              <w:rPr>
                <w:rFonts w:eastAsia="Calibri"/>
                <w:sz w:val="24"/>
                <w:szCs w:val="24"/>
                <w:lang w:bidi="ar-SA"/>
              </w:rPr>
            </w:pPr>
            <w:r w:rsidRPr="0075150E">
              <w:rPr>
                <w:rFonts w:eastAsia="Calibri"/>
                <w:sz w:val="24"/>
                <w:szCs w:val="24"/>
                <w:lang w:bidi="ar-SA"/>
              </w:rPr>
              <w:t xml:space="preserve">Age – 75 years and over </w:t>
            </w:r>
          </w:p>
          <w:p w14:paraId="50A00393" w14:textId="26D07501" w:rsidR="00117536" w:rsidRDefault="00117536" w:rsidP="00117536">
            <w:pPr>
              <w:spacing w:before="120"/>
              <w:contextualSpacing/>
              <w:rPr>
                <w:rFonts w:eastAsia="Calibri"/>
                <w:sz w:val="24"/>
                <w:szCs w:val="24"/>
                <w:lang w:bidi="ar-SA"/>
              </w:rPr>
            </w:pPr>
          </w:p>
          <w:p w14:paraId="5821E534" w14:textId="3835C39F" w:rsidR="00B07D2A" w:rsidRDefault="00B07D2A" w:rsidP="00117536">
            <w:pPr>
              <w:spacing w:before="120"/>
              <w:contextualSpacing/>
              <w:rPr>
                <w:rFonts w:eastAsia="Calibri"/>
                <w:sz w:val="24"/>
                <w:szCs w:val="24"/>
                <w:lang w:bidi="ar-SA"/>
              </w:rPr>
            </w:pPr>
          </w:p>
          <w:p w14:paraId="019E7458" w14:textId="1FAF0B60" w:rsidR="007C29CB" w:rsidRDefault="007C29CB" w:rsidP="00117536">
            <w:pPr>
              <w:spacing w:before="120"/>
              <w:contextualSpacing/>
              <w:rPr>
                <w:rFonts w:eastAsia="Calibri"/>
                <w:sz w:val="24"/>
                <w:szCs w:val="24"/>
                <w:lang w:bidi="ar-SA"/>
              </w:rPr>
            </w:pPr>
          </w:p>
          <w:p w14:paraId="195428C3" w14:textId="7834B1D3" w:rsidR="007C29CB" w:rsidRDefault="007C29CB" w:rsidP="00117536">
            <w:pPr>
              <w:spacing w:before="120"/>
              <w:contextualSpacing/>
              <w:rPr>
                <w:rFonts w:eastAsia="Calibri"/>
                <w:sz w:val="24"/>
                <w:szCs w:val="24"/>
                <w:lang w:bidi="ar-SA"/>
              </w:rPr>
            </w:pPr>
          </w:p>
          <w:p w14:paraId="1896D9F3" w14:textId="4AC44A2E" w:rsidR="007C29CB" w:rsidRDefault="007C29CB" w:rsidP="00117536">
            <w:pPr>
              <w:spacing w:before="120"/>
              <w:contextualSpacing/>
              <w:rPr>
                <w:rFonts w:eastAsia="Calibri"/>
                <w:sz w:val="24"/>
                <w:szCs w:val="24"/>
                <w:lang w:bidi="ar-SA"/>
              </w:rPr>
            </w:pPr>
          </w:p>
          <w:p w14:paraId="675E9396" w14:textId="2A0CA373" w:rsidR="007C29CB" w:rsidRDefault="007C29CB" w:rsidP="00117536">
            <w:pPr>
              <w:spacing w:before="120"/>
              <w:contextualSpacing/>
              <w:rPr>
                <w:rFonts w:eastAsia="Calibri"/>
                <w:sz w:val="24"/>
                <w:szCs w:val="24"/>
                <w:lang w:bidi="ar-SA"/>
              </w:rPr>
            </w:pPr>
          </w:p>
          <w:p w14:paraId="0660A01D" w14:textId="77777777" w:rsidR="00A84D86" w:rsidRPr="0075150E" w:rsidRDefault="00A84D86" w:rsidP="00A84D86">
            <w:pPr>
              <w:spacing w:before="120"/>
              <w:ind w:left="821"/>
              <w:contextualSpacing/>
              <w:rPr>
                <w:rFonts w:eastAsia="Calibri"/>
                <w:sz w:val="24"/>
                <w:szCs w:val="24"/>
                <w:lang w:bidi="ar-SA"/>
              </w:rPr>
            </w:pPr>
          </w:p>
        </w:tc>
      </w:tr>
      <w:tr w:rsidR="0075150E" w:rsidRPr="0075150E" w14:paraId="67F94260" w14:textId="77777777" w:rsidTr="00117536">
        <w:trPr>
          <w:trHeight w:val="292"/>
        </w:trPr>
        <w:tc>
          <w:tcPr>
            <w:tcW w:w="1800" w:type="dxa"/>
            <w:tcBorders>
              <w:top w:val="single" w:sz="4" w:space="0" w:color="auto"/>
              <w:bottom w:val="single" w:sz="4" w:space="0" w:color="auto"/>
            </w:tcBorders>
          </w:tcPr>
          <w:p w14:paraId="2FDC0293" w14:textId="77777777" w:rsidR="0075150E" w:rsidRPr="00C05826" w:rsidRDefault="0075150E" w:rsidP="0075150E">
            <w:pPr>
              <w:jc w:val="center"/>
              <w:rPr>
                <w:rFonts w:eastAsia="Calibri"/>
                <w:b/>
                <w:sz w:val="24"/>
                <w:szCs w:val="24"/>
                <w:lang w:bidi="ar-SA"/>
              </w:rPr>
            </w:pPr>
            <w:r w:rsidRPr="00C05826">
              <w:rPr>
                <w:rFonts w:eastAsia="Calibri"/>
                <w:b/>
                <w:sz w:val="24"/>
                <w:szCs w:val="24"/>
                <w:lang w:bidi="ar-SA"/>
              </w:rPr>
              <w:lastRenderedPageBreak/>
              <w:t>0 pts</w:t>
            </w:r>
          </w:p>
        </w:tc>
        <w:tc>
          <w:tcPr>
            <w:tcW w:w="2070" w:type="dxa"/>
            <w:tcBorders>
              <w:top w:val="single" w:sz="4" w:space="0" w:color="auto"/>
              <w:bottom w:val="single" w:sz="4" w:space="0" w:color="auto"/>
            </w:tcBorders>
          </w:tcPr>
          <w:p w14:paraId="265B87C3" w14:textId="77777777" w:rsidR="0075150E" w:rsidRPr="00C05826" w:rsidRDefault="0075150E" w:rsidP="0075150E">
            <w:pPr>
              <w:jc w:val="center"/>
              <w:rPr>
                <w:rFonts w:eastAsia="Calibri"/>
                <w:b/>
                <w:sz w:val="24"/>
                <w:szCs w:val="24"/>
                <w:lang w:bidi="ar-SA"/>
              </w:rPr>
            </w:pPr>
            <w:r w:rsidRPr="00C05826">
              <w:rPr>
                <w:rFonts w:eastAsia="Calibri"/>
                <w:b/>
                <w:sz w:val="24"/>
                <w:szCs w:val="24"/>
                <w:lang w:bidi="ar-SA"/>
              </w:rPr>
              <w:t>3 pts</w:t>
            </w:r>
          </w:p>
        </w:tc>
        <w:tc>
          <w:tcPr>
            <w:tcW w:w="2070" w:type="dxa"/>
            <w:tcBorders>
              <w:top w:val="single" w:sz="4" w:space="0" w:color="auto"/>
              <w:bottom w:val="single" w:sz="4" w:space="0" w:color="auto"/>
            </w:tcBorders>
          </w:tcPr>
          <w:p w14:paraId="20740CD2"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6 pts</w:t>
            </w:r>
          </w:p>
        </w:tc>
        <w:tc>
          <w:tcPr>
            <w:tcW w:w="2070" w:type="dxa"/>
            <w:tcBorders>
              <w:top w:val="single" w:sz="4" w:space="0" w:color="auto"/>
              <w:bottom w:val="single" w:sz="4" w:space="0" w:color="auto"/>
            </w:tcBorders>
            <w:shd w:val="clear" w:color="auto" w:fill="auto"/>
          </w:tcPr>
          <w:p w14:paraId="1F1CAAFC"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9 pts</w:t>
            </w:r>
          </w:p>
        </w:tc>
        <w:tc>
          <w:tcPr>
            <w:tcW w:w="2065" w:type="dxa"/>
            <w:tcBorders>
              <w:top w:val="single" w:sz="4" w:space="0" w:color="auto"/>
              <w:bottom w:val="single" w:sz="4" w:space="0" w:color="auto"/>
            </w:tcBorders>
          </w:tcPr>
          <w:p w14:paraId="29D83F18" w14:textId="77777777" w:rsidR="0075150E" w:rsidRPr="0075150E" w:rsidRDefault="0075150E" w:rsidP="0075150E">
            <w:pPr>
              <w:jc w:val="center"/>
              <w:rPr>
                <w:rFonts w:eastAsia="Calibri"/>
                <w:b/>
                <w:sz w:val="24"/>
                <w:szCs w:val="24"/>
                <w:lang w:bidi="ar-SA"/>
              </w:rPr>
            </w:pPr>
            <w:r w:rsidRPr="0075150E">
              <w:rPr>
                <w:rFonts w:eastAsia="Calibri"/>
                <w:b/>
                <w:sz w:val="24"/>
                <w:szCs w:val="24"/>
                <w:lang w:bidi="ar-SA"/>
              </w:rPr>
              <w:t>18 pts</w:t>
            </w:r>
          </w:p>
        </w:tc>
      </w:tr>
      <w:tr w:rsidR="00237C09" w:rsidRPr="0075150E" w14:paraId="5C4EE88A" w14:textId="77777777" w:rsidTr="00117536">
        <w:trPr>
          <w:trHeight w:val="6809"/>
        </w:trPr>
        <w:tc>
          <w:tcPr>
            <w:tcW w:w="1800" w:type="dxa"/>
            <w:tcBorders>
              <w:top w:val="single" w:sz="4" w:space="0" w:color="auto"/>
            </w:tcBorders>
          </w:tcPr>
          <w:p w14:paraId="607441BA" w14:textId="77777777" w:rsidR="0075150E" w:rsidRPr="003A2B7B" w:rsidRDefault="0075150E" w:rsidP="0075150E">
            <w:pPr>
              <w:rPr>
                <w:rFonts w:eastAsia="Calibri"/>
                <w:sz w:val="24"/>
                <w:szCs w:val="24"/>
                <w:lang w:bidi="ar-SA"/>
              </w:rPr>
            </w:pPr>
            <w:r w:rsidRPr="003A2B7B">
              <w:rPr>
                <w:rFonts w:eastAsia="Calibri"/>
                <w:sz w:val="24"/>
                <w:szCs w:val="24"/>
                <w:lang w:bidi="ar-SA"/>
              </w:rPr>
              <w:t>No difficulty or some difficulty with vision</w:t>
            </w:r>
          </w:p>
          <w:p w14:paraId="670A6924" w14:textId="77777777" w:rsidR="0075150E" w:rsidRPr="003A2B7B" w:rsidRDefault="0075150E" w:rsidP="0075150E">
            <w:pPr>
              <w:rPr>
                <w:rFonts w:eastAsia="Calibri"/>
                <w:b/>
                <w:sz w:val="24"/>
                <w:szCs w:val="24"/>
                <w:lang w:bidi="ar-SA"/>
              </w:rPr>
            </w:pPr>
            <w:r w:rsidRPr="003A2B7B">
              <w:rPr>
                <w:rFonts w:eastAsia="Calibri"/>
                <w:b/>
                <w:sz w:val="24"/>
                <w:szCs w:val="24"/>
                <w:lang w:bidi="ar-SA"/>
              </w:rPr>
              <w:t>AND</w:t>
            </w:r>
          </w:p>
          <w:p w14:paraId="15706B7D" w14:textId="77777777" w:rsidR="0075150E" w:rsidRPr="003A2B7B" w:rsidRDefault="0075150E" w:rsidP="0075150E">
            <w:pPr>
              <w:rPr>
                <w:rFonts w:eastAsia="Calibri"/>
                <w:sz w:val="24"/>
                <w:szCs w:val="24"/>
                <w:lang w:bidi="ar-SA"/>
              </w:rPr>
            </w:pPr>
            <w:r w:rsidRPr="003A2B7B">
              <w:rPr>
                <w:rFonts w:eastAsia="Calibri"/>
                <w:sz w:val="24"/>
                <w:szCs w:val="24"/>
                <w:lang w:bidi="ar-SA"/>
              </w:rPr>
              <w:t>No falls in last 90 days</w:t>
            </w:r>
          </w:p>
          <w:p w14:paraId="14D852FC" w14:textId="77777777" w:rsidR="0075150E" w:rsidRPr="003A2B7B" w:rsidRDefault="0075150E" w:rsidP="0075150E">
            <w:pPr>
              <w:rPr>
                <w:rFonts w:eastAsia="Calibri"/>
                <w:sz w:val="24"/>
                <w:szCs w:val="24"/>
                <w:lang w:bidi="ar-SA"/>
              </w:rPr>
            </w:pPr>
            <w:r w:rsidRPr="003A2B7B">
              <w:rPr>
                <w:rFonts w:eastAsia="Calibri"/>
                <w:b/>
                <w:sz w:val="24"/>
                <w:szCs w:val="24"/>
                <w:lang w:bidi="ar-SA"/>
              </w:rPr>
              <w:t>AND</w:t>
            </w:r>
          </w:p>
          <w:p w14:paraId="49F44658" w14:textId="77777777" w:rsidR="0075150E" w:rsidRPr="003A2B7B" w:rsidRDefault="0075150E" w:rsidP="0075150E">
            <w:pPr>
              <w:rPr>
                <w:rFonts w:eastAsia="Calibri"/>
                <w:sz w:val="24"/>
                <w:szCs w:val="24"/>
                <w:lang w:bidi="ar-SA"/>
              </w:rPr>
            </w:pPr>
            <w:r w:rsidRPr="003A2B7B">
              <w:rPr>
                <w:rFonts w:eastAsia="Calibri"/>
                <w:sz w:val="24"/>
                <w:szCs w:val="24"/>
                <w:lang w:bidi="ar-SA"/>
              </w:rPr>
              <w:t>No recent problems with balance</w:t>
            </w:r>
          </w:p>
          <w:p w14:paraId="3B3B6BAC" w14:textId="77777777" w:rsidR="0075150E" w:rsidRPr="003A2B7B" w:rsidRDefault="0075150E" w:rsidP="0075150E">
            <w:pPr>
              <w:rPr>
                <w:rFonts w:eastAsia="Calibri"/>
                <w:sz w:val="24"/>
                <w:szCs w:val="24"/>
                <w:lang w:bidi="ar-SA"/>
              </w:rPr>
            </w:pPr>
          </w:p>
          <w:p w14:paraId="719E66D2" w14:textId="77777777" w:rsidR="0075150E" w:rsidRPr="003A2B7B" w:rsidRDefault="0075150E" w:rsidP="0075150E">
            <w:pPr>
              <w:rPr>
                <w:rFonts w:eastAsia="Calibri"/>
                <w:sz w:val="24"/>
                <w:szCs w:val="24"/>
                <w:lang w:bidi="ar-SA"/>
              </w:rPr>
            </w:pPr>
            <w:r w:rsidRPr="003A2B7B">
              <w:rPr>
                <w:rFonts w:eastAsia="Calibri"/>
                <w:sz w:val="24"/>
                <w:szCs w:val="24"/>
                <w:lang w:bidi="ar-SA"/>
              </w:rPr>
              <w:t xml:space="preserve"> </w:t>
            </w:r>
          </w:p>
        </w:tc>
        <w:tc>
          <w:tcPr>
            <w:tcW w:w="2070" w:type="dxa"/>
            <w:tcBorders>
              <w:top w:val="single" w:sz="4" w:space="0" w:color="auto"/>
            </w:tcBorders>
          </w:tcPr>
          <w:p w14:paraId="64DB6F1D" w14:textId="77777777" w:rsidR="0075150E" w:rsidRPr="003A2B7B" w:rsidRDefault="0075150E" w:rsidP="0075150E">
            <w:pPr>
              <w:rPr>
                <w:rFonts w:eastAsia="Calibri"/>
                <w:sz w:val="24"/>
                <w:szCs w:val="24"/>
                <w:lang w:bidi="ar-SA"/>
              </w:rPr>
            </w:pPr>
            <w:r w:rsidRPr="003A2B7B">
              <w:rPr>
                <w:rFonts w:eastAsia="Calibri"/>
                <w:sz w:val="24"/>
                <w:szCs w:val="24"/>
                <w:lang w:bidi="ar-SA"/>
              </w:rPr>
              <w:t>Severe difficulty with vision (sees only lights and shapes)</w:t>
            </w:r>
          </w:p>
          <w:p w14:paraId="514289DF" w14:textId="77777777" w:rsidR="0075150E" w:rsidRPr="003A2B7B" w:rsidRDefault="0075150E" w:rsidP="0075150E">
            <w:pPr>
              <w:rPr>
                <w:rFonts w:eastAsia="Calibri"/>
                <w:b/>
                <w:sz w:val="24"/>
                <w:szCs w:val="24"/>
                <w:lang w:bidi="ar-SA"/>
              </w:rPr>
            </w:pPr>
            <w:r w:rsidRPr="003A2B7B">
              <w:rPr>
                <w:rFonts w:eastAsia="Calibri"/>
                <w:b/>
                <w:sz w:val="24"/>
                <w:szCs w:val="24"/>
                <w:lang w:bidi="ar-SA"/>
              </w:rPr>
              <w:t>OR</w:t>
            </w:r>
          </w:p>
          <w:p w14:paraId="00AFFDCB" w14:textId="77777777" w:rsidR="0075150E" w:rsidRPr="003A2B7B" w:rsidRDefault="0075150E" w:rsidP="0075150E">
            <w:pPr>
              <w:rPr>
                <w:rFonts w:eastAsia="Calibri"/>
                <w:sz w:val="24"/>
                <w:szCs w:val="24"/>
                <w:lang w:bidi="ar-SA"/>
              </w:rPr>
            </w:pPr>
            <w:r w:rsidRPr="003A2B7B">
              <w:rPr>
                <w:rFonts w:eastAsia="Calibri"/>
                <w:sz w:val="24"/>
                <w:szCs w:val="24"/>
                <w:lang w:bidi="ar-SA"/>
              </w:rPr>
              <w:t>Has fallen in last 90 days</w:t>
            </w:r>
          </w:p>
          <w:p w14:paraId="7AA7F6AF" w14:textId="77777777" w:rsidR="0075150E" w:rsidRPr="003A2B7B" w:rsidRDefault="0075150E" w:rsidP="0075150E">
            <w:pPr>
              <w:rPr>
                <w:rFonts w:eastAsia="Calibri"/>
                <w:sz w:val="24"/>
                <w:szCs w:val="24"/>
                <w:lang w:bidi="ar-SA"/>
              </w:rPr>
            </w:pPr>
            <w:r w:rsidRPr="003A2B7B">
              <w:rPr>
                <w:rFonts w:eastAsia="Calibri"/>
                <w:b/>
                <w:sz w:val="24"/>
                <w:szCs w:val="24"/>
                <w:lang w:bidi="ar-SA"/>
              </w:rPr>
              <w:t>OR</w:t>
            </w:r>
          </w:p>
          <w:p w14:paraId="18AFA2A5" w14:textId="77777777" w:rsidR="0075150E" w:rsidRPr="003A2B7B" w:rsidRDefault="0075150E" w:rsidP="0075150E">
            <w:pPr>
              <w:rPr>
                <w:rFonts w:eastAsia="Calibri"/>
                <w:sz w:val="24"/>
                <w:szCs w:val="24"/>
                <w:lang w:bidi="ar-SA"/>
              </w:rPr>
            </w:pPr>
            <w:r w:rsidRPr="003A2B7B">
              <w:rPr>
                <w:rFonts w:eastAsia="Calibri"/>
                <w:sz w:val="24"/>
                <w:szCs w:val="24"/>
                <w:lang w:bidi="ar-SA"/>
              </w:rPr>
              <w:t>Has current problems with balance</w:t>
            </w:r>
          </w:p>
          <w:p w14:paraId="24FF57C1" w14:textId="77777777" w:rsidR="0075150E" w:rsidRPr="00117536" w:rsidRDefault="0075150E" w:rsidP="0075150E">
            <w:pPr>
              <w:pBdr>
                <w:bottom w:val="single" w:sz="6" w:space="1" w:color="auto"/>
              </w:pBdr>
              <w:rPr>
                <w:rFonts w:eastAsia="Calibri"/>
                <w:sz w:val="12"/>
                <w:szCs w:val="12"/>
                <w:lang w:bidi="ar-SA"/>
              </w:rPr>
            </w:pPr>
          </w:p>
          <w:p w14:paraId="72D64959" w14:textId="392BCD5D" w:rsidR="0075150E" w:rsidRPr="00117536" w:rsidRDefault="0075150E" w:rsidP="0075150E">
            <w:pPr>
              <w:rPr>
                <w:rFonts w:eastAsia="Calibri"/>
                <w:sz w:val="12"/>
                <w:szCs w:val="12"/>
                <w:lang w:bidi="ar-SA"/>
              </w:rPr>
            </w:pPr>
          </w:p>
          <w:p w14:paraId="21C8CB0D" w14:textId="77777777" w:rsidR="0075150E" w:rsidRPr="003A2B7B" w:rsidRDefault="0075150E" w:rsidP="0075150E">
            <w:pPr>
              <w:rPr>
                <w:rFonts w:eastAsia="Calibri"/>
                <w:b/>
                <w:sz w:val="24"/>
                <w:szCs w:val="24"/>
                <w:lang w:bidi="ar-SA"/>
              </w:rPr>
            </w:pPr>
            <w:r w:rsidRPr="003A2B7B">
              <w:rPr>
                <w:rFonts w:eastAsia="Calibri"/>
                <w:b/>
                <w:sz w:val="24"/>
                <w:szCs w:val="24"/>
                <w:lang w:bidi="ar-SA"/>
              </w:rPr>
              <w:t>OR</w:t>
            </w:r>
          </w:p>
          <w:p w14:paraId="2F2284F8" w14:textId="77777777" w:rsidR="0075150E" w:rsidRPr="00117536" w:rsidRDefault="0075150E" w:rsidP="0075150E">
            <w:pPr>
              <w:rPr>
                <w:rFonts w:eastAsia="Calibri"/>
                <w:sz w:val="12"/>
                <w:szCs w:val="12"/>
                <w:lang w:bidi="ar-SA"/>
              </w:rPr>
            </w:pPr>
          </w:p>
          <w:p w14:paraId="5A53F05D" w14:textId="77777777" w:rsidR="0075150E" w:rsidRPr="003A2B7B" w:rsidRDefault="0075150E" w:rsidP="0075150E">
            <w:pPr>
              <w:rPr>
                <w:rFonts w:eastAsia="Calibri"/>
                <w:sz w:val="24"/>
                <w:szCs w:val="24"/>
                <w:lang w:bidi="ar-SA"/>
              </w:rPr>
            </w:pPr>
            <w:r w:rsidRPr="003A2B7B">
              <w:rPr>
                <w:rFonts w:eastAsia="Calibri"/>
                <w:sz w:val="24"/>
                <w:szCs w:val="24"/>
                <w:lang w:bidi="ar-SA"/>
              </w:rPr>
              <w:t>Preliminary score of 0</w:t>
            </w:r>
          </w:p>
          <w:p w14:paraId="61390A8E" w14:textId="77777777" w:rsidR="0075150E" w:rsidRPr="003A2B7B" w:rsidRDefault="0075150E" w:rsidP="0075150E">
            <w:pPr>
              <w:rPr>
                <w:rFonts w:eastAsia="Calibri"/>
                <w:b/>
                <w:sz w:val="24"/>
                <w:szCs w:val="24"/>
                <w:lang w:bidi="ar-SA"/>
              </w:rPr>
            </w:pPr>
            <w:r w:rsidRPr="003A2B7B">
              <w:rPr>
                <w:rFonts w:eastAsia="Calibri"/>
                <w:b/>
                <w:sz w:val="24"/>
                <w:szCs w:val="24"/>
                <w:lang w:bidi="ar-SA"/>
              </w:rPr>
              <w:t>AND</w:t>
            </w:r>
            <w:r w:rsidRPr="003A2B7B">
              <w:rPr>
                <w:rFonts w:eastAsia="Calibri"/>
                <w:sz w:val="24"/>
                <w:szCs w:val="24"/>
                <w:lang w:bidi="ar-SA"/>
              </w:rPr>
              <w:t xml:space="preserve"> </w:t>
            </w:r>
          </w:p>
          <w:p w14:paraId="6456E391" w14:textId="77777777" w:rsidR="0075150E" w:rsidRPr="003A2B7B" w:rsidRDefault="0075150E" w:rsidP="0075150E">
            <w:pPr>
              <w:rPr>
                <w:rFonts w:eastAsia="Calibri"/>
                <w:sz w:val="24"/>
                <w:szCs w:val="24"/>
                <w:lang w:bidi="ar-SA"/>
              </w:rPr>
            </w:pPr>
            <w:r w:rsidRPr="003A2B7B">
              <w:rPr>
                <w:rFonts w:eastAsia="Calibri"/>
                <w:sz w:val="24"/>
                <w:szCs w:val="24"/>
                <w:lang w:bidi="ar-SA"/>
              </w:rPr>
              <w:t xml:space="preserve">Age </w:t>
            </w:r>
            <w:r w:rsidRPr="003A2B7B">
              <w:rPr>
                <w:rFonts w:eastAsia="Calibri"/>
                <w:b/>
                <w:sz w:val="24"/>
                <w:szCs w:val="24"/>
                <w:lang w:bidi="ar-SA"/>
              </w:rPr>
              <w:t>or</w:t>
            </w:r>
            <w:r w:rsidRPr="003A2B7B">
              <w:rPr>
                <w:rFonts w:eastAsia="Calibri"/>
                <w:sz w:val="24"/>
                <w:szCs w:val="24"/>
                <w:lang w:bidi="ar-SA"/>
              </w:rPr>
              <w:t xml:space="preserve"> Institutionalization</w:t>
            </w:r>
          </w:p>
        </w:tc>
        <w:tc>
          <w:tcPr>
            <w:tcW w:w="2070" w:type="dxa"/>
            <w:tcBorders>
              <w:top w:val="single" w:sz="4" w:space="0" w:color="auto"/>
            </w:tcBorders>
          </w:tcPr>
          <w:p w14:paraId="746526C9" w14:textId="77777777" w:rsidR="0075150E" w:rsidRPr="0075150E" w:rsidRDefault="0075150E" w:rsidP="0075150E">
            <w:pPr>
              <w:rPr>
                <w:rFonts w:eastAsia="Calibri"/>
                <w:sz w:val="24"/>
                <w:szCs w:val="24"/>
                <w:lang w:bidi="ar-SA"/>
              </w:rPr>
            </w:pPr>
            <w:r w:rsidRPr="0075150E">
              <w:rPr>
                <w:rFonts w:eastAsia="Calibri"/>
                <w:sz w:val="24"/>
                <w:szCs w:val="24"/>
                <w:lang w:bidi="ar-SA"/>
              </w:rPr>
              <w:t>No vision</w:t>
            </w:r>
          </w:p>
          <w:p w14:paraId="678DE98C" w14:textId="77777777" w:rsidR="0075150E" w:rsidRPr="0075150E" w:rsidRDefault="0075150E" w:rsidP="0075150E">
            <w:pPr>
              <w:rPr>
                <w:rFonts w:eastAsia="Calibri"/>
                <w:b/>
                <w:sz w:val="24"/>
                <w:szCs w:val="24"/>
                <w:lang w:bidi="ar-SA"/>
              </w:rPr>
            </w:pPr>
            <w:r w:rsidRPr="0075150E">
              <w:rPr>
                <w:rFonts w:eastAsia="Calibri"/>
                <w:b/>
                <w:sz w:val="24"/>
                <w:szCs w:val="24"/>
                <w:lang w:bidi="ar-SA"/>
              </w:rPr>
              <w:t>OR</w:t>
            </w:r>
          </w:p>
          <w:p w14:paraId="4A459BDE" w14:textId="77777777" w:rsidR="0075150E" w:rsidRPr="0075150E" w:rsidRDefault="0075150E" w:rsidP="0075150E">
            <w:pPr>
              <w:rPr>
                <w:rFonts w:eastAsia="Calibri"/>
                <w:sz w:val="24"/>
                <w:szCs w:val="24"/>
                <w:lang w:bidi="ar-SA"/>
              </w:rPr>
            </w:pPr>
            <w:r w:rsidRPr="0075150E">
              <w:rPr>
                <w:rFonts w:eastAsia="Calibri"/>
                <w:sz w:val="24"/>
                <w:szCs w:val="24"/>
                <w:lang w:bidi="ar-SA"/>
              </w:rPr>
              <w:t xml:space="preserve">Has fallen in last 90 days </w:t>
            </w:r>
          </w:p>
          <w:p w14:paraId="6B795EB9" w14:textId="77777777" w:rsidR="0075150E" w:rsidRPr="0075150E" w:rsidRDefault="0075150E" w:rsidP="0075150E">
            <w:pPr>
              <w:rPr>
                <w:rFonts w:eastAsia="Calibri"/>
                <w:sz w:val="24"/>
                <w:szCs w:val="24"/>
                <w:lang w:bidi="ar-SA"/>
              </w:rPr>
            </w:pPr>
            <w:r w:rsidRPr="0075150E">
              <w:rPr>
                <w:rFonts w:eastAsia="Calibri"/>
                <w:b/>
                <w:sz w:val="24"/>
                <w:szCs w:val="24"/>
                <w:lang w:bidi="ar-SA"/>
              </w:rPr>
              <w:t>AND</w:t>
            </w:r>
            <w:r w:rsidRPr="0075150E">
              <w:rPr>
                <w:rFonts w:eastAsia="Calibri"/>
                <w:sz w:val="24"/>
                <w:szCs w:val="24"/>
                <w:lang w:bidi="ar-SA"/>
              </w:rPr>
              <w:t xml:space="preserve"> </w:t>
            </w:r>
          </w:p>
          <w:p w14:paraId="2A33DF90" w14:textId="77777777" w:rsidR="0075150E" w:rsidRPr="0075150E" w:rsidRDefault="0075150E" w:rsidP="0075150E">
            <w:pPr>
              <w:pBdr>
                <w:bottom w:val="single" w:sz="6" w:space="1" w:color="auto"/>
              </w:pBdr>
              <w:rPr>
                <w:rFonts w:eastAsia="Calibri"/>
                <w:sz w:val="24"/>
                <w:szCs w:val="24"/>
                <w:lang w:bidi="ar-SA"/>
              </w:rPr>
            </w:pPr>
            <w:r w:rsidRPr="0075150E">
              <w:rPr>
                <w:rFonts w:eastAsia="Calibri"/>
                <w:sz w:val="24"/>
                <w:szCs w:val="24"/>
                <w:lang w:bidi="ar-SA"/>
              </w:rPr>
              <w:t>Has current problems with balance</w:t>
            </w:r>
          </w:p>
          <w:p w14:paraId="231450A2" w14:textId="77777777" w:rsidR="0075150E" w:rsidRPr="00117536" w:rsidRDefault="0075150E" w:rsidP="0075150E">
            <w:pPr>
              <w:pBdr>
                <w:bottom w:val="single" w:sz="6" w:space="1" w:color="auto"/>
              </w:pBdr>
              <w:rPr>
                <w:rFonts w:eastAsia="Calibri"/>
                <w:sz w:val="12"/>
                <w:szCs w:val="12"/>
                <w:lang w:bidi="ar-SA"/>
              </w:rPr>
            </w:pPr>
          </w:p>
          <w:p w14:paraId="5D662EF7" w14:textId="77777777" w:rsidR="0075150E" w:rsidRPr="00117536" w:rsidRDefault="0075150E" w:rsidP="0075150E">
            <w:pPr>
              <w:rPr>
                <w:rFonts w:eastAsia="Calibri"/>
                <w:sz w:val="12"/>
                <w:szCs w:val="12"/>
                <w:lang w:bidi="ar-SA"/>
              </w:rPr>
            </w:pPr>
          </w:p>
          <w:p w14:paraId="3424AAF3" w14:textId="77777777" w:rsidR="0075150E" w:rsidRPr="0075150E" w:rsidRDefault="0075150E" w:rsidP="0075150E">
            <w:pPr>
              <w:rPr>
                <w:rFonts w:eastAsia="Calibri"/>
                <w:b/>
                <w:sz w:val="24"/>
                <w:szCs w:val="24"/>
                <w:lang w:bidi="ar-SA"/>
              </w:rPr>
            </w:pPr>
            <w:r w:rsidRPr="0075150E">
              <w:rPr>
                <w:rFonts w:eastAsia="Calibri"/>
                <w:b/>
                <w:sz w:val="24"/>
                <w:szCs w:val="24"/>
                <w:lang w:bidi="ar-SA"/>
              </w:rPr>
              <w:t>OR</w:t>
            </w:r>
          </w:p>
          <w:p w14:paraId="7DBEF15C" w14:textId="77777777" w:rsidR="0075150E" w:rsidRPr="00117536" w:rsidRDefault="0075150E" w:rsidP="0075150E">
            <w:pPr>
              <w:rPr>
                <w:rFonts w:eastAsia="Calibri"/>
                <w:b/>
                <w:sz w:val="12"/>
                <w:szCs w:val="12"/>
                <w:lang w:bidi="ar-SA"/>
              </w:rPr>
            </w:pPr>
          </w:p>
          <w:p w14:paraId="213E4265" w14:textId="77777777" w:rsidR="0075150E" w:rsidRPr="0075150E" w:rsidRDefault="0075150E" w:rsidP="0075150E">
            <w:pPr>
              <w:rPr>
                <w:rFonts w:eastAsia="Calibri"/>
                <w:sz w:val="24"/>
                <w:szCs w:val="24"/>
                <w:lang w:bidi="ar-SA"/>
              </w:rPr>
            </w:pPr>
            <w:r w:rsidRPr="0075150E">
              <w:rPr>
                <w:rFonts w:eastAsia="Calibri"/>
                <w:sz w:val="24"/>
                <w:szCs w:val="24"/>
                <w:lang w:bidi="ar-SA"/>
              </w:rPr>
              <w:t>Preliminary score of 0</w:t>
            </w:r>
          </w:p>
          <w:p w14:paraId="6C85ECCA" w14:textId="77777777" w:rsidR="0075150E" w:rsidRPr="0075150E" w:rsidRDefault="0075150E" w:rsidP="0075150E">
            <w:pPr>
              <w:rPr>
                <w:rFonts w:eastAsia="Calibri"/>
                <w:b/>
                <w:sz w:val="24"/>
                <w:szCs w:val="24"/>
                <w:lang w:bidi="ar-SA"/>
              </w:rPr>
            </w:pPr>
            <w:r w:rsidRPr="0075150E">
              <w:rPr>
                <w:rFonts w:eastAsia="Calibri"/>
                <w:b/>
                <w:sz w:val="24"/>
                <w:szCs w:val="24"/>
                <w:lang w:bidi="ar-SA"/>
              </w:rPr>
              <w:t>AND</w:t>
            </w:r>
            <w:r w:rsidRPr="0075150E">
              <w:rPr>
                <w:rFonts w:eastAsia="Calibri"/>
                <w:sz w:val="24"/>
                <w:szCs w:val="24"/>
                <w:lang w:bidi="ar-SA"/>
              </w:rPr>
              <w:t xml:space="preserve"> </w:t>
            </w:r>
          </w:p>
          <w:p w14:paraId="68D9E1E3" w14:textId="77777777" w:rsidR="0075150E" w:rsidRPr="0075150E" w:rsidRDefault="0075150E" w:rsidP="0075150E">
            <w:pPr>
              <w:rPr>
                <w:rFonts w:eastAsia="Calibri"/>
                <w:sz w:val="24"/>
                <w:szCs w:val="24"/>
                <w:lang w:bidi="ar-SA"/>
              </w:rPr>
            </w:pPr>
            <w:r w:rsidRPr="0075150E">
              <w:rPr>
                <w:rFonts w:eastAsia="Calibri"/>
                <w:sz w:val="24"/>
                <w:szCs w:val="24"/>
                <w:lang w:bidi="ar-SA"/>
              </w:rPr>
              <w:t>Age</w:t>
            </w:r>
          </w:p>
          <w:p w14:paraId="09BBBFDF" w14:textId="77777777" w:rsidR="0075150E" w:rsidRPr="0075150E" w:rsidRDefault="0075150E" w:rsidP="0075150E">
            <w:pPr>
              <w:rPr>
                <w:rFonts w:eastAsia="Calibri"/>
                <w:b/>
                <w:sz w:val="24"/>
                <w:szCs w:val="24"/>
                <w:lang w:bidi="ar-SA"/>
              </w:rPr>
            </w:pPr>
            <w:r w:rsidRPr="0075150E">
              <w:rPr>
                <w:rFonts w:eastAsia="Calibri"/>
                <w:b/>
                <w:sz w:val="24"/>
                <w:szCs w:val="24"/>
                <w:lang w:bidi="ar-SA"/>
              </w:rPr>
              <w:t>AND</w:t>
            </w:r>
          </w:p>
          <w:p w14:paraId="02BC91E7" w14:textId="77777777" w:rsidR="0075150E" w:rsidRPr="0075150E" w:rsidRDefault="0075150E" w:rsidP="0075150E">
            <w:pPr>
              <w:rPr>
                <w:rFonts w:eastAsia="Calibri"/>
                <w:sz w:val="24"/>
                <w:szCs w:val="24"/>
                <w:lang w:bidi="ar-SA"/>
              </w:rPr>
            </w:pPr>
            <w:r w:rsidRPr="0075150E">
              <w:rPr>
                <w:rFonts w:eastAsia="Calibri"/>
                <w:sz w:val="24"/>
                <w:szCs w:val="24"/>
                <w:lang w:bidi="ar-SA"/>
              </w:rPr>
              <w:t>Institutionalization</w:t>
            </w:r>
          </w:p>
          <w:p w14:paraId="1735EDC3" w14:textId="77777777" w:rsidR="0075150E" w:rsidRPr="00117536" w:rsidRDefault="0075150E" w:rsidP="0075150E">
            <w:pPr>
              <w:pBdr>
                <w:bottom w:val="single" w:sz="6" w:space="1" w:color="auto"/>
              </w:pBdr>
              <w:rPr>
                <w:rFonts w:eastAsia="Calibri"/>
                <w:sz w:val="12"/>
                <w:szCs w:val="12"/>
                <w:lang w:bidi="ar-SA"/>
              </w:rPr>
            </w:pPr>
          </w:p>
          <w:p w14:paraId="0AEF1714" w14:textId="77777777" w:rsidR="0075150E" w:rsidRPr="00117536" w:rsidRDefault="0075150E" w:rsidP="0075150E">
            <w:pPr>
              <w:rPr>
                <w:rFonts w:eastAsia="Calibri"/>
                <w:sz w:val="12"/>
                <w:szCs w:val="12"/>
                <w:lang w:bidi="ar-SA"/>
              </w:rPr>
            </w:pPr>
          </w:p>
          <w:p w14:paraId="11551E74" w14:textId="77777777" w:rsidR="0075150E" w:rsidRPr="0075150E" w:rsidRDefault="0075150E" w:rsidP="0075150E">
            <w:pPr>
              <w:rPr>
                <w:rFonts w:eastAsia="Calibri"/>
                <w:b/>
                <w:sz w:val="24"/>
                <w:szCs w:val="24"/>
                <w:lang w:bidi="ar-SA"/>
              </w:rPr>
            </w:pPr>
            <w:r w:rsidRPr="0075150E">
              <w:rPr>
                <w:rFonts w:eastAsia="Calibri"/>
                <w:b/>
                <w:sz w:val="24"/>
                <w:szCs w:val="24"/>
                <w:lang w:bidi="ar-SA"/>
              </w:rPr>
              <w:t>OR</w:t>
            </w:r>
          </w:p>
          <w:p w14:paraId="097E06DC" w14:textId="77777777" w:rsidR="0075150E" w:rsidRPr="00117536" w:rsidRDefault="0075150E" w:rsidP="0075150E">
            <w:pPr>
              <w:rPr>
                <w:rFonts w:eastAsia="Calibri"/>
                <w:b/>
                <w:sz w:val="12"/>
                <w:szCs w:val="12"/>
                <w:lang w:bidi="ar-SA"/>
              </w:rPr>
            </w:pPr>
          </w:p>
          <w:p w14:paraId="42D9DAAC" w14:textId="77777777" w:rsidR="0075150E" w:rsidRPr="0075150E" w:rsidRDefault="0075150E" w:rsidP="0075150E">
            <w:pPr>
              <w:rPr>
                <w:rFonts w:eastAsia="Calibri"/>
                <w:sz w:val="24"/>
                <w:szCs w:val="24"/>
                <w:lang w:bidi="ar-SA"/>
              </w:rPr>
            </w:pPr>
            <w:r w:rsidRPr="0075150E">
              <w:rPr>
                <w:rFonts w:eastAsia="Calibri"/>
                <w:sz w:val="24"/>
                <w:szCs w:val="24"/>
                <w:lang w:bidi="ar-SA"/>
              </w:rPr>
              <w:t>Preliminary score of 3</w:t>
            </w:r>
          </w:p>
          <w:p w14:paraId="3AA6CD87" w14:textId="77777777" w:rsidR="0075150E" w:rsidRPr="0075150E" w:rsidRDefault="0075150E" w:rsidP="0075150E">
            <w:pPr>
              <w:rPr>
                <w:rFonts w:eastAsia="Calibri"/>
                <w:b/>
                <w:sz w:val="24"/>
                <w:szCs w:val="24"/>
                <w:lang w:bidi="ar-SA"/>
              </w:rPr>
            </w:pPr>
            <w:r w:rsidRPr="0075150E">
              <w:rPr>
                <w:rFonts w:eastAsia="Calibri"/>
                <w:b/>
                <w:sz w:val="24"/>
                <w:szCs w:val="24"/>
                <w:lang w:bidi="ar-SA"/>
              </w:rPr>
              <w:t xml:space="preserve">AND </w:t>
            </w:r>
          </w:p>
          <w:p w14:paraId="2C27941A" w14:textId="77777777" w:rsidR="0075150E" w:rsidRPr="0075150E" w:rsidRDefault="0075150E" w:rsidP="0075150E">
            <w:pPr>
              <w:rPr>
                <w:rFonts w:eastAsia="Calibri"/>
                <w:b/>
                <w:sz w:val="24"/>
                <w:szCs w:val="24"/>
                <w:lang w:bidi="ar-SA"/>
              </w:rPr>
            </w:pPr>
            <w:r w:rsidRPr="0075150E">
              <w:rPr>
                <w:rFonts w:eastAsia="Calibri"/>
                <w:sz w:val="24"/>
                <w:szCs w:val="24"/>
                <w:lang w:bidi="ar-SA"/>
              </w:rPr>
              <w:t xml:space="preserve">Age </w:t>
            </w:r>
            <w:r w:rsidRPr="0075150E">
              <w:rPr>
                <w:rFonts w:eastAsia="Calibri"/>
                <w:b/>
                <w:sz w:val="24"/>
                <w:szCs w:val="24"/>
                <w:lang w:bidi="ar-SA"/>
              </w:rPr>
              <w:t xml:space="preserve">or </w:t>
            </w:r>
            <w:r w:rsidRPr="0075150E">
              <w:rPr>
                <w:rFonts w:eastAsia="Calibri"/>
                <w:sz w:val="24"/>
                <w:szCs w:val="24"/>
                <w:lang w:bidi="ar-SA"/>
              </w:rPr>
              <w:t>Institutionalization</w:t>
            </w:r>
          </w:p>
        </w:tc>
        <w:tc>
          <w:tcPr>
            <w:tcW w:w="2070" w:type="dxa"/>
            <w:tcBorders>
              <w:top w:val="single" w:sz="4" w:space="0" w:color="auto"/>
            </w:tcBorders>
            <w:shd w:val="clear" w:color="auto" w:fill="FFFFFF"/>
          </w:tcPr>
          <w:p w14:paraId="05697E0B" w14:textId="77777777" w:rsidR="0075150E" w:rsidRPr="0075150E" w:rsidRDefault="0075150E" w:rsidP="0075150E">
            <w:pPr>
              <w:rPr>
                <w:rFonts w:eastAsia="Calibri"/>
                <w:sz w:val="24"/>
                <w:szCs w:val="24"/>
                <w:lang w:bidi="ar-SA"/>
              </w:rPr>
            </w:pPr>
            <w:r w:rsidRPr="0075150E">
              <w:rPr>
                <w:rFonts w:eastAsia="Calibri"/>
                <w:sz w:val="24"/>
                <w:szCs w:val="24"/>
                <w:lang w:bidi="ar-SA"/>
              </w:rPr>
              <w:t>Preliminary score of 6</w:t>
            </w:r>
          </w:p>
          <w:p w14:paraId="3B15223F" w14:textId="77777777" w:rsidR="0075150E" w:rsidRPr="0075150E" w:rsidRDefault="0075150E" w:rsidP="0075150E">
            <w:pPr>
              <w:rPr>
                <w:rFonts w:eastAsia="Calibri"/>
                <w:sz w:val="24"/>
                <w:szCs w:val="24"/>
                <w:lang w:bidi="ar-SA"/>
              </w:rPr>
            </w:pPr>
            <w:r w:rsidRPr="0075150E">
              <w:rPr>
                <w:rFonts w:eastAsia="Calibri"/>
                <w:b/>
                <w:sz w:val="24"/>
                <w:szCs w:val="24"/>
                <w:lang w:bidi="ar-SA"/>
              </w:rPr>
              <w:t>AND</w:t>
            </w:r>
          </w:p>
          <w:p w14:paraId="34CF91D8" w14:textId="77777777" w:rsidR="0075150E" w:rsidRPr="0075150E" w:rsidRDefault="0075150E" w:rsidP="0075150E">
            <w:pPr>
              <w:rPr>
                <w:rFonts w:eastAsia="Calibri"/>
                <w:sz w:val="24"/>
                <w:szCs w:val="24"/>
                <w:lang w:bidi="ar-SA"/>
              </w:rPr>
            </w:pPr>
            <w:r w:rsidRPr="0075150E">
              <w:rPr>
                <w:rFonts w:eastAsia="Calibri"/>
                <w:sz w:val="24"/>
                <w:szCs w:val="24"/>
                <w:lang w:bidi="ar-SA"/>
              </w:rPr>
              <w:t>Institutionalization</w:t>
            </w:r>
          </w:p>
          <w:p w14:paraId="1A1AE5D6" w14:textId="77777777" w:rsidR="0075150E" w:rsidRPr="0075150E" w:rsidRDefault="0075150E" w:rsidP="0075150E">
            <w:pPr>
              <w:rPr>
                <w:rFonts w:eastAsia="Calibri"/>
                <w:sz w:val="24"/>
                <w:szCs w:val="24"/>
                <w:lang w:bidi="ar-SA"/>
              </w:rPr>
            </w:pPr>
          </w:p>
          <w:p w14:paraId="14EFF878" w14:textId="77777777" w:rsidR="0075150E" w:rsidRPr="0075150E" w:rsidRDefault="0075150E" w:rsidP="0075150E">
            <w:pPr>
              <w:rPr>
                <w:rFonts w:eastAsia="Calibri"/>
                <w:sz w:val="24"/>
                <w:szCs w:val="24"/>
                <w:lang w:bidi="ar-SA"/>
              </w:rPr>
            </w:pPr>
          </w:p>
          <w:p w14:paraId="551BD023" w14:textId="77777777" w:rsidR="0075150E" w:rsidRPr="0075150E" w:rsidRDefault="0075150E" w:rsidP="0075150E">
            <w:pPr>
              <w:rPr>
                <w:rFonts w:eastAsia="Calibri"/>
                <w:sz w:val="24"/>
                <w:szCs w:val="24"/>
                <w:lang w:bidi="ar-SA"/>
              </w:rPr>
            </w:pPr>
          </w:p>
          <w:p w14:paraId="270C9F90" w14:textId="77777777" w:rsidR="0075150E" w:rsidRPr="0075150E" w:rsidRDefault="0075150E" w:rsidP="0075150E">
            <w:pPr>
              <w:rPr>
                <w:rFonts w:eastAsia="Calibri"/>
                <w:sz w:val="24"/>
                <w:szCs w:val="24"/>
                <w:lang w:bidi="ar-SA"/>
              </w:rPr>
            </w:pPr>
          </w:p>
          <w:p w14:paraId="2A5230C7" w14:textId="77777777" w:rsidR="0075150E" w:rsidRPr="0075150E" w:rsidRDefault="0075150E" w:rsidP="0075150E">
            <w:pPr>
              <w:rPr>
                <w:rFonts w:eastAsia="Calibri"/>
                <w:sz w:val="24"/>
                <w:szCs w:val="24"/>
                <w:lang w:bidi="ar-SA"/>
              </w:rPr>
            </w:pPr>
          </w:p>
          <w:p w14:paraId="2E26177D" w14:textId="77777777" w:rsidR="0075150E" w:rsidRPr="0075150E" w:rsidRDefault="0075150E" w:rsidP="0075150E">
            <w:pPr>
              <w:rPr>
                <w:rFonts w:eastAsia="Calibri"/>
                <w:sz w:val="24"/>
                <w:szCs w:val="24"/>
                <w:lang w:bidi="ar-SA"/>
              </w:rPr>
            </w:pPr>
          </w:p>
          <w:p w14:paraId="065FDE0C" w14:textId="77777777" w:rsidR="0075150E" w:rsidRPr="0075150E" w:rsidRDefault="0075150E" w:rsidP="0075150E">
            <w:pPr>
              <w:ind w:firstLine="720"/>
              <w:rPr>
                <w:rFonts w:eastAsia="Calibri"/>
                <w:sz w:val="24"/>
                <w:szCs w:val="24"/>
                <w:lang w:bidi="ar-SA"/>
              </w:rPr>
            </w:pPr>
          </w:p>
        </w:tc>
        <w:tc>
          <w:tcPr>
            <w:tcW w:w="2065" w:type="dxa"/>
            <w:tcBorders>
              <w:top w:val="single" w:sz="4" w:space="0" w:color="auto"/>
            </w:tcBorders>
            <w:shd w:val="clear" w:color="auto" w:fill="auto"/>
          </w:tcPr>
          <w:p w14:paraId="26D6185A" w14:textId="1533A973" w:rsidR="0075150E" w:rsidRPr="004A4BE1" w:rsidRDefault="0075150E" w:rsidP="0075150E">
            <w:pPr>
              <w:rPr>
                <w:rFonts w:eastAsia="Calibri"/>
                <w:b/>
                <w:sz w:val="24"/>
                <w:szCs w:val="24"/>
                <w:lang w:bidi="ar-SA"/>
              </w:rPr>
            </w:pPr>
            <w:r w:rsidRPr="004A4BE1">
              <w:rPr>
                <w:rFonts w:eastAsia="Calibri"/>
                <w:b/>
                <w:sz w:val="24"/>
                <w:szCs w:val="24"/>
                <w:lang w:bidi="ar-SA"/>
              </w:rPr>
              <w:t>TRIGGER</w:t>
            </w:r>
            <w:r w:rsidR="004A4BE1">
              <w:rPr>
                <w:rFonts w:eastAsia="Calibri"/>
                <w:b/>
                <w:sz w:val="24"/>
                <w:szCs w:val="24"/>
                <w:lang w:bidi="ar-SA"/>
              </w:rPr>
              <w:t>:</w:t>
            </w:r>
          </w:p>
          <w:p w14:paraId="7E70EBB0" w14:textId="77777777" w:rsidR="0075150E" w:rsidRPr="0075150E" w:rsidRDefault="0075150E" w:rsidP="0075150E">
            <w:pPr>
              <w:rPr>
                <w:rFonts w:eastAsia="Calibri"/>
                <w:sz w:val="24"/>
                <w:szCs w:val="24"/>
                <w:lang w:bidi="ar-SA"/>
              </w:rPr>
            </w:pPr>
            <w:r w:rsidRPr="0075150E">
              <w:rPr>
                <w:rFonts w:eastAsia="Calibri"/>
                <w:sz w:val="24"/>
                <w:szCs w:val="24"/>
                <w:lang w:bidi="ar-SA"/>
              </w:rPr>
              <w:t>Preliminary score of 6</w:t>
            </w:r>
          </w:p>
          <w:p w14:paraId="4D0ECB94" w14:textId="77777777" w:rsidR="0075150E" w:rsidRPr="0075150E" w:rsidRDefault="0075150E" w:rsidP="0075150E">
            <w:pPr>
              <w:rPr>
                <w:rFonts w:eastAsia="Calibri"/>
                <w:b/>
                <w:sz w:val="24"/>
                <w:szCs w:val="24"/>
                <w:lang w:bidi="ar-SA"/>
              </w:rPr>
            </w:pPr>
            <w:r w:rsidRPr="0075150E">
              <w:rPr>
                <w:rFonts w:eastAsia="Calibri"/>
                <w:b/>
                <w:sz w:val="24"/>
                <w:szCs w:val="24"/>
                <w:lang w:bidi="ar-SA"/>
              </w:rPr>
              <w:t>AND</w:t>
            </w:r>
          </w:p>
          <w:p w14:paraId="4BA4C45B" w14:textId="77777777" w:rsidR="0075150E" w:rsidRPr="0075150E" w:rsidRDefault="0075150E" w:rsidP="0075150E">
            <w:pPr>
              <w:rPr>
                <w:rFonts w:eastAsia="Calibri"/>
                <w:sz w:val="24"/>
                <w:szCs w:val="24"/>
                <w:lang w:bidi="ar-SA"/>
              </w:rPr>
            </w:pPr>
            <w:r w:rsidRPr="0075150E">
              <w:rPr>
                <w:rFonts w:eastAsia="Calibri"/>
                <w:sz w:val="24"/>
                <w:szCs w:val="24"/>
                <w:lang w:bidi="ar-SA"/>
              </w:rPr>
              <w:t>Age</w:t>
            </w:r>
          </w:p>
          <w:p w14:paraId="1E5DCE8C" w14:textId="195D0918" w:rsidR="0075150E" w:rsidRDefault="00117536" w:rsidP="0075150E">
            <w:pPr>
              <w:rPr>
                <w:rFonts w:eastAsia="Calibri"/>
                <w:sz w:val="24"/>
                <w:szCs w:val="24"/>
                <w:lang w:bidi="ar-SA"/>
              </w:rPr>
            </w:pPr>
            <w:r>
              <w:rPr>
                <w:rFonts w:eastAsia="Calibri"/>
                <w:sz w:val="24"/>
                <w:szCs w:val="24"/>
                <w:lang w:bidi="ar-SA"/>
              </w:rPr>
              <w:t>______________</w:t>
            </w:r>
          </w:p>
          <w:p w14:paraId="2132A6B3" w14:textId="77777777" w:rsidR="00117536" w:rsidRPr="00117536" w:rsidRDefault="00117536" w:rsidP="0075150E">
            <w:pPr>
              <w:rPr>
                <w:rFonts w:eastAsia="Calibri"/>
                <w:sz w:val="12"/>
                <w:szCs w:val="12"/>
                <w:lang w:bidi="ar-SA"/>
              </w:rPr>
            </w:pPr>
          </w:p>
          <w:p w14:paraId="0FC9932D" w14:textId="77777777" w:rsidR="0075150E" w:rsidRPr="0075150E" w:rsidRDefault="0075150E" w:rsidP="0075150E">
            <w:pPr>
              <w:rPr>
                <w:rFonts w:eastAsia="Calibri"/>
                <w:sz w:val="24"/>
                <w:szCs w:val="24"/>
                <w:lang w:bidi="ar-SA"/>
              </w:rPr>
            </w:pPr>
            <w:r w:rsidRPr="0075150E">
              <w:rPr>
                <w:rFonts w:eastAsia="Calibri"/>
                <w:sz w:val="24"/>
                <w:szCs w:val="24"/>
                <w:lang w:bidi="ar-SA"/>
              </w:rPr>
              <w:t>Preliminary score of 3</w:t>
            </w:r>
          </w:p>
          <w:p w14:paraId="431FCF4F" w14:textId="77777777" w:rsidR="0075150E" w:rsidRPr="0075150E" w:rsidRDefault="0075150E" w:rsidP="0075150E">
            <w:pPr>
              <w:rPr>
                <w:rFonts w:eastAsia="Calibri"/>
                <w:b/>
                <w:sz w:val="24"/>
                <w:szCs w:val="24"/>
                <w:lang w:bidi="ar-SA"/>
              </w:rPr>
            </w:pPr>
            <w:r w:rsidRPr="0075150E">
              <w:rPr>
                <w:rFonts w:eastAsia="Calibri"/>
                <w:b/>
                <w:sz w:val="24"/>
                <w:szCs w:val="24"/>
                <w:lang w:bidi="ar-SA"/>
              </w:rPr>
              <w:t>AND</w:t>
            </w:r>
          </w:p>
          <w:p w14:paraId="3660D8C0" w14:textId="77777777" w:rsidR="0075150E" w:rsidRPr="0075150E" w:rsidRDefault="0075150E" w:rsidP="0075150E">
            <w:pPr>
              <w:rPr>
                <w:rFonts w:eastAsia="Calibri"/>
                <w:sz w:val="24"/>
                <w:szCs w:val="24"/>
                <w:lang w:bidi="ar-SA"/>
              </w:rPr>
            </w:pPr>
            <w:r w:rsidRPr="0075150E">
              <w:rPr>
                <w:rFonts w:eastAsia="Calibri"/>
                <w:sz w:val="24"/>
                <w:szCs w:val="24"/>
                <w:lang w:bidi="ar-SA"/>
              </w:rPr>
              <w:t>Age</w:t>
            </w:r>
          </w:p>
          <w:p w14:paraId="3C68096E" w14:textId="77777777" w:rsidR="0075150E" w:rsidRPr="0075150E" w:rsidRDefault="0075150E" w:rsidP="0075150E">
            <w:pPr>
              <w:rPr>
                <w:rFonts w:eastAsia="Calibri"/>
                <w:b/>
                <w:sz w:val="24"/>
                <w:szCs w:val="24"/>
                <w:lang w:bidi="ar-SA"/>
              </w:rPr>
            </w:pPr>
            <w:r w:rsidRPr="0075150E">
              <w:rPr>
                <w:rFonts w:eastAsia="Calibri"/>
                <w:b/>
                <w:sz w:val="24"/>
                <w:szCs w:val="24"/>
                <w:lang w:bidi="ar-SA"/>
              </w:rPr>
              <w:t>And</w:t>
            </w:r>
          </w:p>
          <w:p w14:paraId="7E3E85F7" w14:textId="77777777" w:rsidR="0075150E" w:rsidRPr="0075150E" w:rsidRDefault="0075150E" w:rsidP="0075150E">
            <w:pPr>
              <w:rPr>
                <w:rFonts w:eastAsia="Calibri"/>
                <w:sz w:val="24"/>
                <w:szCs w:val="24"/>
                <w:lang w:bidi="ar-SA"/>
              </w:rPr>
            </w:pPr>
            <w:r w:rsidRPr="0075150E">
              <w:rPr>
                <w:rFonts w:eastAsia="Calibri"/>
                <w:sz w:val="24"/>
                <w:szCs w:val="24"/>
                <w:lang w:bidi="ar-SA"/>
              </w:rPr>
              <w:t>Institutionalization</w:t>
            </w:r>
          </w:p>
          <w:p w14:paraId="3FA66019" w14:textId="77777777" w:rsidR="0075150E" w:rsidRPr="0075150E" w:rsidRDefault="0075150E" w:rsidP="0075150E">
            <w:pPr>
              <w:rPr>
                <w:rFonts w:eastAsia="Calibri"/>
                <w:sz w:val="24"/>
                <w:szCs w:val="24"/>
                <w:lang w:bidi="ar-SA"/>
              </w:rPr>
            </w:pPr>
          </w:p>
          <w:p w14:paraId="6CC17339" w14:textId="77777777" w:rsidR="0075150E" w:rsidRPr="0075150E" w:rsidRDefault="0075150E" w:rsidP="0075150E">
            <w:pPr>
              <w:ind w:firstLine="720"/>
              <w:rPr>
                <w:rFonts w:eastAsia="Calibri"/>
                <w:sz w:val="24"/>
                <w:szCs w:val="24"/>
                <w:lang w:bidi="ar-SA"/>
              </w:rPr>
            </w:pPr>
          </w:p>
          <w:p w14:paraId="546E513C" w14:textId="77777777" w:rsidR="0075150E" w:rsidRPr="0075150E" w:rsidRDefault="0075150E" w:rsidP="0075150E">
            <w:pPr>
              <w:rPr>
                <w:rFonts w:eastAsia="Calibri"/>
                <w:sz w:val="24"/>
                <w:szCs w:val="24"/>
                <w:lang w:bidi="ar-SA"/>
              </w:rPr>
            </w:pPr>
          </w:p>
          <w:p w14:paraId="272F4AA2" w14:textId="77777777" w:rsidR="0075150E" w:rsidRPr="0075150E" w:rsidRDefault="0075150E" w:rsidP="0075150E">
            <w:pPr>
              <w:rPr>
                <w:rFonts w:eastAsia="Calibri"/>
                <w:sz w:val="24"/>
                <w:szCs w:val="24"/>
                <w:lang w:bidi="ar-SA"/>
              </w:rPr>
            </w:pPr>
          </w:p>
        </w:tc>
      </w:tr>
    </w:tbl>
    <w:p w14:paraId="5A3BDF1B" w14:textId="64936710" w:rsidR="0075150E" w:rsidRDefault="0075150E" w:rsidP="0075150E">
      <w:pPr>
        <w:rPr>
          <w:sz w:val="24"/>
          <w:szCs w:val="24"/>
        </w:rPr>
      </w:pPr>
    </w:p>
    <w:p w14:paraId="05E5BD50" w14:textId="4ECCB298" w:rsidR="00017FD8" w:rsidRDefault="00017FD8" w:rsidP="0075150E">
      <w:pPr>
        <w:rPr>
          <w:sz w:val="24"/>
          <w:szCs w:val="24"/>
        </w:rPr>
      </w:pPr>
    </w:p>
    <w:p w14:paraId="1DEC60DD" w14:textId="37AF638A" w:rsidR="00017FD8" w:rsidRDefault="00017FD8" w:rsidP="0075150E">
      <w:pPr>
        <w:rPr>
          <w:sz w:val="24"/>
          <w:szCs w:val="24"/>
        </w:rPr>
      </w:pPr>
    </w:p>
    <w:p w14:paraId="2A469634" w14:textId="2D8771E4" w:rsidR="00017FD8" w:rsidRPr="00C05826" w:rsidRDefault="00607400" w:rsidP="00017FD8">
      <w:pPr>
        <w:pStyle w:val="BodyText"/>
        <w:tabs>
          <w:tab w:val="left" w:pos="360"/>
        </w:tabs>
        <w:spacing w:before="60" w:after="120"/>
        <w:ind w:right="40"/>
        <w:jc w:val="both"/>
        <w:rPr>
          <w:b/>
          <w:u w:val="single"/>
        </w:rPr>
      </w:pPr>
      <w:r>
        <w:rPr>
          <w:b/>
          <w:u w:val="single"/>
        </w:rPr>
        <w:t>Standard</w:t>
      </w:r>
      <w:r w:rsidR="00017FD8">
        <w:rPr>
          <w:b/>
          <w:u w:val="single"/>
        </w:rPr>
        <w:t xml:space="preserve"> Criteria</w:t>
      </w:r>
    </w:p>
    <w:p w14:paraId="5B26DF3A" w14:textId="41D93501" w:rsidR="00607400" w:rsidRDefault="00017FD8" w:rsidP="00017FD8">
      <w:pPr>
        <w:pStyle w:val="BodyText"/>
        <w:tabs>
          <w:tab w:val="left" w:pos="360"/>
        </w:tabs>
        <w:spacing w:before="60" w:after="120"/>
        <w:ind w:right="40"/>
        <w:jc w:val="both"/>
      </w:pPr>
      <w:r w:rsidRPr="00AB2DAC">
        <w:t xml:space="preserve">An applicant is determined to be qualified for LOC with an assessed cumulative score of </w:t>
      </w:r>
      <w:r>
        <w:t>24</w:t>
      </w:r>
      <w:r w:rsidRPr="00AB2DAC">
        <w:t xml:space="preserve"> points or higher.</w:t>
      </w:r>
    </w:p>
    <w:tbl>
      <w:tblPr>
        <w:tblStyle w:val="TableGrid3"/>
        <w:tblpPr w:leftFromText="180" w:rightFromText="180" w:vertAnchor="text" w:horzAnchor="margin" w:tblpY="26"/>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5"/>
      </w:tblGrid>
      <w:tr w:rsidR="00017FD8" w:rsidRPr="0075150E" w14:paraId="43E2291A" w14:textId="77777777" w:rsidTr="00607400">
        <w:trPr>
          <w:trHeight w:val="1877"/>
        </w:trPr>
        <w:tc>
          <w:tcPr>
            <w:tcW w:w="9985" w:type="dxa"/>
          </w:tcPr>
          <w:p w14:paraId="6C5C1D22" w14:textId="00AC63DB" w:rsidR="00017FD8" w:rsidRDefault="00017FD8" w:rsidP="00AB11A0">
            <w:pPr>
              <w:ind w:left="-109"/>
              <w:rPr>
                <w:rFonts w:eastAsia="Calibri"/>
                <w:b/>
                <w:sz w:val="24"/>
                <w:szCs w:val="16"/>
                <w:lang w:bidi="ar-SA"/>
              </w:rPr>
            </w:pPr>
            <w:r>
              <w:rPr>
                <w:rFonts w:eastAsia="Calibri"/>
                <w:b/>
                <w:sz w:val="24"/>
                <w:szCs w:val="16"/>
                <w:lang w:bidi="ar-SA"/>
              </w:rPr>
              <w:t>MONITORING:</w:t>
            </w:r>
          </w:p>
          <w:p w14:paraId="42987051" w14:textId="228D166E" w:rsidR="00017FD8" w:rsidRPr="00017FD8" w:rsidRDefault="00017FD8" w:rsidP="0053026C">
            <w:pPr>
              <w:ind w:left="-109"/>
              <w:jc w:val="both"/>
              <w:rPr>
                <w:rFonts w:eastAsia="Calibri"/>
                <w:b/>
                <w:sz w:val="24"/>
                <w:szCs w:val="16"/>
                <w:lang w:bidi="ar-SA"/>
              </w:rPr>
            </w:pPr>
            <w:r w:rsidRPr="00017FD8">
              <w:rPr>
                <w:sz w:val="24"/>
              </w:rPr>
              <w:t xml:space="preserve">Defined as observation and assessment of the current or potential participant’s physical and/or mental condition. The </w:t>
            </w:r>
            <w:r w:rsidR="00EC5DA1">
              <w:rPr>
                <w:sz w:val="24"/>
              </w:rPr>
              <w:t>a</w:t>
            </w:r>
            <w:r w:rsidRPr="00017FD8">
              <w:rPr>
                <w:sz w:val="24"/>
              </w:rPr>
              <w:t>ssessor may obtain documentation that describes current medical supports (health care providers and physicians), health problems/condition (stable vs. unstable) being monitored, and related monitoring procedures. Points are assigned by the algorithms for the monitoring and assessment of a specific physical or mental condition by (or ordered by) a physician. Points assigned vary (0–9) according to the stability, frequency and degree of monitoring and assessment of the current or potential participant’s</w:t>
            </w:r>
            <w:r w:rsidRPr="00017FD8">
              <w:rPr>
                <w:spacing w:val="-8"/>
                <w:sz w:val="24"/>
              </w:rPr>
              <w:t xml:space="preserve"> </w:t>
            </w:r>
            <w:r w:rsidRPr="00017FD8">
              <w:rPr>
                <w:sz w:val="24"/>
              </w:rPr>
              <w:t>condition.</w:t>
            </w:r>
          </w:p>
          <w:p w14:paraId="6D19B3A2" w14:textId="45C82107" w:rsidR="00017FD8" w:rsidRDefault="00017FD8" w:rsidP="0053026C">
            <w:pPr>
              <w:spacing w:before="120"/>
              <w:ind w:left="-109" w:right="219"/>
              <w:jc w:val="both"/>
              <w:rPr>
                <w:sz w:val="24"/>
                <w:szCs w:val="24"/>
              </w:rPr>
            </w:pPr>
            <w:r w:rsidRPr="00017FD8">
              <w:rPr>
                <w:sz w:val="24"/>
                <w:szCs w:val="24"/>
              </w:rPr>
              <w:lastRenderedPageBreak/>
              <w:t>Typical procedures, which may qualify for monitoring include, but are not limited to, assessment of the following: blood pressure; intake and output; weight; temperature; pulse and respiration; and routine lab tests such as blood glucose levels, urinalysis, digoxin level, or</w:t>
            </w:r>
            <w:r w:rsidRPr="00017FD8">
              <w:rPr>
                <w:spacing w:val="-7"/>
                <w:sz w:val="24"/>
                <w:szCs w:val="24"/>
              </w:rPr>
              <w:t xml:space="preserve"> </w:t>
            </w:r>
            <w:proofErr w:type="spellStart"/>
            <w:r w:rsidRPr="00017FD8">
              <w:rPr>
                <w:sz w:val="24"/>
                <w:szCs w:val="24"/>
              </w:rPr>
              <w:t>protime</w:t>
            </w:r>
            <w:proofErr w:type="spellEnd"/>
            <w:r w:rsidRPr="00017FD8">
              <w:rPr>
                <w:sz w:val="24"/>
                <w:szCs w:val="24"/>
              </w:rPr>
              <w:t>.</w:t>
            </w:r>
            <w:r w:rsidR="00607400">
              <w:rPr>
                <w:sz w:val="24"/>
                <w:szCs w:val="24"/>
              </w:rPr>
              <w:t xml:space="preserve"> </w:t>
            </w:r>
          </w:p>
          <w:p w14:paraId="29A7E2C9" w14:textId="77777777" w:rsidR="00607400" w:rsidRPr="00017FD8" w:rsidRDefault="00607400" w:rsidP="00017FD8">
            <w:pPr>
              <w:spacing w:before="120"/>
              <w:ind w:right="219"/>
              <w:jc w:val="both"/>
              <w:rPr>
                <w:sz w:val="24"/>
                <w:szCs w:val="24"/>
              </w:rPr>
            </w:pPr>
          </w:p>
          <w:tbl>
            <w:tblPr>
              <w:tblStyle w:val="TableGrid3"/>
              <w:tblW w:w="10075" w:type="dxa"/>
              <w:tblLayout w:type="fixed"/>
              <w:tblLook w:val="04A0" w:firstRow="1" w:lastRow="0" w:firstColumn="1" w:lastColumn="0" w:noHBand="0" w:noVBand="1"/>
            </w:tblPr>
            <w:tblGrid>
              <w:gridCol w:w="2683"/>
              <w:gridCol w:w="2464"/>
              <w:gridCol w:w="2464"/>
              <w:gridCol w:w="2464"/>
            </w:tblGrid>
            <w:tr w:rsidR="00607400" w:rsidRPr="0075150E" w14:paraId="29193644" w14:textId="77777777" w:rsidTr="00AB11A0">
              <w:trPr>
                <w:trHeight w:val="292"/>
              </w:trPr>
              <w:tc>
                <w:tcPr>
                  <w:tcW w:w="2683" w:type="dxa"/>
                  <w:tcBorders>
                    <w:top w:val="single" w:sz="4" w:space="0" w:color="auto"/>
                    <w:left w:val="nil"/>
                    <w:bottom w:val="single" w:sz="4" w:space="0" w:color="auto"/>
                  </w:tcBorders>
                  <w:shd w:val="clear" w:color="auto" w:fill="FFFFFF" w:themeFill="background1"/>
                </w:tcPr>
                <w:p w14:paraId="751D32C2" w14:textId="77777777" w:rsidR="00607400" w:rsidRPr="00C05826" w:rsidRDefault="00607400" w:rsidP="00684E50">
                  <w:pPr>
                    <w:framePr w:hSpace="180" w:wrap="around" w:vAnchor="text" w:hAnchor="margin" w:y="26"/>
                    <w:jc w:val="center"/>
                    <w:rPr>
                      <w:rFonts w:eastAsia="Calibri"/>
                      <w:b/>
                      <w:sz w:val="24"/>
                      <w:szCs w:val="24"/>
                      <w:lang w:bidi="ar-SA"/>
                    </w:rPr>
                  </w:pPr>
                  <w:r w:rsidRPr="00C05826">
                    <w:rPr>
                      <w:rFonts w:eastAsia="Calibri"/>
                      <w:b/>
                      <w:sz w:val="24"/>
                      <w:szCs w:val="24"/>
                      <w:lang w:bidi="ar-SA"/>
                    </w:rPr>
                    <w:t>0 pts</w:t>
                  </w:r>
                </w:p>
              </w:tc>
              <w:tc>
                <w:tcPr>
                  <w:tcW w:w="2464" w:type="dxa"/>
                  <w:tcBorders>
                    <w:top w:val="single" w:sz="4" w:space="0" w:color="auto"/>
                    <w:bottom w:val="single" w:sz="4" w:space="0" w:color="auto"/>
                  </w:tcBorders>
                  <w:shd w:val="clear" w:color="auto" w:fill="FFFFFF" w:themeFill="background1"/>
                </w:tcPr>
                <w:p w14:paraId="7C3121ED" w14:textId="77777777" w:rsidR="00607400" w:rsidRPr="00C05826" w:rsidRDefault="00607400" w:rsidP="00684E50">
                  <w:pPr>
                    <w:framePr w:hSpace="180" w:wrap="around" w:vAnchor="text" w:hAnchor="margin" w:y="26"/>
                    <w:jc w:val="center"/>
                    <w:rPr>
                      <w:rFonts w:eastAsia="Calibri"/>
                      <w:b/>
                      <w:sz w:val="24"/>
                      <w:szCs w:val="24"/>
                      <w:lang w:bidi="ar-SA"/>
                    </w:rPr>
                  </w:pPr>
                  <w:r w:rsidRPr="00C05826">
                    <w:rPr>
                      <w:rFonts w:eastAsia="Calibri"/>
                      <w:b/>
                      <w:sz w:val="24"/>
                      <w:szCs w:val="24"/>
                      <w:lang w:bidi="ar-SA"/>
                    </w:rPr>
                    <w:t>3 pts</w:t>
                  </w:r>
                </w:p>
              </w:tc>
              <w:tc>
                <w:tcPr>
                  <w:tcW w:w="2464" w:type="dxa"/>
                  <w:tcBorders>
                    <w:top w:val="single" w:sz="4" w:space="0" w:color="auto"/>
                    <w:bottom w:val="single" w:sz="4" w:space="0" w:color="auto"/>
                  </w:tcBorders>
                  <w:shd w:val="clear" w:color="auto" w:fill="FFFFFF" w:themeFill="background1"/>
                </w:tcPr>
                <w:p w14:paraId="03EF7F35" w14:textId="77777777" w:rsidR="00607400" w:rsidRPr="0075150E" w:rsidRDefault="00607400" w:rsidP="00684E50">
                  <w:pPr>
                    <w:framePr w:hSpace="180" w:wrap="around" w:vAnchor="text" w:hAnchor="margin" w:y="26"/>
                    <w:jc w:val="center"/>
                    <w:rPr>
                      <w:rFonts w:eastAsia="Calibri"/>
                      <w:b/>
                      <w:sz w:val="24"/>
                      <w:szCs w:val="24"/>
                      <w:lang w:bidi="ar-SA"/>
                    </w:rPr>
                  </w:pPr>
                  <w:r w:rsidRPr="0075150E">
                    <w:rPr>
                      <w:rFonts w:eastAsia="Calibri"/>
                      <w:b/>
                      <w:sz w:val="24"/>
                      <w:szCs w:val="24"/>
                      <w:lang w:bidi="ar-SA"/>
                    </w:rPr>
                    <w:t>6 pts</w:t>
                  </w:r>
                </w:p>
              </w:tc>
              <w:tc>
                <w:tcPr>
                  <w:tcW w:w="2464" w:type="dxa"/>
                  <w:tcBorders>
                    <w:top w:val="single" w:sz="4" w:space="0" w:color="auto"/>
                    <w:bottom w:val="single" w:sz="4" w:space="0" w:color="auto"/>
                  </w:tcBorders>
                  <w:shd w:val="clear" w:color="auto" w:fill="FFFFFF" w:themeFill="background1"/>
                </w:tcPr>
                <w:p w14:paraId="15EFBC58" w14:textId="77777777" w:rsidR="00607400" w:rsidRPr="0075150E" w:rsidRDefault="00607400" w:rsidP="00684E50">
                  <w:pPr>
                    <w:framePr w:hSpace="180" w:wrap="around" w:vAnchor="text" w:hAnchor="margin" w:y="26"/>
                    <w:jc w:val="center"/>
                    <w:rPr>
                      <w:rFonts w:eastAsia="Calibri"/>
                      <w:b/>
                      <w:sz w:val="24"/>
                      <w:szCs w:val="24"/>
                      <w:lang w:bidi="ar-SA"/>
                    </w:rPr>
                  </w:pPr>
                  <w:r w:rsidRPr="0075150E">
                    <w:rPr>
                      <w:rFonts w:eastAsia="Calibri"/>
                      <w:b/>
                      <w:sz w:val="24"/>
                      <w:szCs w:val="24"/>
                      <w:lang w:bidi="ar-SA"/>
                    </w:rPr>
                    <w:t>9 pts</w:t>
                  </w:r>
                </w:p>
              </w:tc>
            </w:tr>
            <w:tr w:rsidR="00AB11A0" w:rsidRPr="0075150E" w14:paraId="20215ABA" w14:textId="77777777" w:rsidTr="00AB11A0">
              <w:trPr>
                <w:trHeight w:val="292"/>
              </w:trPr>
              <w:tc>
                <w:tcPr>
                  <w:tcW w:w="2683" w:type="dxa"/>
                  <w:tcBorders>
                    <w:top w:val="single" w:sz="4" w:space="0" w:color="auto"/>
                    <w:left w:val="nil"/>
                    <w:bottom w:val="nil"/>
                  </w:tcBorders>
                </w:tcPr>
                <w:p w14:paraId="4A0C7393" w14:textId="651C4364" w:rsidR="00AB11A0" w:rsidRPr="00017FD8" w:rsidRDefault="00117536" w:rsidP="00684E50">
                  <w:pPr>
                    <w:framePr w:hSpace="180" w:wrap="around" w:vAnchor="text" w:hAnchor="margin" w:y="26"/>
                    <w:spacing w:before="120"/>
                    <w:ind w:left="72"/>
                    <w:rPr>
                      <w:sz w:val="24"/>
                    </w:rPr>
                  </w:pPr>
                  <w:r>
                    <w:rPr>
                      <w:sz w:val="24"/>
                    </w:rPr>
                    <w:t>None or routine monitoring</w:t>
                  </w:r>
                </w:p>
                <w:p w14:paraId="5ABAB487" w14:textId="77777777" w:rsidR="00AB11A0" w:rsidRPr="00017FD8" w:rsidRDefault="00AB11A0" w:rsidP="00684E50">
                  <w:pPr>
                    <w:framePr w:hSpace="180" w:wrap="around" w:vAnchor="text" w:hAnchor="margin" w:y="26"/>
                    <w:spacing w:before="120"/>
                    <w:ind w:left="71"/>
                    <w:rPr>
                      <w:sz w:val="24"/>
                    </w:rPr>
                  </w:pPr>
                  <w:r>
                    <w:rPr>
                      <w:sz w:val="24"/>
                    </w:rPr>
                    <w:t xml:space="preserve">Nurse visits: delivered </w:t>
                  </w:r>
                  <w:r w:rsidRPr="00017FD8">
                    <w:rPr>
                      <w:sz w:val="24"/>
                    </w:rPr>
                    <w:t>PRN; or to check vitals as a preventive measure.</w:t>
                  </w:r>
                </w:p>
                <w:p w14:paraId="434C0C58" w14:textId="55C8D4A5" w:rsidR="00AB11A0" w:rsidRPr="00C05826" w:rsidRDefault="00AB11A0" w:rsidP="00684E50">
                  <w:pPr>
                    <w:framePr w:hSpace="180" w:wrap="around" w:vAnchor="text" w:hAnchor="margin" w:y="26"/>
                    <w:spacing w:before="120"/>
                    <w:ind w:left="71"/>
                    <w:rPr>
                      <w:rFonts w:eastAsia="Calibri"/>
                      <w:b/>
                      <w:sz w:val="24"/>
                      <w:szCs w:val="24"/>
                      <w:lang w:bidi="ar-SA"/>
                    </w:rPr>
                  </w:pPr>
                  <w:r w:rsidRPr="00017FD8">
                    <w:rPr>
                      <w:sz w:val="24"/>
                    </w:rPr>
                    <w:t>Daily or PRN monitoring by neighbors or friends</w:t>
                  </w:r>
                </w:p>
              </w:tc>
              <w:tc>
                <w:tcPr>
                  <w:tcW w:w="2464" w:type="dxa"/>
                  <w:tcBorders>
                    <w:top w:val="single" w:sz="4" w:space="0" w:color="auto"/>
                    <w:bottom w:val="nil"/>
                  </w:tcBorders>
                </w:tcPr>
                <w:p w14:paraId="0C5496FB" w14:textId="58046DB4" w:rsidR="00AB11A0" w:rsidRPr="00017FD8" w:rsidRDefault="00AB11A0" w:rsidP="00684E50">
                  <w:pPr>
                    <w:framePr w:hSpace="180" w:wrap="around" w:vAnchor="text" w:hAnchor="margin" w:y="26"/>
                    <w:spacing w:before="120"/>
                    <w:ind w:right="19"/>
                    <w:rPr>
                      <w:sz w:val="24"/>
                    </w:rPr>
                  </w:pPr>
                  <w:r w:rsidRPr="00017FD8">
                    <w:rPr>
                      <w:sz w:val="24"/>
                    </w:rPr>
                    <w:t xml:space="preserve">Minimal monitoring and periodic assessment by a physician, nurse, or mental health professional no less than </w:t>
                  </w:r>
                  <w:r w:rsidR="00117536">
                    <w:rPr>
                      <w:sz w:val="24"/>
                    </w:rPr>
                    <w:t>once</w:t>
                  </w:r>
                  <w:r w:rsidRPr="00017FD8">
                    <w:rPr>
                      <w:sz w:val="24"/>
                    </w:rPr>
                    <w:t xml:space="preserve"> per month to monitor and assess a specific mental or physical condition.</w:t>
                  </w:r>
                </w:p>
                <w:p w14:paraId="578257CC" w14:textId="750E6A47" w:rsidR="00AB11A0" w:rsidRPr="00C05826" w:rsidRDefault="00AB11A0" w:rsidP="00684E50">
                  <w:pPr>
                    <w:framePr w:hSpace="180" w:wrap="around" w:vAnchor="text" w:hAnchor="margin" w:y="26"/>
                    <w:spacing w:before="120"/>
                    <w:ind w:right="19"/>
                    <w:rPr>
                      <w:rFonts w:eastAsia="Calibri"/>
                      <w:b/>
                      <w:sz w:val="24"/>
                      <w:szCs w:val="24"/>
                      <w:lang w:bidi="ar-SA"/>
                    </w:rPr>
                  </w:pPr>
                  <w:r w:rsidRPr="00017FD8">
                    <w:rPr>
                      <w:sz w:val="24"/>
                    </w:rPr>
                    <w:t xml:space="preserve">This would include </w:t>
                  </w:r>
                  <w:proofErr w:type="spellStart"/>
                  <w:r w:rsidRPr="00017FD8">
                    <w:rPr>
                      <w:sz w:val="24"/>
                    </w:rPr>
                    <w:t>telemonitoring</w:t>
                  </w:r>
                  <w:proofErr w:type="spellEnd"/>
                  <w:r w:rsidRPr="00017FD8">
                    <w:rPr>
                      <w:sz w:val="24"/>
                    </w:rPr>
                    <w:t xml:space="preserve"> and teleheal</w:t>
                  </w:r>
                  <w:r>
                    <w:rPr>
                      <w:sz w:val="24"/>
                    </w:rPr>
                    <w:t xml:space="preserve">th systems. Monitoring is for a </w:t>
                  </w:r>
                  <w:r w:rsidR="00117536">
                    <w:rPr>
                      <w:b/>
                      <w:sz w:val="24"/>
                    </w:rPr>
                    <w:t xml:space="preserve">stable </w:t>
                  </w:r>
                  <w:r w:rsidR="00117536" w:rsidRPr="00117536">
                    <w:rPr>
                      <w:sz w:val="24"/>
                    </w:rPr>
                    <w:t>condition</w:t>
                  </w:r>
                  <w:r w:rsidRPr="00017FD8">
                    <w:rPr>
                      <w:sz w:val="24"/>
                    </w:rPr>
                    <w:t>.</w:t>
                  </w:r>
                </w:p>
              </w:tc>
              <w:tc>
                <w:tcPr>
                  <w:tcW w:w="2464" w:type="dxa"/>
                  <w:tcBorders>
                    <w:top w:val="single" w:sz="4" w:space="0" w:color="auto"/>
                    <w:left w:val="single" w:sz="4" w:space="0" w:color="auto"/>
                    <w:bottom w:val="nil"/>
                    <w:right w:val="single" w:sz="6" w:space="0" w:color="000000"/>
                  </w:tcBorders>
                </w:tcPr>
                <w:p w14:paraId="3BC78E6D" w14:textId="77777777" w:rsidR="00AB11A0" w:rsidRPr="00017FD8" w:rsidRDefault="00AB11A0" w:rsidP="00684E50">
                  <w:pPr>
                    <w:framePr w:hSpace="180" w:wrap="around" w:vAnchor="text" w:hAnchor="margin" w:y="26"/>
                    <w:spacing w:before="120"/>
                    <w:ind w:left="34" w:right="36"/>
                    <w:rPr>
                      <w:sz w:val="24"/>
                    </w:rPr>
                  </w:pPr>
                  <w:r w:rsidRPr="00017FD8">
                    <w:rPr>
                      <w:sz w:val="24"/>
                    </w:rPr>
                    <w:t>Moderate monitoring and recurring assessment by a physician, nurse, or mental health professional.</w:t>
                  </w:r>
                </w:p>
                <w:p w14:paraId="3E6F000E" w14:textId="1670542E" w:rsidR="00AB11A0" w:rsidRPr="0075150E" w:rsidRDefault="00AB11A0" w:rsidP="00684E50">
                  <w:pPr>
                    <w:framePr w:hSpace="180" w:wrap="around" w:vAnchor="text" w:hAnchor="margin" w:y="26"/>
                    <w:spacing w:before="120"/>
                    <w:ind w:right="36"/>
                    <w:rPr>
                      <w:rFonts w:eastAsia="Calibri"/>
                      <w:b/>
                      <w:sz w:val="24"/>
                      <w:szCs w:val="24"/>
                      <w:lang w:bidi="ar-SA"/>
                    </w:rPr>
                  </w:pPr>
                  <w:r>
                    <w:rPr>
                      <w:sz w:val="24"/>
                    </w:rPr>
                    <w:t xml:space="preserve">Same conditions as 3 </w:t>
                  </w:r>
                  <w:r w:rsidRPr="00017FD8">
                    <w:rPr>
                      <w:sz w:val="24"/>
                    </w:rPr>
                    <w:t xml:space="preserve">points, except monitoring and assessment are for an </w:t>
                  </w:r>
                  <w:r w:rsidR="00117536">
                    <w:rPr>
                      <w:b/>
                      <w:sz w:val="24"/>
                    </w:rPr>
                    <w:t>unstable</w:t>
                  </w:r>
                  <w:r w:rsidRPr="00017FD8">
                    <w:rPr>
                      <w:b/>
                      <w:sz w:val="24"/>
                    </w:rPr>
                    <w:t xml:space="preserve"> </w:t>
                  </w:r>
                  <w:r w:rsidR="00117536">
                    <w:rPr>
                      <w:sz w:val="24"/>
                    </w:rPr>
                    <w:t>condition</w:t>
                  </w:r>
                  <w:r w:rsidRPr="00017FD8">
                    <w:rPr>
                      <w:sz w:val="24"/>
                    </w:rPr>
                    <w:t>.</w:t>
                  </w:r>
                </w:p>
              </w:tc>
              <w:tc>
                <w:tcPr>
                  <w:tcW w:w="2464" w:type="dxa"/>
                  <w:tcBorders>
                    <w:top w:val="single" w:sz="4" w:space="0" w:color="auto"/>
                    <w:bottom w:val="nil"/>
                    <w:right w:val="nil"/>
                  </w:tcBorders>
                  <w:shd w:val="clear" w:color="auto" w:fill="auto"/>
                </w:tcPr>
                <w:p w14:paraId="3BFFBA6A" w14:textId="77777777" w:rsidR="00AB11A0" w:rsidRPr="00017FD8" w:rsidRDefault="00AB11A0" w:rsidP="00684E50">
                  <w:pPr>
                    <w:framePr w:hSpace="180" w:wrap="around" w:vAnchor="text" w:hAnchor="margin" w:y="26"/>
                    <w:spacing w:before="120"/>
                    <w:rPr>
                      <w:sz w:val="24"/>
                    </w:rPr>
                  </w:pPr>
                  <w:r w:rsidRPr="00017FD8">
                    <w:rPr>
                      <w:sz w:val="24"/>
                    </w:rPr>
                    <w:t>Maximum monitoring.</w:t>
                  </w:r>
                </w:p>
                <w:p w14:paraId="65CA06CC" w14:textId="31C0F9E2" w:rsidR="00AB11A0" w:rsidRPr="00017FD8" w:rsidRDefault="00AB11A0" w:rsidP="00684E50">
                  <w:pPr>
                    <w:framePr w:hSpace="180" w:wrap="around" w:vAnchor="text" w:hAnchor="margin" w:y="26"/>
                    <w:spacing w:before="120" w:line="242" w:lineRule="auto"/>
                    <w:rPr>
                      <w:b/>
                      <w:sz w:val="24"/>
                    </w:rPr>
                  </w:pPr>
                  <w:r w:rsidRPr="00017FD8">
                    <w:rPr>
                      <w:sz w:val="24"/>
                    </w:rPr>
                    <w:t xml:space="preserve">Same conditions as </w:t>
                  </w:r>
                  <w:r w:rsidRPr="00017FD8">
                    <w:rPr>
                      <w:spacing w:val="-13"/>
                      <w:sz w:val="24"/>
                    </w:rPr>
                    <w:t xml:space="preserve">3 </w:t>
                  </w:r>
                  <w:r w:rsidRPr="00017FD8">
                    <w:rPr>
                      <w:sz w:val="24"/>
                    </w:rPr>
                    <w:t xml:space="preserve">and 6 points except monitoring is for an </w:t>
                  </w:r>
                  <w:r w:rsidR="00117536">
                    <w:rPr>
                      <w:b/>
                      <w:sz w:val="24"/>
                    </w:rPr>
                    <w:t xml:space="preserve">unstable </w:t>
                  </w:r>
                  <w:r w:rsidR="00117536" w:rsidRPr="00117536">
                    <w:rPr>
                      <w:sz w:val="24"/>
                    </w:rPr>
                    <w:t>condition</w:t>
                  </w:r>
                  <w:r w:rsidRPr="00117536">
                    <w:rPr>
                      <w:sz w:val="24"/>
                    </w:rPr>
                    <w:t xml:space="preserve"> </w:t>
                  </w:r>
                  <w:r w:rsidRPr="00017FD8">
                    <w:rPr>
                      <w:spacing w:val="-4"/>
                      <w:sz w:val="24"/>
                    </w:rPr>
                    <w:t xml:space="preserve">that </w:t>
                  </w:r>
                  <w:r w:rsidRPr="00017FD8">
                    <w:rPr>
                      <w:sz w:val="24"/>
                    </w:rPr>
                    <w:t xml:space="preserve">requires </w:t>
                  </w:r>
                  <w:r w:rsidR="00117536">
                    <w:rPr>
                      <w:b/>
                      <w:sz w:val="24"/>
                    </w:rPr>
                    <w:t xml:space="preserve">intensive </w:t>
                  </w:r>
                  <w:r w:rsidR="00117536" w:rsidRPr="00117536">
                    <w:rPr>
                      <w:sz w:val="24"/>
                    </w:rPr>
                    <w:t>monitoring by a licensed personnel.</w:t>
                  </w:r>
                  <w:r w:rsidR="00117536">
                    <w:rPr>
                      <w:b/>
                      <w:sz w:val="24"/>
                    </w:rPr>
                    <w:t xml:space="preserve">  </w:t>
                  </w:r>
                </w:p>
                <w:p w14:paraId="4361F5D9" w14:textId="533F1ABB" w:rsidR="00AB11A0" w:rsidRPr="0075150E" w:rsidRDefault="00AB11A0" w:rsidP="00684E50">
                  <w:pPr>
                    <w:framePr w:hSpace="180" w:wrap="around" w:vAnchor="text" w:hAnchor="margin" w:y="26"/>
                    <w:spacing w:before="120"/>
                    <w:rPr>
                      <w:rFonts w:eastAsia="Calibri"/>
                      <w:b/>
                      <w:sz w:val="24"/>
                      <w:szCs w:val="24"/>
                      <w:lang w:bidi="ar-SA"/>
                    </w:rPr>
                  </w:pPr>
                </w:p>
              </w:tc>
            </w:tr>
          </w:tbl>
          <w:p w14:paraId="3B18DCFA" w14:textId="77777777" w:rsidR="00017FD8" w:rsidRPr="0075150E" w:rsidRDefault="00017FD8" w:rsidP="00607400">
            <w:pPr>
              <w:rPr>
                <w:rFonts w:eastAsia="Calibri"/>
                <w:sz w:val="24"/>
                <w:szCs w:val="16"/>
                <w:lang w:bidi="ar-SA"/>
              </w:rPr>
            </w:pPr>
          </w:p>
        </w:tc>
      </w:tr>
      <w:tr w:rsidR="00607400" w:rsidRPr="0075150E" w14:paraId="79A99D63" w14:textId="77777777" w:rsidTr="00607400">
        <w:trPr>
          <w:trHeight w:val="64"/>
        </w:trPr>
        <w:tc>
          <w:tcPr>
            <w:tcW w:w="9985" w:type="dxa"/>
          </w:tcPr>
          <w:p w14:paraId="15C67600" w14:textId="77777777" w:rsidR="00607400" w:rsidRPr="00607400" w:rsidRDefault="00607400" w:rsidP="00017FD8">
            <w:pPr>
              <w:rPr>
                <w:rFonts w:eastAsia="Calibri"/>
                <w:b/>
                <w:sz w:val="2"/>
                <w:szCs w:val="2"/>
                <w:lang w:bidi="ar-SA"/>
              </w:rPr>
            </w:pPr>
          </w:p>
        </w:tc>
      </w:tr>
    </w:tbl>
    <w:p w14:paraId="50525410" w14:textId="77777777" w:rsidR="00B07D2A" w:rsidRDefault="00B07D2A" w:rsidP="0053026C">
      <w:pPr>
        <w:widowControl/>
        <w:autoSpaceDE/>
        <w:autoSpaceDN/>
        <w:ind w:left="-109"/>
        <w:rPr>
          <w:b/>
          <w:sz w:val="24"/>
        </w:rPr>
      </w:pPr>
    </w:p>
    <w:p w14:paraId="3724D5AD" w14:textId="77777777" w:rsidR="00B07D2A" w:rsidRDefault="00B07D2A" w:rsidP="0053026C">
      <w:pPr>
        <w:widowControl/>
        <w:autoSpaceDE/>
        <w:autoSpaceDN/>
        <w:ind w:left="-109"/>
        <w:rPr>
          <w:b/>
          <w:sz w:val="24"/>
        </w:rPr>
      </w:pPr>
    </w:p>
    <w:p w14:paraId="18FFA1AB" w14:textId="016FBFFC" w:rsidR="0053026C" w:rsidRPr="0053026C" w:rsidRDefault="0053026C" w:rsidP="0053026C">
      <w:pPr>
        <w:widowControl/>
        <w:autoSpaceDE/>
        <w:autoSpaceDN/>
        <w:ind w:left="-109"/>
        <w:rPr>
          <w:b/>
          <w:sz w:val="24"/>
        </w:rPr>
      </w:pPr>
      <w:r>
        <w:rPr>
          <w:b/>
          <w:sz w:val="24"/>
        </w:rPr>
        <w:t>MEDICATIONS:</w:t>
      </w:r>
    </w:p>
    <w:p w14:paraId="77997998" w14:textId="18FE9622" w:rsidR="00017FD8" w:rsidRDefault="00017FD8" w:rsidP="0053026C">
      <w:pPr>
        <w:widowControl/>
        <w:autoSpaceDE/>
        <w:autoSpaceDN/>
        <w:ind w:left="-109"/>
        <w:jc w:val="both"/>
        <w:rPr>
          <w:sz w:val="24"/>
        </w:rPr>
      </w:pPr>
      <w:r w:rsidRPr="00017FD8">
        <w:rPr>
          <w:sz w:val="24"/>
        </w:rPr>
        <w:t>Defined as the drug regimen of all physician-ordered prescription and/or over- the-counter medications. Points are assigned by the algorithms for physician ordered medications (prescription or over-the-counter) which the current or potential participant SHOULD be using. Points vary (0–9) according to the physician's orders, or the amount of assistance NEEDED to administer medications</w:t>
      </w:r>
      <w:r w:rsidRPr="0053026C">
        <w:rPr>
          <w:sz w:val="24"/>
        </w:rPr>
        <w:t xml:space="preserve"> </w:t>
      </w:r>
      <w:r w:rsidRPr="00017FD8">
        <w:rPr>
          <w:sz w:val="24"/>
        </w:rPr>
        <w:t>properly.</w:t>
      </w:r>
    </w:p>
    <w:p w14:paraId="7905F587" w14:textId="74A93BF1" w:rsidR="00AB11A0" w:rsidRDefault="00AB11A0" w:rsidP="00AB11A0">
      <w:pPr>
        <w:tabs>
          <w:tab w:val="left" w:pos="651"/>
        </w:tabs>
        <w:spacing w:before="60"/>
        <w:ind w:left="360" w:right="217"/>
        <w:rPr>
          <w:i/>
          <w:sz w:val="24"/>
        </w:rPr>
      </w:pPr>
    </w:p>
    <w:tbl>
      <w:tblPr>
        <w:tblStyle w:val="TableGrid3"/>
        <w:tblW w:w="10075" w:type="dxa"/>
        <w:tblLayout w:type="fixed"/>
        <w:tblLook w:val="04A0" w:firstRow="1" w:lastRow="0" w:firstColumn="1" w:lastColumn="0" w:noHBand="0" w:noVBand="1"/>
      </w:tblPr>
      <w:tblGrid>
        <w:gridCol w:w="2683"/>
        <w:gridCol w:w="2464"/>
        <w:gridCol w:w="2464"/>
        <w:gridCol w:w="2464"/>
      </w:tblGrid>
      <w:tr w:rsidR="00AB11A0" w:rsidRPr="0075150E" w14:paraId="0EE6B179" w14:textId="77777777" w:rsidTr="00AB11A0">
        <w:trPr>
          <w:trHeight w:val="292"/>
        </w:trPr>
        <w:tc>
          <w:tcPr>
            <w:tcW w:w="2683" w:type="dxa"/>
            <w:tcBorders>
              <w:top w:val="single" w:sz="4" w:space="0" w:color="auto"/>
              <w:left w:val="nil"/>
              <w:bottom w:val="single" w:sz="4" w:space="0" w:color="auto"/>
            </w:tcBorders>
            <w:shd w:val="clear" w:color="auto" w:fill="FFFFFF" w:themeFill="background1"/>
          </w:tcPr>
          <w:p w14:paraId="5C2B33BF" w14:textId="77777777" w:rsidR="00AB11A0" w:rsidRPr="00C05826" w:rsidRDefault="00AB11A0" w:rsidP="00AB11A0">
            <w:pPr>
              <w:jc w:val="center"/>
              <w:rPr>
                <w:rFonts w:eastAsia="Calibri"/>
                <w:b/>
                <w:sz w:val="24"/>
                <w:szCs w:val="24"/>
                <w:lang w:bidi="ar-SA"/>
              </w:rPr>
            </w:pPr>
            <w:r w:rsidRPr="00C05826">
              <w:rPr>
                <w:rFonts w:eastAsia="Calibri"/>
                <w:b/>
                <w:sz w:val="24"/>
                <w:szCs w:val="24"/>
                <w:lang w:bidi="ar-SA"/>
              </w:rPr>
              <w:t>0 pts</w:t>
            </w:r>
          </w:p>
        </w:tc>
        <w:tc>
          <w:tcPr>
            <w:tcW w:w="2464" w:type="dxa"/>
            <w:tcBorders>
              <w:top w:val="single" w:sz="4" w:space="0" w:color="auto"/>
              <w:bottom w:val="single" w:sz="4" w:space="0" w:color="auto"/>
            </w:tcBorders>
            <w:shd w:val="clear" w:color="auto" w:fill="FFFFFF" w:themeFill="background1"/>
          </w:tcPr>
          <w:p w14:paraId="006D1B47" w14:textId="77777777" w:rsidR="00AB11A0" w:rsidRPr="00C05826" w:rsidRDefault="00AB11A0" w:rsidP="00AB11A0">
            <w:pPr>
              <w:jc w:val="center"/>
              <w:rPr>
                <w:rFonts w:eastAsia="Calibri"/>
                <w:b/>
                <w:sz w:val="24"/>
                <w:szCs w:val="24"/>
                <w:lang w:bidi="ar-SA"/>
              </w:rPr>
            </w:pPr>
            <w:r w:rsidRPr="00C05826">
              <w:rPr>
                <w:rFonts w:eastAsia="Calibri"/>
                <w:b/>
                <w:sz w:val="24"/>
                <w:szCs w:val="24"/>
                <w:lang w:bidi="ar-SA"/>
              </w:rPr>
              <w:t>3 pts</w:t>
            </w:r>
          </w:p>
        </w:tc>
        <w:tc>
          <w:tcPr>
            <w:tcW w:w="2464" w:type="dxa"/>
            <w:tcBorders>
              <w:top w:val="single" w:sz="4" w:space="0" w:color="auto"/>
              <w:bottom w:val="single" w:sz="4" w:space="0" w:color="auto"/>
            </w:tcBorders>
            <w:shd w:val="clear" w:color="auto" w:fill="FFFFFF" w:themeFill="background1"/>
          </w:tcPr>
          <w:p w14:paraId="74BC340D" w14:textId="77777777" w:rsidR="00AB11A0" w:rsidRPr="0075150E" w:rsidRDefault="00AB11A0" w:rsidP="00AB11A0">
            <w:pPr>
              <w:jc w:val="center"/>
              <w:rPr>
                <w:rFonts w:eastAsia="Calibri"/>
                <w:b/>
                <w:sz w:val="24"/>
                <w:szCs w:val="24"/>
                <w:lang w:bidi="ar-SA"/>
              </w:rPr>
            </w:pPr>
            <w:r w:rsidRPr="0075150E">
              <w:rPr>
                <w:rFonts w:eastAsia="Calibri"/>
                <w:b/>
                <w:sz w:val="24"/>
                <w:szCs w:val="24"/>
                <w:lang w:bidi="ar-SA"/>
              </w:rPr>
              <w:t>6 pts</w:t>
            </w:r>
          </w:p>
        </w:tc>
        <w:tc>
          <w:tcPr>
            <w:tcW w:w="2464" w:type="dxa"/>
            <w:tcBorders>
              <w:top w:val="single" w:sz="4" w:space="0" w:color="auto"/>
              <w:bottom w:val="single" w:sz="4" w:space="0" w:color="auto"/>
              <w:right w:val="nil"/>
            </w:tcBorders>
            <w:shd w:val="clear" w:color="auto" w:fill="FFFFFF" w:themeFill="background1"/>
          </w:tcPr>
          <w:p w14:paraId="7325DEF1" w14:textId="77777777" w:rsidR="00AB11A0" w:rsidRPr="0075150E" w:rsidRDefault="00AB11A0" w:rsidP="00AB11A0">
            <w:pPr>
              <w:jc w:val="center"/>
              <w:rPr>
                <w:rFonts w:eastAsia="Calibri"/>
                <w:b/>
                <w:sz w:val="24"/>
                <w:szCs w:val="24"/>
                <w:lang w:bidi="ar-SA"/>
              </w:rPr>
            </w:pPr>
            <w:r w:rsidRPr="0075150E">
              <w:rPr>
                <w:rFonts w:eastAsia="Calibri"/>
                <w:b/>
                <w:sz w:val="24"/>
                <w:szCs w:val="24"/>
                <w:lang w:bidi="ar-SA"/>
              </w:rPr>
              <w:t>9 pts</w:t>
            </w:r>
          </w:p>
        </w:tc>
      </w:tr>
      <w:tr w:rsidR="00AB11A0" w:rsidRPr="0075150E" w14:paraId="7536B3D6" w14:textId="77777777" w:rsidTr="00AB11A0">
        <w:trPr>
          <w:trHeight w:val="292"/>
        </w:trPr>
        <w:tc>
          <w:tcPr>
            <w:tcW w:w="2683" w:type="dxa"/>
            <w:tcBorders>
              <w:top w:val="single" w:sz="4" w:space="0" w:color="auto"/>
              <w:left w:val="nil"/>
              <w:bottom w:val="nil"/>
            </w:tcBorders>
          </w:tcPr>
          <w:p w14:paraId="4F854718" w14:textId="77777777" w:rsidR="00AB11A0" w:rsidRPr="00AB11A0" w:rsidRDefault="00AB11A0" w:rsidP="00B605C0">
            <w:pPr>
              <w:spacing w:before="120"/>
              <w:ind w:left="72"/>
              <w:rPr>
                <w:sz w:val="24"/>
              </w:rPr>
            </w:pPr>
            <w:r w:rsidRPr="00AB11A0">
              <w:rPr>
                <w:sz w:val="24"/>
              </w:rPr>
              <w:t>No medications have been prescribed by a physician.</w:t>
            </w:r>
          </w:p>
          <w:p w14:paraId="461BD06F" w14:textId="470539A9" w:rsidR="00AB11A0" w:rsidRPr="00C05826" w:rsidRDefault="00AB11A0" w:rsidP="00AB11A0">
            <w:pPr>
              <w:spacing w:before="120"/>
              <w:ind w:left="71"/>
              <w:rPr>
                <w:rFonts w:eastAsia="Calibri"/>
                <w:b/>
                <w:sz w:val="24"/>
                <w:szCs w:val="24"/>
                <w:lang w:bidi="ar-SA"/>
              </w:rPr>
            </w:pPr>
            <w:r w:rsidRPr="00AB11A0">
              <w:rPr>
                <w:sz w:val="24"/>
              </w:rPr>
              <w:t>Irregular use of prescribed PRN medication (i.e., not taken within the thirty (30) days prior to the assessment).</w:t>
            </w:r>
          </w:p>
        </w:tc>
        <w:tc>
          <w:tcPr>
            <w:tcW w:w="2464" w:type="dxa"/>
            <w:tcBorders>
              <w:top w:val="single" w:sz="4" w:space="0" w:color="auto"/>
              <w:bottom w:val="nil"/>
            </w:tcBorders>
          </w:tcPr>
          <w:p w14:paraId="7A4E6385" w14:textId="77777777" w:rsidR="00AB11A0" w:rsidRPr="00AB11A0" w:rsidRDefault="00AB11A0" w:rsidP="00B605C0">
            <w:pPr>
              <w:spacing w:before="120"/>
              <w:rPr>
                <w:sz w:val="24"/>
              </w:rPr>
            </w:pPr>
            <w:r w:rsidRPr="00AB11A0">
              <w:rPr>
                <w:sz w:val="24"/>
              </w:rPr>
              <w:t>Participant has prescription or physician ordered over-the-counter medications for a stable condition.</w:t>
            </w:r>
          </w:p>
          <w:p w14:paraId="2C4CD69C" w14:textId="4B3659F6" w:rsidR="00AB11A0" w:rsidRPr="00AB11A0" w:rsidRDefault="00AB11A0" w:rsidP="00B605C0">
            <w:pPr>
              <w:spacing w:before="120"/>
              <w:rPr>
                <w:sz w:val="24"/>
              </w:rPr>
            </w:pPr>
            <w:r w:rsidRPr="00AB11A0">
              <w:rPr>
                <w:sz w:val="24"/>
              </w:rPr>
              <w:t xml:space="preserve">Participant </w:t>
            </w:r>
            <w:r w:rsidR="00B07D2A">
              <w:rPr>
                <w:sz w:val="24"/>
              </w:rPr>
              <w:t xml:space="preserve">should </w:t>
            </w:r>
            <w:r w:rsidRPr="00AB11A0">
              <w:rPr>
                <w:sz w:val="24"/>
              </w:rPr>
              <w:t>be taking medications.</w:t>
            </w:r>
          </w:p>
          <w:p w14:paraId="1AD1EABA" w14:textId="77777777" w:rsidR="00AB11A0" w:rsidRPr="00AB11A0" w:rsidRDefault="00AB11A0" w:rsidP="00B605C0">
            <w:pPr>
              <w:spacing w:before="120"/>
              <w:rPr>
                <w:sz w:val="24"/>
              </w:rPr>
            </w:pPr>
            <w:r w:rsidRPr="00AB11A0">
              <w:rPr>
                <w:sz w:val="24"/>
              </w:rPr>
              <w:t xml:space="preserve">Prescribed regular use of PRN medication </w:t>
            </w:r>
            <w:r w:rsidRPr="00AB11A0">
              <w:rPr>
                <w:sz w:val="24"/>
              </w:rPr>
              <w:lastRenderedPageBreak/>
              <w:t>(i.e., taken within the thirty (30) days prior to the assessment).</w:t>
            </w:r>
          </w:p>
          <w:p w14:paraId="174D1351" w14:textId="1DAA3333" w:rsidR="00AB11A0" w:rsidRPr="00C05826" w:rsidRDefault="00AB11A0" w:rsidP="00B605C0">
            <w:pPr>
              <w:spacing w:before="120"/>
              <w:rPr>
                <w:rFonts w:eastAsia="Calibri"/>
                <w:b/>
                <w:sz w:val="24"/>
                <w:szCs w:val="24"/>
                <w:lang w:bidi="ar-SA"/>
              </w:rPr>
            </w:pPr>
            <w:r w:rsidRPr="00AB11A0">
              <w:rPr>
                <w:sz w:val="24"/>
              </w:rPr>
              <w:t>NO assistance needed.</w:t>
            </w:r>
          </w:p>
        </w:tc>
        <w:tc>
          <w:tcPr>
            <w:tcW w:w="2464" w:type="dxa"/>
            <w:tcBorders>
              <w:top w:val="single" w:sz="4" w:space="0" w:color="auto"/>
              <w:left w:val="single" w:sz="4" w:space="0" w:color="auto"/>
              <w:bottom w:val="nil"/>
              <w:right w:val="single" w:sz="6" w:space="0" w:color="000000"/>
            </w:tcBorders>
          </w:tcPr>
          <w:p w14:paraId="5C358DAB" w14:textId="77777777" w:rsidR="00AB11A0" w:rsidRPr="00AB11A0" w:rsidRDefault="00AB11A0" w:rsidP="00B605C0">
            <w:pPr>
              <w:spacing w:before="120"/>
              <w:ind w:left="34" w:right="36"/>
              <w:rPr>
                <w:sz w:val="24"/>
              </w:rPr>
            </w:pPr>
            <w:r w:rsidRPr="00AB11A0">
              <w:rPr>
                <w:sz w:val="24"/>
              </w:rPr>
              <w:lastRenderedPageBreak/>
              <w:t xml:space="preserve">Participant has prescription or physician ordered over-the-counter medications for a stable condition and requires moderate supervision, requiring daily monitoring either by licensed personnel, certified </w:t>
            </w:r>
            <w:r w:rsidRPr="00AB11A0">
              <w:rPr>
                <w:sz w:val="24"/>
              </w:rPr>
              <w:lastRenderedPageBreak/>
              <w:t>medical technician, family, caregiver, etc.</w:t>
            </w:r>
          </w:p>
          <w:p w14:paraId="01F45F0F" w14:textId="0D88B49D" w:rsidR="00AB11A0" w:rsidRPr="0075150E" w:rsidRDefault="00AB11A0" w:rsidP="00B605C0">
            <w:pPr>
              <w:spacing w:before="120"/>
              <w:ind w:right="36"/>
              <w:rPr>
                <w:rFonts w:eastAsia="Calibri"/>
                <w:b/>
                <w:sz w:val="24"/>
                <w:szCs w:val="24"/>
                <w:lang w:bidi="ar-SA"/>
              </w:rPr>
            </w:pPr>
            <w:r w:rsidRPr="00AB11A0">
              <w:rPr>
                <w:sz w:val="24"/>
              </w:rPr>
              <w:t>Daily or weekly med set-ups (or insulin draws).</w:t>
            </w:r>
          </w:p>
        </w:tc>
        <w:tc>
          <w:tcPr>
            <w:tcW w:w="2464" w:type="dxa"/>
            <w:tcBorders>
              <w:top w:val="single" w:sz="4" w:space="0" w:color="auto"/>
              <w:bottom w:val="nil"/>
              <w:right w:val="nil"/>
            </w:tcBorders>
            <w:shd w:val="clear" w:color="auto" w:fill="auto"/>
          </w:tcPr>
          <w:p w14:paraId="0ACB75D6" w14:textId="77777777" w:rsidR="00AB11A0" w:rsidRPr="00AB11A0" w:rsidRDefault="00AB11A0" w:rsidP="00AB11A0">
            <w:pPr>
              <w:spacing w:before="120"/>
              <w:rPr>
                <w:sz w:val="24"/>
              </w:rPr>
            </w:pPr>
            <w:r w:rsidRPr="00AB11A0">
              <w:rPr>
                <w:sz w:val="24"/>
              </w:rPr>
              <w:lastRenderedPageBreak/>
              <w:t>Participant has prescription or physician ordered over-the-counter medications for an unstable condition and requires maximum supervision.</w:t>
            </w:r>
          </w:p>
          <w:p w14:paraId="3A744804" w14:textId="77777777" w:rsidR="00AB11A0" w:rsidRPr="00AB11A0" w:rsidRDefault="00AB11A0" w:rsidP="0053026C">
            <w:pPr>
              <w:spacing w:before="120"/>
              <w:rPr>
                <w:sz w:val="24"/>
              </w:rPr>
            </w:pPr>
            <w:r w:rsidRPr="00AB11A0">
              <w:rPr>
                <w:sz w:val="24"/>
              </w:rPr>
              <w:t>Total assistance is needed.</w:t>
            </w:r>
          </w:p>
          <w:p w14:paraId="19FBA0EA" w14:textId="77777777" w:rsidR="00AB11A0" w:rsidRPr="00AB11A0" w:rsidRDefault="00AB11A0" w:rsidP="0053026C">
            <w:pPr>
              <w:spacing w:before="120"/>
              <w:rPr>
                <w:sz w:val="24"/>
              </w:rPr>
            </w:pPr>
            <w:r w:rsidRPr="00AB11A0">
              <w:rPr>
                <w:sz w:val="24"/>
              </w:rPr>
              <w:lastRenderedPageBreak/>
              <w:t>Complex drug regime (i.e., multiple prescriptions with various dosages and schedule or nine (9) or more prescribed medications).</w:t>
            </w:r>
          </w:p>
          <w:p w14:paraId="41B91A67" w14:textId="6558F437" w:rsidR="00AB11A0" w:rsidRPr="0075150E" w:rsidRDefault="00AB11A0" w:rsidP="00AB11A0">
            <w:pPr>
              <w:spacing w:before="120"/>
              <w:rPr>
                <w:rFonts w:eastAsia="Calibri"/>
                <w:b/>
                <w:sz w:val="24"/>
                <w:szCs w:val="24"/>
                <w:lang w:bidi="ar-SA"/>
              </w:rPr>
            </w:pPr>
            <w:r w:rsidRPr="00AB11A0">
              <w:rPr>
                <w:sz w:val="24"/>
              </w:rPr>
              <w:t>Drug regime requiring professional observation and assessment.</w:t>
            </w:r>
          </w:p>
        </w:tc>
      </w:tr>
    </w:tbl>
    <w:p w14:paraId="1B6D8F27" w14:textId="77777777" w:rsidR="00AB11A0" w:rsidRPr="00AB11A0" w:rsidRDefault="00AB11A0" w:rsidP="00AB11A0">
      <w:pPr>
        <w:tabs>
          <w:tab w:val="left" w:pos="651"/>
        </w:tabs>
        <w:spacing w:before="60"/>
        <w:ind w:left="360" w:right="217"/>
        <w:jc w:val="both"/>
        <w:rPr>
          <w:sz w:val="24"/>
        </w:rPr>
      </w:pPr>
    </w:p>
    <w:p w14:paraId="55DABBAC" w14:textId="77777777" w:rsidR="00017FD8" w:rsidRPr="00017FD8" w:rsidRDefault="00017FD8" w:rsidP="00017FD8">
      <w:pPr>
        <w:spacing w:before="7"/>
        <w:rPr>
          <w:sz w:val="21"/>
          <w:szCs w:val="24"/>
        </w:rPr>
      </w:pPr>
    </w:p>
    <w:p w14:paraId="076578B3" w14:textId="010E59C0" w:rsidR="0053026C" w:rsidRPr="0053026C" w:rsidRDefault="0053026C" w:rsidP="0053026C">
      <w:pPr>
        <w:widowControl/>
        <w:autoSpaceDE/>
        <w:autoSpaceDN/>
        <w:ind w:left="-109"/>
        <w:rPr>
          <w:b/>
          <w:sz w:val="24"/>
        </w:rPr>
      </w:pPr>
      <w:r>
        <w:rPr>
          <w:b/>
          <w:sz w:val="24"/>
        </w:rPr>
        <w:t xml:space="preserve">TREATMENTS: </w:t>
      </w:r>
    </w:p>
    <w:p w14:paraId="56F0375D" w14:textId="620F7E19" w:rsidR="00017FD8" w:rsidRDefault="00017FD8" w:rsidP="0053026C">
      <w:pPr>
        <w:widowControl/>
        <w:autoSpaceDE/>
        <w:autoSpaceDN/>
        <w:ind w:left="-109"/>
        <w:jc w:val="both"/>
        <w:rPr>
          <w:sz w:val="24"/>
        </w:rPr>
      </w:pPr>
      <w:r w:rsidRPr="00017FD8">
        <w:rPr>
          <w:sz w:val="24"/>
        </w:rPr>
        <w:t>Defined as a systematized course of nursing procedures ordered by the physician and intended to treat a specific medical condition. Points are assigned by the algorithms for any systematic course of procedures, ordered by a physician, and have been received or required for a specific condition. Points vary (0–9) according to type and frequency of treatment and associated problems or complications. Treatments are usually prescribed for a certain localized condition or</w:t>
      </w:r>
      <w:r w:rsidRPr="0053026C">
        <w:rPr>
          <w:sz w:val="24"/>
        </w:rPr>
        <w:t xml:space="preserve"> </w:t>
      </w:r>
      <w:r w:rsidRPr="00017FD8">
        <w:rPr>
          <w:sz w:val="24"/>
        </w:rPr>
        <w:t>problem.</w:t>
      </w:r>
    </w:p>
    <w:p w14:paraId="552EA341" w14:textId="7939CA07" w:rsidR="00AB11A0" w:rsidRDefault="00AB11A0" w:rsidP="00AB11A0">
      <w:pPr>
        <w:tabs>
          <w:tab w:val="left" w:pos="790"/>
        </w:tabs>
        <w:spacing w:before="60"/>
        <w:ind w:right="215"/>
        <w:rPr>
          <w:sz w:val="24"/>
        </w:rPr>
      </w:pPr>
    </w:p>
    <w:tbl>
      <w:tblPr>
        <w:tblStyle w:val="TableGrid3"/>
        <w:tblW w:w="10075" w:type="dxa"/>
        <w:tblLayout w:type="fixed"/>
        <w:tblLook w:val="04A0" w:firstRow="1" w:lastRow="0" w:firstColumn="1" w:lastColumn="0" w:noHBand="0" w:noVBand="1"/>
      </w:tblPr>
      <w:tblGrid>
        <w:gridCol w:w="2520"/>
        <w:gridCol w:w="2520"/>
        <w:gridCol w:w="2520"/>
        <w:gridCol w:w="2515"/>
      </w:tblGrid>
      <w:tr w:rsidR="00AB11A0" w:rsidRPr="0075150E" w14:paraId="21974576" w14:textId="77777777" w:rsidTr="0053026C">
        <w:trPr>
          <w:trHeight w:val="292"/>
        </w:trPr>
        <w:tc>
          <w:tcPr>
            <w:tcW w:w="2520" w:type="dxa"/>
            <w:tcBorders>
              <w:top w:val="single" w:sz="4" w:space="0" w:color="auto"/>
              <w:left w:val="nil"/>
              <w:bottom w:val="single" w:sz="4" w:space="0" w:color="auto"/>
            </w:tcBorders>
            <w:shd w:val="clear" w:color="auto" w:fill="FFFFFF" w:themeFill="background1"/>
          </w:tcPr>
          <w:p w14:paraId="2A4B4E86" w14:textId="77777777" w:rsidR="00AB11A0" w:rsidRPr="00C05826" w:rsidRDefault="00AB11A0" w:rsidP="00AB11A0">
            <w:pPr>
              <w:jc w:val="center"/>
              <w:rPr>
                <w:rFonts w:eastAsia="Calibri"/>
                <w:b/>
                <w:sz w:val="24"/>
                <w:szCs w:val="24"/>
                <w:lang w:bidi="ar-SA"/>
              </w:rPr>
            </w:pPr>
            <w:r w:rsidRPr="00C05826">
              <w:rPr>
                <w:rFonts w:eastAsia="Calibri"/>
                <w:b/>
                <w:sz w:val="24"/>
                <w:szCs w:val="24"/>
                <w:lang w:bidi="ar-SA"/>
              </w:rPr>
              <w:t>0 pts</w:t>
            </w:r>
          </w:p>
        </w:tc>
        <w:tc>
          <w:tcPr>
            <w:tcW w:w="2520" w:type="dxa"/>
            <w:tcBorders>
              <w:top w:val="single" w:sz="4" w:space="0" w:color="auto"/>
              <w:bottom w:val="single" w:sz="4" w:space="0" w:color="auto"/>
            </w:tcBorders>
            <w:shd w:val="clear" w:color="auto" w:fill="FFFFFF" w:themeFill="background1"/>
          </w:tcPr>
          <w:p w14:paraId="26102B1F" w14:textId="77777777" w:rsidR="00AB11A0" w:rsidRPr="00C05826" w:rsidRDefault="00AB11A0" w:rsidP="00AB11A0">
            <w:pPr>
              <w:jc w:val="center"/>
              <w:rPr>
                <w:rFonts w:eastAsia="Calibri"/>
                <w:b/>
                <w:sz w:val="24"/>
                <w:szCs w:val="24"/>
                <w:lang w:bidi="ar-SA"/>
              </w:rPr>
            </w:pPr>
            <w:r w:rsidRPr="00C05826">
              <w:rPr>
                <w:rFonts w:eastAsia="Calibri"/>
                <w:b/>
                <w:sz w:val="24"/>
                <w:szCs w:val="24"/>
                <w:lang w:bidi="ar-SA"/>
              </w:rPr>
              <w:t>3 pts</w:t>
            </w:r>
          </w:p>
        </w:tc>
        <w:tc>
          <w:tcPr>
            <w:tcW w:w="2520" w:type="dxa"/>
            <w:tcBorders>
              <w:top w:val="single" w:sz="4" w:space="0" w:color="auto"/>
              <w:bottom w:val="single" w:sz="4" w:space="0" w:color="auto"/>
            </w:tcBorders>
            <w:shd w:val="clear" w:color="auto" w:fill="FFFFFF" w:themeFill="background1"/>
          </w:tcPr>
          <w:p w14:paraId="5552FFD4" w14:textId="77777777" w:rsidR="00AB11A0" w:rsidRPr="0075150E" w:rsidRDefault="00AB11A0" w:rsidP="00AB11A0">
            <w:pPr>
              <w:jc w:val="center"/>
              <w:rPr>
                <w:rFonts w:eastAsia="Calibri"/>
                <w:b/>
                <w:sz w:val="24"/>
                <w:szCs w:val="24"/>
                <w:lang w:bidi="ar-SA"/>
              </w:rPr>
            </w:pPr>
            <w:r w:rsidRPr="0075150E">
              <w:rPr>
                <w:rFonts w:eastAsia="Calibri"/>
                <w:b/>
                <w:sz w:val="24"/>
                <w:szCs w:val="24"/>
                <w:lang w:bidi="ar-SA"/>
              </w:rPr>
              <w:t>6 pts</w:t>
            </w:r>
          </w:p>
        </w:tc>
        <w:tc>
          <w:tcPr>
            <w:tcW w:w="2515" w:type="dxa"/>
            <w:tcBorders>
              <w:top w:val="single" w:sz="4" w:space="0" w:color="auto"/>
              <w:bottom w:val="single" w:sz="4" w:space="0" w:color="auto"/>
              <w:right w:val="nil"/>
            </w:tcBorders>
            <w:shd w:val="clear" w:color="auto" w:fill="FFFFFF" w:themeFill="background1"/>
          </w:tcPr>
          <w:p w14:paraId="6C2D515D" w14:textId="77777777" w:rsidR="00AB11A0" w:rsidRPr="0075150E" w:rsidRDefault="00AB11A0" w:rsidP="00AB11A0">
            <w:pPr>
              <w:jc w:val="center"/>
              <w:rPr>
                <w:rFonts w:eastAsia="Calibri"/>
                <w:b/>
                <w:sz w:val="24"/>
                <w:szCs w:val="24"/>
                <w:lang w:bidi="ar-SA"/>
              </w:rPr>
            </w:pPr>
            <w:r w:rsidRPr="0075150E">
              <w:rPr>
                <w:rFonts w:eastAsia="Calibri"/>
                <w:b/>
                <w:sz w:val="24"/>
                <w:szCs w:val="24"/>
                <w:lang w:bidi="ar-SA"/>
              </w:rPr>
              <w:t>9 pts</w:t>
            </w:r>
          </w:p>
        </w:tc>
      </w:tr>
      <w:tr w:rsidR="00AB11A0" w:rsidRPr="0075150E" w14:paraId="37237722" w14:textId="77777777" w:rsidTr="0053026C">
        <w:trPr>
          <w:trHeight w:val="292"/>
        </w:trPr>
        <w:tc>
          <w:tcPr>
            <w:tcW w:w="2520" w:type="dxa"/>
            <w:tcBorders>
              <w:top w:val="single" w:sz="4" w:space="0" w:color="auto"/>
              <w:left w:val="nil"/>
              <w:bottom w:val="nil"/>
            </w:tcBorders>
          </w:tcPr>
          <w:p w14:paraId="2B752A97" w14:textId="3416C0D8" w:rsidR="00AB11A0" w:rsidRPr="00C05826" w:rsidRDefault="00AB11A0" w:rsidP="00AB11A0">
            <w:pPr>
              <w:spacing w:before="120"/>
              <w:ind w:left="71"/>
              <w:rPr>
                <w:rFonts w:eastAsia="Calibri"/>
                <w:b/>
                <w:sz w:val="24"/>
                <w:szCs w:val="24"/>
                <w:lang w:bidi="ar-SA"/>
              </w:rPr>
            </w:pPr>
            <w:r w:rsidRPr="00017FD8">
              <w:rPr>
                <w:sz w:val="24"/>
              </w:rPr>
              <w:t>No treatments have been ordered.</w:t>
            </w:r>
          </w:p>
        </w:tc>
        <w:tc>
          <w:tcPr>
            <w:tcW w:w="2520" w:type="dxa"/>
            <w:tcBorders>
              <w:top w:val="single" w:sz="4" w:space="0" w:color="auto"/>
              <w:bottom w:val="nil"/>
            </w:tcBorders>
          </w:tcPr>
          <w:p w14:paraId="1223B835" w14:textId="77777777" w:rsidR="00AB11A0" w:rsidRPr="00AB11A0" w:rsidRDefault="00AB11A0" w:rsidP="00B605C0">
            <w:pPr>
              <w:spacing w:before="120"/>
              <w:rPr>
                <w:sz w:val="24"/>
              </w:rPr>
            </w:pPr>
            <w:r w:rsidRPr="00AB11A0">
              <w:rPr>
                <w:sz w:val="24"/>
              </w:rPr>
              <w:t>Minimal physician ordered treatments.</w:t>
            </w:r>
          </w:p>
          <w:p w14:paraId="7F5E8199" w14:textId="77777777" w:rsidR="00AB11A0" w:rsidRPr="00AB11A0" w:rsidRDefault="00AB11A0" w:rsidP="00B605C0">
            <w:pPr>
              <w:spacing w:before="120"/>
              <w:rPr>
                <w:sz w:val="24"/>
              </w:rPr>
            </w:pPr>
            <w:r w:rsidRPr="00AB11A0">
              <w:rPr>
                <w:sz w:val="24"/>
              </w:rPr>
              <w:t>Non-routine, preventative measures (e.g., whirlpool baths; hot wax for arthritis; suppositories for constipation; TED hose or TENS unit).</w:t>
            </w:r>
          </w:p>
          <w:p w14:paraId="2B8C3F5C" w14:textId="679EBB32" w:rsidR="00AB11A0" w:rsidRPr="00C05826" w:rsidRDefault="00AB11A0" w:rsidP="00B605C0">
            <w:pPr>
              <w:spacing w:before="120"/>
              <w:rPr>
                <w:rFonts w:eastAsia="Calibri"/>
                <w:b/>
                <w:sz w:val="24"/>
                <w:szCs w:val="24"/>
                <w:lang w:bidi="ar-SA"/>
              </w:rPr>
            </w:pPr>
            <w:r w:rsidRPr="00AB11A0">
              <w:rPr>
                <w:sz w:val="24"/>
              </w:rPr>
              <w:t>Caring for skin disorders requiring less than daily dressings (applied to protect an injured area, cover applied medication, or absorb drainage).</w:t>
            </w:r>
          </w:p>
        </w:tc>
        <w:tc>
          <w:tcPr>
            <w:tcW w:w="2520" w:type="dxa"/>
            <w:tcBorders>
              <w:top w:val="single" w:sz="4" w:space="0" w:color="auto"/>
              <w:left w:val="single" w:sz="4" w:space="0" w:color="auto"/>
              <w:bottom w:val="nil"/>
              <w:right w:val="single" w:sz="6" w:space="0" w:color="000000"/>
            </w:tcBorders>
          </w:tcPr>
          <w:p w14:paraId="5C01A241" w14:textId="77777777" w:rsidR="00AB11A0" w:rsidRPr="00AB11A0" w:rsidRDefault="00AB11A0" w:rsidP="00B605C0">
            <w:pPr>
              <w:spacing w:before="120"/>
              <w:ind w:left="34" w:right="-19"/>
              <w:rPr>
                <w:sz w:val="24"/>
              </w:rPr>
            </w:pPr>
            <w:r w:rsidRPr="00AB11A0">
              <w:rPr>
                <w:sz w:val="24"/>
              </w:rPr>
              <w:t>Moderate physician ordered treatments, requiring daily attention by licensed personnel, even if done by family, caregiver, etc.</w:t>
            </w:r>
          </w:p>
          <w:p w14:paraId="45BA6F81" w14:textId="77777777" w:rsidR="00AB11A0" w:rsidRPr="00AB11A0" w:rsidRDefault="00AB11A0" w:rsidP="00B605C0">
            <w:pPr>
              <w:spacing w:before="120"/>
              <w:ind w:left="34" w:right="-19"/>
              <w:rPr>
                <w:sz w:val="24"/>
              </w:rPr>
            </w:pPr>
            <w:r w:rsidRPr="00AB11A0">
              <w:rPr>
                <w:sz w:val="24"/>
              </w:rPr>
              <w:t>Caring for skin disorders (stasis or decubitus ulcers) requiring daily dressings (routine, non- critical or non-crisis in nature).</w:t>
            </w:r>
          </w:p>
          <w:p w14:paraId="1C54842D" w14:textId="77777777" w:rsidR="00AB11A0" w:rsidRPr="00AB11A0" w:rsidRDefault="00AB11A0" w:rsidP="00B605C0">
            <w:pPr>
              <w:spacing w:before="120"/>
              <w:ind w:left="34" w:right="-19"/>
              <w:rPr>
                <w:sz w:val="24"/>
              </w:rPr>
            </w:pPr>
            <w:r w:rsidRPr="00AB11A0">
              <w:rPr>
                <w:sz w:val="24"/>
              </w:rPr>
              <w:t>Catheter or ostomy maintenance care.</w:t>
            </w:r>
          </w:p>
          <w:p w14:paraId="715F83CB" w14:textId="77777777" w:rsidR="00AB11A0" w:rsidRPr="00AB11A0" w:rsidRDefault="00AB11A0" w:rsidP="00B605C0">
            <w:pPr>
              <w:spacing w:before="120"/>
              <w:ind w:left="34" w:right="-19"/>
              <w:rPr>
                <w:sz w:val="24"/>
              </w:rPr>
            </w:pPr>
            <w:r w:rsidRPr="00AB11A0">
              <w:rPr>
                <w:sz w:val="24"/>
              </w:rPr>
              <w:t>Oral suctioning.</w:t>
            </w:r>
          </w:p>
          <w:p w14:paraId="784FED97" w14:textId="79F84C75" w:rsidR="00AB11A0" w:rsidRPr="00AB11A0" w:rsidRDefault="00AB11A0" w:rsidP="00B605C0">
            <w:pPr>
              <w:spacing w:before="120"/>
              <w:ind w:left="34" w:right="-19"/>
              <w:rPr>
                <w:sz w:val="24"/>
              </w:rPr>
            </w:pPr>
            <w:r w:rsidRPr="00AB11A0">
              <w:rPr>
                <w:sz w:val="24"/>
              </w:rPr>
              <w:t xml:space="preserve">Stabilized dialysis </w:t>
            </w:r>
          </w:p>
          <w:p w14:paraId="2D5ABAF5" w14:textId="77777777" w:rsidR="00AB11A0" w:rsidRPr="00AB11A0" w:rsidRDefault="00AB11A0" w:rsidP="00B605C0">
            <w:pPr>
              <w:spacing w:before="120"/>
              <w:ind w:left="34" w:right="-19"/>
              <w:rPr>
                <w:sz w:val="24"/>
              </w:rPr>
            </w:pPr>
            <w:r w:rsidRPr="00AB11A0">
              <w:rPr>
                <w:sz w:val="24"/>
              </w:rPr>
              <w:lastRenderedPageBreak/>
              <w:t>Daily breathing treatments (i.e., CPAP, maxi-mist, nebulizer).</w:t>
            </w:r>
          </w:p>
          <w:p w14:paraId="24C487F2" w14:textId="0CC321A6" w:rsidR="00AB11A0" w:rsidRPr="0075150E" w:rsidRDefault="00AB11A0" w:rsidP="00B605C0">
            <w:pPr>
              <w:spacing w:before="120"/>
              <w:ind w:right="-19"/>
              <w:rPr>
                <w:rFonts w:eastAsia="Calibri"/>
                <w:b/>
                <w:sz w:val="24"/>
                <w:szCs w:val="24"/>
                <w:lang w:bidi="ar-SA"/>
              </w:rPr>
            </w:pPr>
            <w:r w:rsidRPr="00AB11A0">
              <w:rPr>
                <w:sz w:val="24"/>
              </w:rPr>
              <w:t>PRN oxygen (i.e., used within the 30 days prior to the assessment).</w:t>
            </w:r>
          </w:p>
        </w:tc>
        <w:tc>
          <w:tcPr>
            <w:tcW w:w="2515" w:type="dxa"/>
            <w:tcBorders>
              <w:top w:val="single" w:sz="4" w:space="0" w:color="auto"/>
              <w:bottom w:val="nil"/>
              <w:right w:val="nil"/>
            </w:tcBorders>
            <w:shd w:val="clear" w:color="auto" w:fill="auto"/>
          </w:tcPr>
          <w:p w14:paraId="081A9FE7" w14:textId="77777777" w:rsidR="00667C52" w:rsidRDefault="00AB11A0" w:rsidP="00AB11A0">
            <w:pPr>
              <w:spacing w:before="120"/>
              <w:ind w:right="-19"/>
              <w:rPr>
                <w:sz w:val="24"/>
              </w:rPr>
            </w:pPr>
            <w:r w:rsidRPr="00AB11A0">
              <w:rPr>
                <w:sz w:val="24"/>
              </w:rPr>
              <w:lastRenderedPageBreak/>
              <w:t xml:space="preserve">Maximum physician ordered treatments, requiring direct supervision by licensed personnel, even if done by family, caregiver, etc. </w:t>
            </w:r>
          </w:p>
          <w:p w14:paraId="4BD78E9E" w14:textId="3767F8EB" w:rsidR="00AB11A0" w:rsidRPr="00AB11A0" w:rsidRDefault="00AB11A0" w:rsidP="00AB11A0">
            <w:pPr>
              <w:spacing w:before="120"/>
              <w:ind w:right="-19"/>
              <w:rPr>
                <w:sz w:val="24"/>
              </w:rPr>
            </w:pPr>
            <w:r w:rsidRPr="00AB11A0">
              <w:rPr>
                <w:sz w:val="24"/>
              </w:rPr>
              <w:t xml:space="preserve">Dressing of deep </w:t>
            </w:r>
            <w:r w:rsidR="00667C52">
              <w:rPr>
                <w:sz w:val="24"/>
              </w:rPr>
              <w:t>wounds/lesions/ulcers</w:t>
            </w:r>
            <w:r w:rsidRPr="00AB11A0">
              <w:rPr>
                <w:sz w:val="24"/>
              </w:rPr>
              <w:t xml:space="preserve"> (more than 1</w:t>
            </w:r>
            <w:r w:rsidR="004A4BE1">
              <w:rPr>
                <w:sz w:val="24"/>
              </w:rPr>
              <w:t>x/</w:t>
            </w:r>
            <w:r w:rsidRPr="00AB11A0">
              <w:rPr>
                <w:sz w:val="24"/>
              </w:rPr>
              <w:t>day).</w:t>
            </w:r>
          </w:p>
          <w:p w14:paraId="3CDC3103" w14:textId="6DC75197" w:rsidR="00B07D2A" w:rsidRDefault="00AB11A0" w:rsidP="00AB11A0">
            <w:pPr>
              <w:spacing w:before="120"/>
              <w:rPr>
                <w:sz w:val="24"/>
              </w:rPr>
            </w:pPr>
            <w:proofErr w:type="spellStart"/>
            <w:r w:rsidRPr="00AB11A0">
              <w:rPr>
                <w:sz w:val="24"/>
              </w:rPr>
              <w:t>Intratracheal</w:t>
            </w:r>
            <w:proofErr w:type="spellEnd"/>
            <w:r w:rsidRPr="00AB11A0">
              <w:rPr>
                <w:sz w:val="24"/>
              </w:rPr>
              <w:t xml:space="preserve"> </w:t>
            </w:r>
            <w:r w:rsidR="0053026C">
              <w:rPr>
                <w:sz w:val="24"/>
              </w:rPr>
              <w:t>s</w:t>
            </w:r>
            <w:r w:rsidRPr="00AB11A0">
              <w:rPr>
                <w:sz w:val="24"/>
              </w:rPr>
              <w:t xml:space="preserve">uctioning for ventilator/respirator care. </w:t>
            </w:r>
          </w:p>
          <w:p w14:paraId="094E439F" w14:textId="52117D79" w:rsidR="00AB11A0" w:rsidRPr="00AB11A0" w:rsidRDefault="00AB11A0" w:rsidP="00AB11A0">
            <w:pPr>
              <w:spacing w:before="120"/>
              <w:rPr>
                <w:sz w:val="24"/>
              </w:rPr>
            </w:pPr>
            <w:r w:rsidRPr="00AB11A0">
              <w:rPr>
                <w:sz w:val="24"/>
              </w:rPr>
              <w:t>Chemotherapy,</w:t>
            </w:r>
            <w:r w:rsidR="00B07D2A">
              <w:rPr>
                <w:sz w:val="24"/>
              </w:rPr>
              <w:t xml:space="preserve"> </w:t>
            </w:r>
            <w:r w:rsidRPr="00AB11A0">
              <w:rPr>
                <w:sz w:val="24"/>
              </w:rPr>
              <w:t>Radiation, and unstable dialysis.</w:t>
            </w:r>
          </w:p>
          <w:p w14:paraId="1A84DA0B" w14:textId="77777777" w:rsidR="00AB11A0" w:rsidRPr="00AB11A0" w:rsidRDefault="00AB11A0" w:rsidP="00AB11A0">
            <w:pPr>
              <w:spacing w:before="120"/>
              <w:rPr>
                <w:sz w:val="24"/>
              </w:rPr>
            </w:pPr>
            <w:r w:rsidRPr="00AB11A0">
              <w:rPr>
                <w:sz w:val="24"/>
              </w:rPr>
              <w:t>Continuous oxygen.</w:t>
            </w:r>
          </w:p>
          <w:p w14:paraId="75ADA312" w14:textId="77777777" w:rsidR="00AB11A0" w:rsidRPr="00AB11A0" w:rsidRDefault="00AB11A0" w:rsidP="00AB11A0">
            <w:pPr>
              <w:spacing w:before="120"/>
              <w:rPr>
                <w:sz w:val="24"/>
              </w:rPr>
            </w:pPr>
            <w:r w:rsidRPr="00AB11A0">
              <w:rPr>
                <w:sz w:val="24"/>
              </w:rPr>
              <w:lastRenderedPageBreak/>
              <w:t>New or unregulated ostomy care.</w:t>
            </w:r>
          </w:p>
          <w:p w14:paraId="2155E9E5" w14:textId="77777777" w:rsidR="00AB11A0" w:rsidRPr="00AB11A0" w:rsidRDefault="00AB11A0" w:rsidP="00AB11A0">
            <w:pPr>
              <w:spacing w:before="120"/>
              <w:rPr>
                <w:sz w:val="24"/>
              </w:rPr>
            </w:pPr>
            <w:r w:rsidRPr="00AB11A0">
              <w:rPr>
                <w:sz w:val="24"/>
              </w:rPr>
              <w:t xml:space="preserve">Maintenance of </w:t>
            </w:r>
            <w:proofErr w:type="spellStart"/>
            <w:r w:rsidRPr="00AB11A0">
              <w:rPr>
                <w:sz w:val="24"/>
              </w:rPr>
              <w:t>cystostomy</w:t>
            </w:r>
            <w:proofErr w:type="spellEnd"/>
            <w:r w:rsidRPr="00AB11A0">
              <w:rPr>
                <w:sz w:val="24"/>
              </w:rPr>
              <w:t xml:space="preserve"> (suprapubic catheter).</w:t>
            </w:r>
          </w:p>
          <w:p w14:paraId="74BAA39B" w14:textId="77FAAF82" w:rsidR="00AB11A0" w:rsidRPr="0075150E" w:rsidRDefault="00AB11A0" w:rsidP="00AB11A0">
            <w:pPr>
              <w:spacing w:before="120"/>
              <w:rPr>
                <w:rFonts w:eastAsia="Calibri"/>
                <w:b/>
                <w:sz w:val="24"/>
                <w:szCs w:val="24"/>
                <w:lang w:bidi="ar-SA"/>
              </w:rPr>
            </w:pPr>
            <w:r w:rsidRPr="00AB11A0">
              <w:rPr>
                <w:sz w:val="24"/>
              </w:rPr>
              <w:t>Transfusions.</w:t>
            </w:r>
          </w:p>
        </w:tc>
      </w:tr>
    </w:tbl>
    <w:p w14:paraId="5888CAEB" w14:textId="77777777" w:rsidR="00017FD8" w:rsidRPr="00017FD8" w:rsidRDefault="00017FD8" w:rsidP="00017FD8">
      <w:pPr>
        <w:spacing w:before="7"/>
        <w:rPr>
          <w:sz w:val="21"/>
          <w:szCs w:val="24"/>
        </w:rPr>
      </w:pPr>
    </w:p>
    <w:p w14:paraId="61E4D5FE" w14:textId="77AACD32" w:rsidR="0053026C" w:rsidRPr="0053026C" w:rsidRDefault="0053026C" w:rsidP="0053026C">
      <w:pPr>
        <w:widowControl/>
        <w:autoSpaceDE/>
        <w:autoSpaceDN/>
        <w:ind w:left="-109"/>
        <w:jc w:val="both"/>
        <w:rPr>
          <w:b/>
          <w:sz w:val="24"/>
        </w:rPr>
      </w:pPr>
      <w:r w:rsidRPr="0053026C">
        <w:rPr>
          <w:b/>
          <w:sz w:val="24"/>
        </w:rPr>
        <w:t>RESTORATIVE:</w:t>
      </w:r>
    </w:p>
    <w:p w14:paraId="03CE4477" w14:textId="4FD30AC9" w:rsidR="0012202B" w:rsidRPr="00A84D86" w:rsidRDefault="00017FD8" w:rsidP="0012202B">
      <w:pPr>
        <w:widowControl/>
        <w:autoSpaceDE/>
        <w:autoSpaceDN/>
        <w:spacing w:after="120"/>
        <w:ind w:left="-115"/>
        <w:jc w:val="both"/>
        <w:rPr>
          <w:sz w:val="24"/>
        </w:rPr>
      </w:pPr>
      <w:r w:rsidRPr="00017FD8">
        <w:rPr>
          <w:sz w:val="24"/>
        </w:rPr>
        <w:t>Defined as specialized services provided by trained and supervised individuals to help current or potential participants obtain and/or maintain their optimal functioning potential. The current or potential participant must have an individualized overall plan of care with written goals and progress towards those goals documented which may include, but are not limited to, services outlined in a Person Centered Plan or Individualized Treatment Plan (PCP, ITP), usually developed by the Department of Mental Health (DMH). Include information regarding the programs designed to train/teach the current or potential participant, family, caregiver, etc. to do specific activities. PCP or ITP documentation must be sufficient to ascertain the goal of the program (maintenance or restorative), frequency of activities, what activities are performed, and who performs the activities.</w:t>
      </w:r>
      <w:r w:rsidR="0012202B">
        <w:rPr>
          <w:sz w:val="24"/>
        </w:rPr>
        <w:t xml:space="preserve"> W</w:t>
      </w:r>
      <w:r w:rsidR="0012202B" w:rsidRPr="0012202B">
        <w:rPr>
          <w:sz w:val="24"/>
        </w:rPr>
        <w:t xml:space="preserve">hen the restorative points impact whether an individual meets LOC or not.  </w:t>
      </w:r>
      <w:r w:rsidRPr="00A84D86">
        <w:rPr>
          <w:sz w:val="24"/>
        </w:rPr>
        <w:t xml:space="preserve">The Assessor shall </w:t>
      </w:r>
      <w:r w:rsidR="0012202B">
        <w:rPr>
          <w:sz w:val="24"/>
        </w:rPr>
        <w:t>review</w:t>
      </w:r>
      <w:r w:rsidRPr="00A84D86">
        <w:rPr>
          <w:sz w:val="24"/>
        </w:rPr>
        <w:t xml:space="preserve"> a current copy of the PCP or ITP to assure </w:t>
      </w:r>
      <w:r w:rsidR="0012202B">
        <w:rPr>
          <w:sz w:val="24"/>
        </w:rPr>
        <w:t>it</w:t>
      </w:r>
      <w:r w:rsidRPr="00A84D86">
        <w:rPr>
          <w:sz w:val="24"/>
        </w:rPr>
        <w:t xml:space="preserve"> </w:t>
      </w:r>
      <w:r w:rsidR="0012202B">
        <w:rPr>
          <w:sz w:val="24"/>
        </w:rPr>
        <w:t xml:space="preserve">aligns with the standards of restorative pointing.  </w:t>
      </w:r>
    </w:p>
    <w:p w14:paraId="2D3C495C" w14:textId="4C04A210" w:rsidR="00017FD8" w:rsidRPr="0053026C" w:rsidRDefault="00017FD8" w:rsidP="0053026C">
      <w:pPr>
        <w:widowControl/>
        <w:autoSpaceDE/>
        <w:autoSpaceDN/>
        <w:ind w:left="-109"/>
        <w:jc w:val="both"/>
        <w:rPr>
          <w:sz w:val="24"/>
        </w:rPr>
      </w:pPr>
      <w:r w:rsidRPr="0053026C">
        <w:rPr>
          <w:sz w:val="24"/>
        </w:rPr>
        <w:t>Restorative services include, but are not limited to: teaching passive range of motion; bowel or bladder training program; self-transfer; re</w:t>
      </w:r>
      <w:r w:rsidR="00667C52">
        <w:rPr>
          <w:sz w:val="24"/>
        </w:rPr>
        <w:t>-</w:t>
      </w:r>
      <w:r w:rsidRPr="0053026C">
        <w:rPr>
          <w:sz w:val="24"/>
        </w:rPr>
        <w:t>motivational or validation therapy; self-administration of medicine; patient/family programs; substance abuse management; teaching/coaching in daily living skills including cooking, budgeting, paying bills, personal grooming, and self-directing their own care. Restorative services have a goal to maintain the current level of functioning, or restore the current or potential participant to a higher level of functioning. The goal of the program is determined by the current or potential participant and the agency providing the specialized services.</w:t>
      </w:r>
    </w:p>
    <w:p w14:paraId="06DD785C" w14:textId="77777777" w:rsidR="0053026C" w:rsidRDefault="0053026C" w:rsidP="00017FD8">
      <w:pPr>
        <w:spacing w:before="61"/>
        <w:ind w:left="360" w:right="215"/>
        <w:jc w:val="both"/>
        <w:rPr>
          <w:sz w:val="24"/>
          <w:szCs w:val="24"/>
        </w:rPr>
      </w:pPr>
    </w:p>
    <w:tbl>
      <w:tblPr>
        <w:tblStyle w:val="TableGrid3"/>
        <w:tblW w:w="10075" w:type="dxa"/>
        <w:tblLayout w:type="fixed"/>
        <w:tblLook w:val="04A0" w:firstRow="1" w:lastRow="0" w:firstColumn="1" w:lastColumn="0" w:noHBand="0" w:noVBand="1"/>
      </w:tblPr>
      <w:tblGrid>
        <w:gridCol w:w="2520"/>
        <w:gridCol w:w="2520"/>
        <w:gridCol w:w="2520"/>
        <w:gridCol w:w="2515"/>
      </w:tblGrid>
      <w:tr w:rsidR="0053026C" w:rsidRPr="0075150E" w14:paraId="56272806" w14:textId="77777777" w:rsidTr="0012202B">
        <w:trPr>
          <w:trHeight w:val="292"/>
        </w:trPr>
        <w:tc>
          <w:tcPr>
            <w:tcW w:w="2520" w:type="dxa"/>
            <w:tcBorders>
              <w:top w:val="single" w:sz="4" w:space="0" w:color="auto"/>
              <w:left w:val="nil"/>
              <w:bottom w:val="single" w:sz="4" w:space="0" w:color="auto"/>
            </w:tcBorders>
            <w:shd w:val="clear" w:color="auto" w:fill="FFFFFF" w:themeFill="background1"/>
          </w:tcPr>
          <w:p w14:paraId="4FE68096" w14:textId="77777777" w:rsidR="0053026C" w:rsidRPr="00C05826" w:rsidRDefault="0053026C" w:rsidP="0012202B">
            <w:pPr>
              <w:jc w:val="center"/>
              <w:rPr>
                <w:rFonts w:eastAsia="Calibri"/>
                <w:b/>
                <w:sz w:val="24"/>
                <w:szCs w:val="24"/>
                <w:lang w:bidi="ar-SA"/>
              </w:rPr>
            </w:pPr>
            <w:r w:rsidRPr="00C05826">
              <w:rPr>
                <w:rFonts w:eastAsia="Calibri"/>
                <w:b/>
                <w:sz w:val="24"/>
                <w:szCs w:val="24"/>
                <w:lang w:bidi="ar-SA"/>
              </w:rPr>
              <w:t>0 pts</w:t>
            </w:r>
          </w:p>
        </w:tc>
        <w:tc>
          <w:tcPr>
            <w:tcW w:w="2520" w:type="dxa"/>
            <w:tcBorders>
              <w:top w:val="single" w:sz="4" w:space="0" w:color="auto"/>
              <w:bottom w:val="single" w:sz="4" w:space="0" w:color="auto"/>
            </w:tcBorders>
            <w:shd w:val="clear" w:color="auto" w:fill="FFFFFF" w:themeFill="background1"/>
          </w:tcPr>
          <w:p w14:paraId="58DFCDF6" w14:textId="77777777" w:rsidR="0053026C" w:rsidRPr="00C05826" w:rsidRDefault="0053026C" w:rsidP="0012202B">
            <w:pPr>
              <w:jc w:val="center"/>
              <w:rPr>
                <w:rFonts w:eastAsia="Calibri"/>
                <w:b/>
                <w:sz w:val="24"/>
                <w:szCs w:val="24"/>
                <w:lang w:bidi="ar-SA"/>
              </w:rPr>
            </w:pPr>
            <w:r w:rsidRPr="00C05826">
              <w:rPr>
                <w:rFonts w:eastAsia="Calibri"/>
                <w:b/>
                <w:sz w:val="24"/>
                <w:szCs w:val="24"/>
                <w:lang w:bidi="ar-SA"/>
              </w:rPr>
              <w:t>3 pts</w:t>
            </w:r>
          </w:p>
        </w:tc>
        <w:tc>
          <w:tcPr>
            <w:tcW w:w="2520" w:type="dxa"/>
            <w:tcBorders>
              <w:top w:val="single" w:sz="4" w:space="0" w:color="auto"/>
              <w:bottom w:val="single" w:sz="4" w:space="0" w:color="auto"/>
            </w:tcBorders>
            <w:shd w:val="clear" w:color="auto" w:fill="FFFFFF" w:themeFill="background1"/>
          </w:tcPr>
          <w:p w14:paraId="1CED3D8C" w14:textId="77777777" w:rsidR="0053026C" w:rsidRPr="0075150E" w:rsidRDefault="0053026C" w:rsidP="0012202B">
            <w:pPr>
              <w:jc w:val="center"/>
              <w:rPr>
                <w:rFonts w:eastAsia="Calibri"/>
                <w:b/>
                <w:sz w:val="24"/>
                <w:szCs w:val="24"/>
                <w:lang w:bidi="ar-SA"/>
              </w:rPr>
            </w:pPr>
            <w:r w:rsidRPr="0075150E">
              <w:rPr>
                <w:rFonts w:eastAsia="Calibri"/>
                <w:b/>
                <w:sz w:val="24"/>
                <w:szCs w:val="24"/>
                <w:lang w:bidi="ar-SA"/>
              </w:rPr>
              <w:t>6 pts</w:t>
            </w:r>
          </w:p>
        </w:tc>
        <w:tc>
          <w:tcPr>
            <w:tcW w:w="2515" w:type="dxa"/>
            <w:tcBorders>
              <w:top w:val="single" w:sz="4" w:space="0" w:color="auto"/>
              <w:bottom w:val="single" w:sz="4" w:space="0" w:color="auto"/>
              <w:right w:val="nil"/>
            </w:tcBorders>
            <w:shd w:val="clear" w:color="auto" w:fill="FFFFFF" w:themeFill="background1"/>
          </w:tcPr>
          <w:p w14:paraId="545EDBE8" w14:textId="77777777" w:rsidR="0053026C" w:rsidRPr="0075150E" w:rsidRDefault="0053026C" w:rsidP="0012202B">
            <w:pPr>
              <w:jc w:val="center"/>
              <w:rPr>
                <w:rFonts w:eastAsia="Calibri"/>
                <w:b/>
                <w:sz w:val="24"/>
                <w:szCs w:val="24"/>
                <w:lang w:bidi="ar-SA"/>
              </w:rPr>
            </w:pPr>
            <w:r w:rsidRPr="0075150E">
              <w:rPr>
                <w:rFonts w:eastAsia="Calibri"/>
                <w:b/>
                <w:sz w:val="24"/>
                <w:szCs w:val="24"/>
                <w:lang w:bidi="ar-SA"/>
              </w:rPr>
              <w:t>9 pts</w:t>
            </w:r>
          </w:p>
        </w:tc>
      </w:tr>
      <w:tr w:rsidR="0053026C" w:rsidRPr="0075150E" w14:paraId="1D93A47A" w14:textId="77777777" w:rsidTr="0012202B">
        <w:trPr>
          <w:trHeight w:val="292"/>
        </w:trPr>
        <w:tc>
          <w:tcPr>
            <w:tcW w:w="2520" w:type="dxa"/>
            <w:tcBorders>
              <w:top w:val="single" w:sz="4" w:space="0" w:color="auto"/>
              <w:left w:val="nil"/>
              <w:bottom w:val="nil"/>
            </w:tcBorders>
          </w:tcPr>
          <w:p w14:paraId="373758BB" w14:textId="0DFBCE3B" w:rsidR="0053026C" w:rsidRPr="00C05826" w:rsidRDefault="0053026C" w:rsidP="0012202B">
            <w:pPr>
              <w:spacing w:before="120"/>
              <w:ind w:left="71"/>
              <w:rPr>
                <w:rFonts w:eastAsia="Calibri"/>
                <w:b/>
                <w:sz w:val="24"/>
                <w:szCs w:val="24"/>
                <w:lang w:bidi="ar-SA"/>
              </w:rPr>
            </w:pPr>
            <w:r w:rsidRPr="00017FD8">
              <w:rPr>
                <w:sz w:val="24"/>
              </w:rPr>
              <w:t>No restorative services are being received.</w:t>
            </w:r>
          </w:p>
        </w:tc>
        <w:tc>
          <w:tcPr>
            <w:tcW w:w="2520" w:type="dxa"/>
            <w:tcBorders>
              <w:top w:val="single" w:sz="4" w:space="0" w:color="auto"/>
              <w:bottom w:val="nil"/>
            </w:tcBorders>
          </w:tcPr>
          <w:p w14:paraId="1576E117" w14:textId="2150686B" w:rsidR="0053026C" w:rsidRPr="0053026C" w:rsidRDefault="0053026C" w:rsidP="00B605C0">
            <w:pPr>
              <w:spacing w:before="120"/>
              <w:rPr>
                <w:sz w:val="24"/>
              </w:rPr>
            </w:pPr>
            <w:r w:rsidRPr="0053026C">
              <w:rPr>
                <w:sz w:val="24"/>
              </w:rPr>
              <w:t>Minimal training/</w:t>
            </w:r>
            <w:r w:rsidR="00B605C0">
              <w:rPr>
                <w:sz w:val="24"/>
              </w:rPr>
              <w:t xml:space="preserve"> </w:t>
            </w:r>
            <w:r w:rsidRPr="0053026C">
              <w:rPr>
                <w:sz w:val="24"/>
              </w:rPr>
              <w:t>teaching activities.</w:t>
            </w:r>
          </w:p>
          <w:p w14:paraId="121E68EB" w14:textId="29D427B1" w:rsidR="0053026C" w:rsidRPr="00C05826" w:rsidRDefault="0053026C" w:rsidP="00B605C0">
            <w:pPr>
              <w:spacing w:before="120"/>
              <w:rPr>
                <w:rFonts w:eastAsia="Calibri"/>
                <w:b/>
                <w:sz w:val="24"/>
                <w:szCs w:val="24"/>
                <w:lang w:bidi="ar-SA"/>
              </w:rPr>
            </w:pPr>
            <w:r w:rsidRPr="0053026C">
              <w:rPr>
                <w:sz w:val="24"/>
              </w:rPr>
              <w:t>Goal is to maintain current functioning level, (e.g., teaching independent living skill</w:t>
            </w:r>
            <w:r w:rsidR="00B605C0">
              <w:rPr>
                <w:sz w:val="24"/>
              </w:rPr>
              <w:t xml:space="preserve">s, such as Person Centered Plan/ </w:t>
            </w:r>
            <w:r w:rsidRPr="0053026C">
              <w:rPr>
                <w:sz w:val="24"/>
              </w:rPr>
              <w:t>Individualized Treatment Plans (PCP/ITP).</w:t>
            </w:r>
          </w:p>
        </w:tc>
        <w:tc>
          <w:tcPr>
            <w:tcW w:w="2520" w:type="dxa"/>
            <w:tcBorders>
              <w:top w:val="single" w:sz="4" w:space="0" w:color="auto"/>
              <w:left w:val="single" w:sz="4" w:space="0" w:color="auto"/>
              <w:bottom w:val="nil"/>
              <w:right w:val="single" w:sz="6" w:space="0" w:color="000000"/>
            </w:tcBorders>
          </w:tcPr>
          <w:p w14:paraId="2877305B" w14:textId="77777777" w:rsidR="0053026C" w:rsidRPr="0053026C" w:rsidRDefault="0053026C" w:rsidP="00B605C0">
            <w:pPr>
              <w:spacing w:before="120"/>
              <w:ind w:left="34" w:right="-19"/>
              <w:rPr>
                <w:sz w:val="24"/>
              </w:rPr>
            </w:pPr>
            <w:r w:rsidRPr="0053026C">
              <w:rPr>
                <w:sz w:val="24"/>
              </w:rPr>
              <w:t>Moderate training/teaching activities.</w:t>
            </w:r>
          </w:p>
          <w:p w14:paraId="775F1C41" w14:textId="7F86EE2B" w:rsidR="0053026C" w:rsidRPr="0075150E" w:rsidRDefault="0053026C" w:rsidP="00B605C0">
            <w:pPr>
              <w:spacing w:before="120"/>
              <w:ind w:right="-19"/>
              <w:rPr>
                <w:rFonts w:eastAsia="Calibri"/>
                <w:b/>
                <w:sz w:val="24"/>
                <w:szCs w:val="24"/>
                <w:lang w:bidi="ar-SA"/>
              </w:rPr>
            </w:pPr>
            <w:r w:rsidRPr="0053026C">
              <w:rPr>
                <w:sz w:val="24"/>
              </w:rPr>
              <w:t>Goal is to help restore the participant to a higher level of functioning, (e.g., teaching a stroke patient to use adaptive eating devices; a diabetic to fill syringes and give injections).</w:t>
            </w:r>
          </w:p>
        </w:tc>
        <w:tc>
          <w:tcPr>
            <w:tcW w:w="2515" w:type="dxa"/>
            <w:tcBorders>
              <w:top w:val="single" w:sz="4" w:space="0" w:color="auto"/>
              <w:bottom w:val="nil"/>
              <w:right w:val="nil"/>
            </w:tcBorders>
            <w:shd w:val="clear" w:color="auto" w:fill="auto"/>
          </w:tcPr>
          <w:p w14:paraId="0DEDA94E" w14:textId="77777777" w:rsidR="0053026C" w:rsidRPr="0053026C" w:rsidRDefault="0053026C" w:rsidP="0053026C">
            <w:pPr>
              <w:spacing w:before="120"/>
              <w:ind w:right="-19"/>
              <w:rPr>
                <w:sz w:val="24"/>
              </w:rPr>
            </w:pPr>
            <w:r w:rsidRPr="0053026C">
              <w:rPr>
                <w:sz w:val="24"/>
              </w:rPr>
              <w:t>Maximum training/teaching activities.</w:t>
            </w:r>
          </w:p>
          <w:p w14:paraId="7184DFBD" w14:textId="77777777" w:rsidR="0053026C" w:rsidRPr="0053026C" w:rsidRDefault="0053026C" w:rsidP="0053026C">
            <w:pPr>
              <w:spacing w:before="120"/>
              <w:ind w:right="-19"/>
              <w:rPr>
                <w:sz w:val="24"/>
              </w:rPr>
            </w:pPr>
            <w:r w:rsidRPr="0053026C">
              <w:rPr>
                <w:sz w:val="24"/>
              </w:rPr>
              <w:t>Goal is to restore participant to a higher level of functioning.</w:t>
            </w:r>
          </w:p>
          <w:p w14:paraId="49BE1E0D" w14:textId="1D9BB448" w:rsidR="0053026C" w:rsidRPr="0075150E" w:rsidRDefault="0053026C" w:rsidP="007C29CB">
            <w:pPr>
              <w:spacing w:before="120"/>
              <w:ind w:right="-19"/>
              <w:rPr>
                <w:rFonts w:eastAsia="Calibri"/>
                <w:b/>
                <w:sz w:val="24"/>
                <w:szCs w:val="24"/>
                <w:lang w:bidi="ar-SA"/>
              </w:rPr>
            </w:pPr>
            <w:r w:rsidRPr="0053026C">
              <w:rPr>
                <w:sz w:val="24"/>
              </w:rPr>
              <w:t>Intensive activities requiring professional (licensed nurse or physician) supervision or direct service.</w:t>
            </w:r>
          </w:p>
        </w:tc>
      </w:tr>
    </w:tbl>
    <w:p w14:paraId="50815844" w14:textId="77777777" w:rsidR="00667C52" w:rsidRDefault="00667C52" w:rsidP="00A84D86">
      <w:pPr>
        <w:widowControl/>
        <w:autoSpaceDE/>
        <w:autoSpaceDN/>
        <w:ind w:left="-109"/>
        <w:jc w:val="both"/>
        <w:rPr>
          <w:b/>
          <w:sz w:val="24"/>
        </w:rPr>
      </w:pPr>
    </w:p>
    <w:p w14:paraId="42C85EE4" w14:textId="2875F694" w:rsidR="00A84D86" w:rsidRDefault="00A84D86" w:rsidP="00A84D86">
      <w:pPr>
        <w:widowControl/>
        <w:autoSpaceDE/>
        <w:autoSpaceDN/>
        <w:ind w:left="-109"/>
        <w:jc w:val="both"/>
        <w:rPr>
          <w:sz w:val="24"/>
        </w:rPr>
      </w:pPr>
      <w:r w:rsidRPr="00A84D86">
        <w:rPr>
          <w:b/>
          <w:sz w:val="24"/>
        </w:rPr>
        <w:t>REHABILATIVE</w:t>
      </w:r>
      <w:r>
        <w:rPr>
          <w:sz w:val="24"/>
        </w:rPr>
        <w:t>:</w:t>
      </w:r>
    </w:p>
    <w:p w14:paraId="36F8509C" w14:textId="3711D941" w:rsidR="00017FD8" w:rsidRPr="00A84D86" w:rsidRDefault="00017FD8" w:rsidP="00A84D86">
      <w:pPr>
        <w:widowControl/>
        <w:autoSpaceDE/>
        <w:autoSpaceDN/>
        <w:ind w:left="-109"/>
        <w:jc w:val="both"/>
        <w:rPr>
          <w:sz w:val="24"/>
        </w:rPr>
      </w:pPr>
      <w:r w:rsidRPr="00A84D86">
        <w:rPr>
          <w:sz w:val="24"/>
        </w:rPr>
        <w:t>Defined as restoration of a former or normal state of health through medically oriented therapeutic services. Points are assigned by the algorithms for physician ordered therapeutic services provided by (or under the supervision of) a qualified therapist to restore a former or normal state of functioning. Rehabilitative services are: Physical Therapy, including Cardiac Rehabilitation; Occupational Therapy; Speech Therapy; and Audiology. Physician orders may be verified through the physician, home health agencies, and/or caregivers. Points vary (0–9) solely on the frequency of the NEED for services (even if the current or potential participant is not receiving the services).</w:t>
      </w:r>
    </w:p>
    <w:p w14:paraId="6F39329B" w14:textId="77777777" w:rsidR="00017FD8" w:rsidRPr="00017FD8" w:rsidRDefault="00017FD8" w:rsidP="00017FD8">
      <w:pPr>
        <w:spacing w:before="7"/>
        <w:rPr>
          <w:sz w:val="21"/>
          <w:szCs w:val="24"/>
        </w:rPr>
      </w:pPr>
    </w:p>
    <w:tbl>
      <w:tblPr>
        <w:tblStyle w:val="TableGrid3"/>
        <w:tblW w:w="10075" w:type="dxa"/>
        <w:tblLayout w:type="fixed"/>
        <w:tblLook w:val="04A0" w:firstRow="1" w:lastRow="0" w:firstColumn="1" w:lastColumn="0" w:noHBand="0" w:noVBand="1"/>
      </w:tblPr>
      <w:tblGrid>
        <w:gridCol w:w="2520"/>
        <w:gridCol w:w="2520"/>
        <w:gridCol w:w="2520"/>
        <w:gridCol w:w="2515"/>
      </w:tblGrid>
      <w:tr w:rsidR="0053026C" w:rsidRPr="0075150E" w14:paraId="63F92A3D" w14:textId="77777777" w:rsidTr="0012202B">
        <w:trPr>
          <w:trHeight w:val="292"/>
        </w:trPr>
        <w:tc>
          <w:tcPr>
            <w:tcW w:w="2520" w:type="dxa"/>
            <w:tcBorders>
              <w:top w:val="single" w:sz="4" w:space="0" w:color="auto"/>
              <w:left w:val="nil"/>
              <w:bottom w:val="single" w:sz="4" w:space="0" w:color="auto"/>
            </w:tcBorders>
            <w:shd w:val="clear" w:color="auto" w:fill="FFFFFF" w:themeFill="background1"/>
          </w:tcPr>
          <w:p w14:paraId="023E279D" w14:textId="77777777" w:rsidR="0053026C" w:rsidRPr="00C05826" w:rsidRDefault="0053026C" w:rsidP="0012202B">
            <w:pPr>
              <w:jc w:val="center"/>
              <w:rPr>
                <w:rFonts w:eastAsia="Calibri"/>
                <w:b/>
                <w:sz w:val="24"/>
                <w:szCs w:val="24"/>
                <w:lang w:bidi="ar-SA"/>
              </w:rPr>
            </w:pPr>
            <w:r w:rsidRPr="00C05826">
              <w:rPr>
                <w:rFonts w:eastAsia="Calibri"/>
                <w:b/>
                <w:sz w:val="24"/>
                <w:szCs w:val="24"/>
                <w:lang w:bidi="ar-SA"/>
              </w:rPr>
              <w:t>0 pts</w:t>
            </w:r>
          </w:p>
        </w:tc>
        <w:tc>
          <w:tcPr>
            <w:tcW w:w="2520" w:type="dxa"/>
            <w:tcBorders>
              <w:top w:val="single" w:sz="4" w:space="0" w:color="auto"/>
              <w:bottom w:val="single" w:sz="4" w:space="0" w:color="auto"/>
            </w:tcBorders>
            <w:shd w:val="clear" w:color="auto" w:fill="FFFFFF" w:themeFill="background1"/>
          </w:tcPr>
          <w:p w14:paraId="258254CE" w14:textId="77777777" w:rsidR="0053026C" w:rsidRPr="00C05826" w:rsidRDefault="0053026C" w:rsidP="0012202B">
            <w:pPr>
              <w:jc w:val="center"/>
              <w:rPr>
                <w:rFonts w:eastAsia="Calibri"/>
                <w:b/>
                <w:sz w:val="24"/>
                <w:szCs w:val="24"/>
                <w:lang w:bidi="ar-SA"/>
              </w:rPr>
            </w:pPr>
            <w:r w:rsidRPr="00C05826">
              <w:rPr>
                <w:rFonts w:eastAsia="Calibri"/>
                <w:b/>
                <w:sz w:val="24"/>
                <w:szCs w:val="24"/>
                <w:lang w:bidi="ar-SA"/>
              </w:rPr>
              <w:t>3 pts</w:t>
            </w:r>
          </w:p>
        </w:tc>
        <w:tc>
          <w:tcPr>
            <w:tcW w:w="2520" w:type="dxa"/>
            <w:tcBorders>
              <w:top w:val="single" w:sz="4" w:space="0" w:color="auto"/>
              <w:bottom w:val="single" w:sz="4" w:space="0" w:color="auto"/>
            </w:tcBorders>
            <w:shd w:val="clear" w:color="auto" w:fill="FFFFFF" w:themeFill="background1"/>
          </w:tcPr>
          <w:p w14:paraId="13FC211B" w14:textId="77777777" w:rsidR="0053026C" w:rsidRPr="0075150E" w:rsidRDefault="0053026C" w:rsidP="0012202B">
            <w:pPr>
              <w:jc w:val="center"/>
              <w:rPr>
                <w:rFonts w:eastAsia="Calibri"/>
                <w:b/>
                <w:sz w:val="24"/>
                <w:szCs w:val="24"/>
                <w:lang w:bidi="ar-SA"/>
              </w:rPr>
            </w:pPr>
            <w:r w:rsidRPr="0075150E">
              <w:rPr>
                <w:rFonts w:eastAsia="Calibri"/>
                <w:b/>
                <w:sz w:val="24"/>
                <w:szCs w:val="24"/>
                <w:lang w:bidi="ar-SA"/>
              </w:rPr>
              <w:t>6 pts</w:t>
            </w:r>
          </w:p>
        </w:tc>
        <w:tc>
          <w:tcPr>
            <w:tcW w:w="2515" w:type="dxa"/>
            <w:tcBorders>
              <w:top w:val="single" w:sz="4" w:space="0" w:color="auto"/>
              <w:bottom w:val="single" w:sz="4" w:space="0" w:color="auto"/>
              <w:right w:val="nil"/>
            </w:tcBorders>
            <w:shd w:val="clear" w:color="auto" w:fill="FFFFFF" w:themeFill="background1"/>
          </w:tcPr>
          <w:p w14:paraId="4A8ED11D" w14:textId="77777777" w:rsidR="0053026C" w:rsidRPr="0075150E" w:rsidRDefault="0053026C" w:rsidP="0012202B">
            <w:pPr>
              <w:jc w:val="center"/>
              <w:rPr>
                <w:rFonts w:eastAsia="Calibri"/>
                <w:b/>
                <w:sz w:val="24"/>
                <w:szCs w:val="24"/>
                <w:lang w:bidi="ar-SA"/>
              </w:rPr>
            </w:pPr>
            <w:r w:rsidRPr="0075150E">
              <w:rPr>
                <w:rFonts w:eastAsia="Calibri"/>
                <w:b/>
                <w:sz w:val="24"/>
                <w:szCs w:val="24"/>
                <w:lang w:bidi="ar-SA"/>
              </w:rPr>
              <w:t>9 pts</w:t>
            </w:r>
          </w:p>
        </w:tc>
      </w:tr>
      <w:tr w:rsidR="0053026C" w:rsidRPr="0075150E" w14:paraId="46C37342" w14:textId="77777777" w:rsidTr="0012202B">
        <w:trPr>
          <w:trHeight w:val="292"/>
        </w:trPr>
        <w:tc>
          <w:tcPr>
            <w:tcW w:w="2520" w:type="dxa"/>
            <w:tcBorders>
              <w:top w:val="single" w:sz="4" w:space="0" w:color="auto"/>
              <w:left w:val="nil"/>
              <w:bottom w:val="nil"/>
            </w:tcBorders>
          </w:tcPr>
          <w:p w14:paraId="68D644CB" w14:textId="459416DC" w:rsidR="0053026C" w:rsidRPr="0053026C" w:rsidRDefault="0053026C" w:rsidP="0053026C">
            <w:pPr>
              <w:spacing w:before="120"/>
              <w:ind w:left="71"/>
              <w:rPr>
                <w:sz w:val="24"/>
              </w:rPr>
            </w:pPr>
            <w:r w:rsidRPr="0053026C">
              <w:rPr>
                <w:sz w:val="24"/>
              </w:rPr>
              <w:t>No physician ordered therapies.</w:t>
            </w:r>
          </w:p>
        </w:tc>
        <w:tc>
          <w:tcPr>
            <w:tcW w:w="2520" w:type="dxa"/>
            <w:tcBorders>
              <w:top w:val="single" w:sz="4" w:space="0" w:color="auto"/>
              <w:bottom w:val="nil"/>
            </w:tcBorders>
          </w:tcPr>
          <w:p w14:paraId="24E745E1" w14:textId="46728248" w:rsidR="0053026C" w:rsidRPr="0053026C" w:rsidRDefault="0053026C" w:rsidP="00F344D0">
            <w:pPr>
              <w:spacing w:before="120"/>
              <w:rPr>
                <w:sz w:val="24"/>
              </w:rPr>
            </w:pPr>
            <w:r w:rsidRPr="0053026C">
              <w:rPr>
                <w:sz w:val="24"/>
              </w:rPr>
              <w:t xml:space="preserve">Therapy is ordered 1 </w:t>
            </w:r>
            <w:r w:rsidR="00F344D0">
              <w:rPr>
                <w:sz w:val="24"/>
              </w:rPr>
              <w:t>time</w:t>
            </w:r>
            <w:r w:rsidRPr="0053026C">
              <w:rPr>
                <w:sz w:val="24"/>
              </w:rPr>
              <w:t xml:space="preserve"> weekly.</w:t>
            </w:r>
          </w:p>
        </w:tc>
        <w:tc>
          <w:tcPr>
            <w:tcW w:w="2520" w:type="dxa"/>
            <w:tcBorders>
              <w:top w:val="single" w:sz="4" w:space="0" w:color="auto"/>
              <w:left w:val="single" w:sz="4" w:space="0" w:color="auto"/>
              <w:bottom w:val="nil"/>
              <w:right w:val="single" w:sz="6" w:space="0" w:color="000000"/>
            </w:tcBorders>
          </w:tcPr>
          <w:p w14:paraId="13374630" w14:textId="370E936F" w:rsidR="0053026C" w:rsidRPr="0053026C" w:rsidRDefault="0053026C" w:rsidP="00F344D0">
            <w:pPr>
              <w:spacing w:before="120"/>
              <w:rPr>
                <w:sz w:val="24"/>
              </w:rPr>
            </w:pPr>
            <w:r w:rsidRPr="0053026C">
              <w:rPr>
                <w:sz w:val="24"/>
              </w:rPr>
              <w:t xml:space="preserve">Therapy is ordered 2- 3 </w:t>
            </w:r>
            <w:r w:rsidR="00F344D0">
              <w:rPr>
                <w:sz w:val="24"/>
              </w:rPr>
              <w:t>times</w:t>
            </w:r>
            <w:r w:rsidRPr="0053026C">
              <w:rPr>
                <w:sz w:val="24"/>
              </w:rPr>
              <w:t xml:space="preserve"> weekly.</w:t>
            </w:r>
          </w:p>
        </w:tc>
        <w:tc>
          <w:tcPr>
            <w:tcW w:w="2515" w:type="dxa"/>
            <w:tcBorders>
              <w:top w:val="single" w:sz="4" w:space="0" w:color="auto"/>
              <w:bottom w:val="nil"/>
              <w:right w:val="nil"/>
            </w:tcBorders>
            <w:shd w:val="clear" w:color="auto" w:fill="auto"/>
          </w:tcPr>
          <w:p w14:paraId="7B65ACC9" w14:textId="3C6A702A" w:rsidR="0053026C" w:rsidRDefault="0053026C" w:rsidP="0053026C">
            <w:pPr>
              <w:spacing w:before="120"/>
              <w:rPr>
                <w:sz w:val="24"/>
              </w:rPr>
            </w:pPr>
            <w:r w:rsidRPr="0053026C">
              <w:rPr>
                <w:sz w:val="24"/>
              </w:rPr>
              <w:t xml:space="preserve">Therapy is ordered 4 </w:t>
            </w:r>
            <w:r w:rsidR="00F344D0">
              <w:rPr>
                <w:sz w:val="24"/>
              </w:rPr>
              <w:t>times</w:t>
            </w:r>
            <w:r w:rsidRPr="0053026C">
              <w:rPr>
                <w:sz w:val="24"/>
              </w:rPr>
              <w:t xml:space="preserve"> weekly or more.</w:t>
            </w:r>
          </w:p>
          <w:p w14:paraId="4268BA64" w14:textId="6EE5A7DD" w:rsidR="0053026C" w:rsidRPr="0053026C" w:rsidRDefault="0053026C" w:rsidP="0053026C">
            <w:pPr>
              <w:spacing w:before="120"/>
              <w:rPr>
                <w:sz w:val="24"/>
              </w:rPr>
            </w:pPr>
          </w:p>
        </w:tc>
      </w:tr>
    </w:tbl>
    <w:p w14:paraId="5C782C29" w14:textId="77777777" w:rsidR="00A84D86" w:rsidRDefault="00A84D86" w:rsidP="00A84D86">
      <w:pPr>
        <w:widowControl/>
        <w:autoSpaceDE/>
        <w:autoSpaceDN/>
        <w:ind w:left="-109"/>
        <w:jc w:val="both"/>
        <w:rPr>
          <w:sz w:val="24"/>
        </w:rPr>
      </w:pPr>
    </w:p>
    <w:p w14:paraId="6BA7D84D" w14:textId="7223B2DE" w:rsidR="00A84D86" w:rsidRPr="00A84D86" w:rsidRDefault="00A84D86" w:rsidP="00A84D86">
      <w:pPr>
        <w:widowControl/>
        <w:autoSpaceDE/>
        <w:autoSpaceDN/>
        <w:ind w:left="-109"/>
        <w:jc w:val="both"/>
        <w:rPr>
          <w:b/>
          <w:sz w:val="24"/>
        </w:rPr>
      </w:pPr>
      <w:r w:rsidRPr="00A84D86">
        <w:rPr>
          <w:b/>
          <w:sz w:val="24"/>
        </w:rPr>
        <w:t xml:space="preserve">PERSONAL CARE: </w:t>
      </w:r>
    </w:p>
    <w:p w14:paraId="70AEADF6" w14:textId="5E91D1C7" w:rsidR="00017FD8" w:rsidRPr="00017FD8" w:rsidRDefault="00017FD8" w:rsidP="00A84D86">
      <w:pPr>
        <w:widowControl/>
        <w:autoSpaceDE/>
        <w:autoSpaceDN/>
        <w:spacing w:after="240"/>
        <w:ind w:left="-115"/>
        <w:jc w:val="both"/>
        <w:rPr>
          <w:sz w:val="24"/>
        </w:rPr>
      </w:pPr>
      <w:r w:rsidRPr="00017FD8">
        <w:rPr>
          <w:sz w:val="24"/>
        </w:rPr>
        <w:t>Defined as activities of daily living regarding hygiene, personal grooming, and bowel and bladder functions including personal care activities such as: dressing, bathing, oral and personal hygiene, shaving, dental, mouth, hair and nail care, in addition to bowel and bladder functions. Points are assigned by the algorithms based on documented need for assistance with grooming, bathing, and/or problems associated with bowel and bladder functions. Points vary (0–9) based on the amount and frequency of assistance required (regardless of the assistance available to the current or potential participant), and/or degree of</w:t>
      </w:r>
      <w:r w:rsidRPr="00A84D86">
        <w:rPr>
          <w:sz w:val="24"/>
        </w:rPr>
        <w:t xml:space="preserve"> </w:t>
      </w:r>
      <w:r w:rsidRPr="00017FD8">
        <w:rPr>
          <w:sz w:val="24"/>
        </w:rPr>
        <w:t>incontinence.</w:t>
      </w:r>
    </w:p>
    <w:tbl>
      <w:tblPr>
        <w:tblStyle w:val="TableGrid3"/>
        <w:tblW w:w="10075" w:type="dxa"/>
        <w:tblLayout w:type="fixed"/>
        <w:tblLook w:val="04A0" w:firstRow="1" w:lastRow="0" w:firstColumn="1" w:lastColumn="0" w:noHBand="0" w:noVBand="1"/>
      </w:tblPr>
      <w:tblGrid>
        <w:gridCol w:w="2520"/>
        <w:gridCol w:w="2520"/>
        <w:gridCol w:w="2520"/>
        <w:gridCol w:w="2515"/>
      </w:tblGrid>
      <w:tr w:rsidR="0053026C" w:rsidRPr="0075150E" w14:paraId="5B7BC75A" w14:textId="77777777" w:rsidTr="0012202B">
        <w:trPr>
          <w:trHeight w:val="292"/>
        </w:trPr>
        <w:tc>
          <w:tcPr>
            <w:tcW w:w="2520" w:type="dxa"/>
            <w:tcBorders>
              <w:top w:val="single" w:sz="4" w:space="0" w:color="auto"/>
              <w:left w:val="nil"/>
              <w:bottom w:val="single" w:sz="4" w:space="0" w:color="auto"/>
            </w:tcBorders>
            <w:shd w:val="clear" w:color="auto" w:fill="FFFFFF" w:themeFill="background1"/>
          </w:tcPr>
          <w:p w14:paraId="2CA8FB5E" w14:textId="77777777" w:rsidR="0053026C" w:rsidRPr="00C05826" w:rsidRDefault="0053026C" w:rsidP="0012202B">
            <w:pPr>
              <w:jc w:val="center"/>
              <w:rPr>
                <w:rFonts w:eastAsia="Calibri"/>
                <w:b/>
                <w:sz w:val="24"/>
                <w:szCs w:val="24"/>
                <w:lang w:bidi="ar-SA"/>
              </w:rPr>
            </w:pPr>
            <w:r w:rsidRPr="00C05826">
              <w:rPr>
                <w:rFonts w:eastAsia="Calibri"/>
                <w:b/>
                <w:sz w:val="24"/>
                <w:szCs w:val="24"/>
                <w:lang w:bidi="ar-SA"/>
              </w:rPr>
              <w:t>0 pts</w:t>
            </w:r>
          </w:p>
        </w:tc>
        <w:tc>
          <w:tcPr>
            <w:tcW w:w="2520" w:type="dxa"/>
            <w:tcBorders>
              <w:top w:val="single" w:sz="4" w:space="0" w:color="auto"/>
              <w:bottom w:val="single" w:sz="4" w:space="0" w:color="auto"/>
            </w:tcBorders>
            <w:shd w:val="clear" w:color="auto" w:fill="FFFFFF" w:themeFill="background1"/>
          </w:tcPr>
          <w:p w14:paraId="69BFFEC4" w14:textId="77777777" w:rsidR="0053026C" w:rsidRPr="00C05826" w:rsidRDefault="0053026C" w:rsidP="0012202B">
            <w:pPr>
              <w:jc w:val="center"/>
              <w:rPr>
                <w:rFonts w:eastAsia="Calibri"/>
                <w:b/>
                <w:sz w:val="24"/>
                <w:szCs w:val="24"/>
                <w:lang w:bidi="ar-SA"/>
              </w:rPr>
            </w:pPr>
            <w:r w:rsidRPr="00C05826">
              <w:rPr>
                <w:rFonts w:eastAsia="Calibri"/>
                <w:b/>
                <w:sz w:val="24"/>
                <w:szCs w:val="24"/>
                <w:lang w:bidi="ar-SA"/>
              </w:rPr>
              <w:t>3 pts</w:t>
            </w:r>
          </w:p>
        </w:tc>
        <w:tc>
          <w:tcPr>
            <w:tcW w:w="2520" w:type="dxa"/>
            <w:tcBorders>
              <w:top w:val="single" w:sz="4" w:space="0" w:color="auto"/>
              <w:bottom w:val="single" w:sz="4" w:space="0" w:color="auto"/>
            </w:tcBorders>
            <w:shd w:val="clear" w:color="auto" w:fill="FFFFFF" w:themeFill="background1"/>
          </w:tcPr>
          <w:p w14:paraId="059D9932" w14:textId="77777777" w:rsidR="0053026C" w:rsidRPr="0075150E" w:rsidRDefault="0053026C" w:rsidP="0012202B">
            <w:pPr>
              <w:jc w:val="center"/>
              <w:rPr>
                <w:rFonts w:eastAsia="Calibri"/>
                <w:b/>
                <w:sz w:val="24"/>
                <w:szCs w:val="24"/>
                <w:lang w:bidi="ar-SA"/>
              </w:rPr>
            </w:pPr>
            <w:r w:rsidRPr="0075150E">
              <w:rPr>
                <w:rFonts w:eastAsia="Calibri"/>
                <w:b/>
                <w:sz w:val="24"/>
                <w:szCs w:val="24"/>
                <w:lang w:bidi="ar-SA"/>
              </w:rPr>
              <w:t>6 pts</w:t>
            </w:r>
          </w:p>
        </w:tc>
        <w:tc>
          <w:tcPr>
            <w:tcW w:w="2515" w:type="dxa"/>
            <w:tcBorders>
              <w:top w:val="single" w:sz="4" w:space="0" w:color="auto"/>
              <w:bottom w:val="single" w:sz="4" w:space="0" w:color="auto"/>
              <w:right w:val="nil"/>
            </w:tcBorders>
            <w:shd w:val="clear" w:color="auto" w:fill="FFFFFF" w:themeFill="background1"/>
          </w:tcPr>
          <w:p w14:paraId="0A0ACD89" w14:textId="77777777" w:rsidR="0053026C" w:rsidRPr="0075150E" w:rsidRDefault="0053026C" w:rsidP="0012202B">
            <w:pPr>
              <w:jc w:val="center"/>
              <w:rPr>
                <w:rFonts w:eastAsia="Calibri"/>
                <w:b/>
                <w:sz w:val="24"/>
                <w:szCs w:val="24"/>
                <w:lang w:bidi="ar-SA"/>
              </w:rPr>
            </w:pPr>
            <w:r w:rsidRPr="0075150E">
              <w:rPr>
                <w:rFonts w:eastAsia="Calibri"/>
                <w:b/>
                <w:sz w:val="24"/>
                <w:szCs w:val="24"/>
                <w:lang w:bidi="ar-SA"/>
              </w:rPr>
              <w:t>9 pts</w:t>
            </w:r>
          </w:p>
        </w:tc>
      </w:tr>
      <w:tr w:rsidR="0053026C" w:rsidRPr="0075150E" w14:paraId="6905C53E" w14:textId="77777777" w:rsidTr="0012202B">
        <w:trPr>
          <w:trHeight w:val="292"/>
        </w:trPr>
        <w:tc>
          <w:tcPr>
            <w:tcW w:w="2520" w:type="dxa"/>
            <w:tcBorders>
              <w:top w:val="single" w:sz="4" w:space="0" w:color="auto"/>
              <w:left w:val="nil"/>
              <w:bottom w:val="nil"/>
            </w:tcBorders>
          </w:tcPr>
          <w:p w14:paraId="2BC08CA2" w14:textId="77777777" w:rsidR="0053026C" w:rsidRPr="0053026C" w:rsidRDefault="0053026C" w:rsidP="0053026C">
            <w:pPr>
              <w:spacing w:before="120"/>
              <w:ind w:left="71"/>
              <w:rPr>
                <w:sz w:val="24"/>
              </w:rPr>
            </w:pPr>
            <w:r w:rsidRPr="0053026C">
              <w:rPr>
                <w:sz w:val="24"/>
              </w:rPr>
              <w:t>Requires no assistance with personal care needs and has bowel and bladder control.</w:t>
            </w:r>
          </w:p>
          <w:p w14:paraId="14DFF400" w14:textId="77777777" w:rsidR="0053026C" w:rsidRPr="0053026C" w:rsidRDefault="0053026C" w:rsidP="0053026C">
            <w:pPr>
              <w:spacing w:before="120"/>
              <w:ind w:left="71"/>
              <w:rPr>
                <w:sz w:val="24"/>
              </w:rPr>
            </w:pPr>
            <w:r w:rsidRPr="0053026C">
              <w:rPr>
                <w:sz w:val="24"/>
              </w:rPr>
              <w:t>Participant refuses to bathe - but is ABLE.</w:t>
            </w:r>
          </w:p>
          <w:p w14:paraId="369BA595" w14:textId="6EA072F9" w:rsidR="0053026C" w:rsidRPr="00C05826" w:rsidRDefault="0053026C" w:rsidP="0053026C">
            <w:pPr>
              <w:spacing w:before="120"/>
              <w:ind w:left="71"/>
              <w:rPr>
                <w:rFonts w:eastAsia="Calibri"/>
                <w:b/>
                <w:sz w:val="24"/>
                <w:szCs w:val="24"/>
                <w:lang w:bidi="ar-SA"/>
              </w:rPr>
            </w:pPr>
            <w:r w:rsidRPr="0053026C">
              <w:rPr>
                <w:sz w:val="24"/>
              </w:rPr>
              <w:t>Participant is able, but prefers to have assistance with hair care.</w:t>
            </w:r>
          </w:p>
        </w:tc>
        <w:tc>
          <w:tcPr>
            <w:tcW w:w="2520" w:type="dxa"/>
            <w:tcBorders>
              <w:top w:val="single" w:sz="4" w:space="0" w:color="auto"/>
              <w:bottom w:val="nil"/>
            </w:tcBorders>
          </w:tcPr>
          <w:p w14:paraId="41D359AA" w14:textId="45088718" w:rsidR="0053026C" w:rsidRPr="0053026C" w:rsidRDefault="0053026C" w:rsidP="00A84D86">
            <w:pPr>
              <w:spacing w:before="120"/>
              <w:rPr>
                <w:sz w:val="24"/>
              </w:rPr>
            </w:pPr>
            <w:r w:rsidRPr="0053026C">
              <w:rPr>
                <w:sz w:val="24"/>
              </w:rPr>
              <w:t>Occasional or minimal assistance required</w:t>
            </w:r>
            <w:r w:rsidR="00F344D0">
              <w:rPr>
                <w:sz w:val="24"/>
              </w:rPr>
              <w:t xml:space="preserve"> for personal care needs</w:t>
            </w:r>
            <w:r w:rsidR="00DD2801">
              <w:rPr>
                <w:sz w:val="24"/>
              </w:rPr>
              <w:t xml:space="preserve"> including oversight and cuing</w:t>
            </w:r>
            <w:r w:rsidRPr="0053026C">
              <w:rPr>
                <w:sz w:val="24"/>
              </w:rPr>
              <w:t>.</w:t>
            </w:r>
          </w:p>
          <w:p w14:paraId="1159DC8A" w14:textId="3C4E5DD4" w:rsidR="0053026C" w:rsidRPr="00C05826" w:rsidRDefault="0053026C" w:rsidP="00B605C0">
            <w:pPr>
              <w:spacing w:before="120"/>
              <w:rPr>
                <w:rFonts w:eastAsia="Calibri"/>
                <w:b/>
                <w:sz w:val="24"/>
                <w:szCs w:val="24"/>
                <w:lang w:bidi="ar-SA"/>
              </w:rPr>
            </w:pPr>
            <w:r w:rsidRPr="0053026C">
              <w:rPr>
                <w:sz w:val="24"/>
              </w:rPr>
              <w:t>Infrequent incontinency</w:t>
            </w:r>
            <w:r w:rsidR="00B605C0">
              <w:rPr>
                <w:sz w:val="24"/>
              </w:rPr>
              <w:t>:</w:t>
            </w:r>
            <w:r w:rsidRPr="0053026C">
              <w:rPr>
                <w:sz w:val="24"/>
              </w:rPr>
              <w:t xml:space="preserve"> once a week or less.</w:t>
            </w:r>
          </w:p>
        </w:tc>
        <w:tc>
          <w:tcPr>
            <w:tcW w:w="2520" w:type="dxa"/>
            <w:tcBorders>
              <w:top w:val="single" w:sz="4" w:space="0" w:color="auto"/>
              <w:left w:val="single" w:sz="4" w:space="0" w:color="auto"/>
              <w:bottom w:val="nil"/>
              <w:right w:val="single" w:sz="6" w:space="0" w:color="000000"/>
            </w:tcBorders>
          </w:tcPr>
          <w:p w14:paraId="3B465727" w14:textId="5EE5EB76" w:rsidR="0053026C" w:rsidRPr="0053026C" w:rsidRDefault="0053026C" w:rsidP="00A84D86">
            <w:pPr>
              <w:spacing w:before="120"/>
              <w:ind w:left="34"/>
              <w:rPr>
                <w:sz w:val="24"/>
              </w:rPr>
            </w:pPr>
            <w:r w:rsidRPr="0053026C">
              <w:rPr>
                <w:sz w:val="24"/>
              </w:rPr>
              <w:t>Moderate assistance required</w:t>
            </w:r>
            <w:r w:rsidR="00F344D0">
              <w:rPr>
                <w:sz w:val="24"/>
              </w:rPr>
              <w:t xml:space="preserve"> with personal care needs.  </w:t>
            </w:r>
            <w:r w:rsidRPr="0053026C">
              <w:rPr>
                <w:sz w:val="24"/>
              </w:rPr>
              <w:t>Requires close supervision in that someone must be present to assist constantly with grooming and bathing needs.</w:t>
            </w:r>
          </w:p>
          <w:p w14:paraId="06EEBC7A" w14:textId="69EBF997" w:rsidR="0053026C" w:rsidRPr="00B605C0" w:rsidRDefault="0053026C" w:rsidP="00B605C0">
            <w:pPr>
              <w:spacing w:before="120"/>
              <w:ind w:left="29"/>
              <w:rPr>
                <w:sz w:val="24"/>
              </w:rPr>
            </w:pPr>
            <w:r w:rsidRPr="0053026C">
              <w:rPr>
                <w:sz w:val="24"/>
              </w:rPr>
              <w:t>Frequent incontinency</w:t>
            </w:r>
            <w:r w:rsidR="00F344D0">
              <w:rPr>
                <w:sz w:val="24"/>
              </w:rPr>
              <w:t>: 2 to 3 times per week</w:t>
            </w:r>
          </w:p>
        </w:tc>
        <w:tc>
          <w:tcPr>
            <w:tcW w:w="2515" w:type="dxa"/>
            <w:tcBorders>
              <w:top w:val="single" w:sz="4" w:space="0" w:color="auto"/>
              <w:bottom w:val="nil"/>
              <w:right w:val="nil"/>
            </w:tcBorders>
            <w:shd w:val="clear" w:color="auto" w:fill="auto"/>
          </w:tcPr>
          <w:p w14:paraId="77FB5D94" w14:textId="77777777" w:rsidR="0053026C" w:rsidRPr="0053026C" w:rsidRDefault="0053026C" w:rsidP="0053026C">
            <w:pPr>
              <w:spacing w:before="120"/>
              <w:ind w:right="-19"/>
              <w:rPr>
                <w:sz w:val="24"/>
              </w:rPr>
            </w:pPr>
            <w:r w:rsidRPr="0053026C">
              <w:rPr>
                <w:sz w:val="24"/>
              </w:rPr>
              <w:t>Maximum assistance required in that another individual performs ALL personal care needs.</w:t>
            </w:r>
          </w:p>
          <w:p w14:paraId="79706CAB" w14:textId="56A18866" w:rsidR="0053026C" w:rsidRPr="0075150E" w:rsidRDefault="0053026C" w:rsidP="0053026C">
            <w:pPr>
              <w:spacing w:before="120"/>
              <w:rPr>
                <w:rFonts w:eastAsia="Calibri"/>
                <w:b/>
                <w:sz w:val="24"/>
                <w:szCs w:val="24"/>
                <w:lang w:bidi="ar-SA"/>
              </w:rPr>
            </w:pPr>
            <w:r w:rsidRPr="0053026C">
              <w:rPr>
                <w:sz w:val="24"/>
              </w:rPr>
              <w:t>Continuous incontinency.</w:t>
            </w:r>
          </w:p>
        </w:tc>
      </w:tr>
    </w:tbl>
    <w:p w14:paraId="666D28E0" w14:textId="5D69FD75" w:rsidR="007C29CB" w:rsidRDefault="007C29CB" w:rsidP="00B605C0">
      <w:pPr>
        <w:widowControl/>
        <w:autoSpaceDE/>
        <w:autoSpaceDN/>
        <w:ind w:left="-115"/>
        <w:jc w:val="both"/>
        <w:rPr>
          <w:b/>
          <w:sz w:val="24"/>
        </w:rPr>
      </w:pPr>
    </w:p>
    <w:p w14:paraId="462D698A" w14:textId="08131E93" w:rsidR="00F344D0" w:rsidRDefault="00F344D0" w:rsidP="00B605C0">
      <w:pPr>
        <w:widowControl/>
        <w:autoSpaceDE/>
        <w:autoSpaceDN/>
        <w:ind w:left="-115"/>
        <w:jc w:val="both"/>
        <w:rPr>
          <w:b/>
          <w:sz w:val="24"/>
        </w:rPr>
      </w:pPr>
    </w:p>
    <w:p w14:paraId="6088AB71" w14:textId="04EFBBFA" w:rsidR="00F344D0" w:rsidRDefault="00F344D0" w:rsidP="00B605C0">
      <w:pPr>
        <w:widowControl/>
        <w:autoSpaceDE/>
        <w:autoSpaceDN/>
        <w:ind w:left="-115"/>
        <w:jc w:val="both"/>
        <w:rPr>
          <w:b/>
          <w:sz w:val="24"/>
        </w:rPr>
      </w:pPr>
    </w:p>
    <w:p w14:paraId="7C0B1FF6" w14:textId="1F702640" w:rsidR="00F344D0" w:rsidRDefault="00F344D0" w:rsidP="00B605C0">
      <w:pPr>
        <w:widowControl/>
        <w:autoSpaceDE/>
        <w:autoSpaceDN/>
        <w:ind w:left="-115"/>
        <w:jc w:val="both"/>
        <w:rPr>
          <w:b/>
          <w:sz w:val="24"/>
        </w:rPr>
      </w:pPr>
    </w:p>
    <w:p w14:paraId="2C782876" w14:textId="77777777" w:rsidR="00F344D0" w:rsidRDefault="00F344D0" w:rsidP="00B605C0">
      <w:pPr>
        <w:widowControl/>
        <w:autoSpaceDE/>
        <w:autoSpaceDN/>
        <w:ind w:left="-115"/>
        <w:jc w:val="both"/>
        <w:rPr>
          <w:b/>
          <w:sz w:val="24"/>
        </w:rPr>
      </w:pPr>
    </w:p>
    <w:p w14:paraId="4D33D8CB" w14:textId="61431AEF" w:rsidR="00B605C0" w:rsidRPr="00B605C0" w:rsidRDefault="00B605C0" w:rsidP="00B605C0">
      <w:pPr>
        <w:widowControl/>
        <w:autoSpaceDE/>
        <w:autoSpaceDN/>
        <w:ind w:left="-115"/>
        <w:jc w:val="both"/>
        <w:rPr>
          <w:b/>
          <w:sz w:val="24"/>
        </w:rPr>
      </w:pPr>
      <w:r w:rsidRPr="00B605C0">
        <w:rPr>
          <w:b/>
          <w:sz w:val="24"/>
        </w:rPr>
        <w:lastRenderedPageBreak/>
        <w:t>DIETARY:</w:t>
      </w:r>
    </w:p>
    <w:p w14:paraId="0C2CC7A9" w14:textId="3F056656" w:rsidR="00017FD8" w:rsidRPr="00017FD8" w:rsidRDefault="00017FD8" w:rsidP="00B605C0">
      <w:pPr>
        <w:widowControl/>
        <w:autoSpaceDE/>
        <w:autoSpaceDN/>
        <w:spacing w:after="240"/>
        <w:ind w:left="-115"/>
        <w:jc w:val="both"/>
        <w:rPr>
          <w:sz w:val="24"/>
        </w:rPr>
      </w:pPr>
      <w:r w:rsidRPr="00017FD8">
        <w:rPr>
          <w:sz w:val="24"/>
        </w:rPr>
        <w:t>Defined as the nutritional requirements and need for assistance or supervision with meals. Points are assigned by the algorithms based on the ability of the current or potential participant to eat, prepare meals or the type of physician orders for calculated diet. Points assigned for assistance are based on NEED, whether or not the assistance is available. Points vary (0–9) according to the amount of assistance required, type of special diet, and the stability of the physical</w:t>
      </w:r>
      <w:r w:rsidRPr="00B605C0">
        <w:rPr>
          <w:sz w:val="24"/>
        </w:rPr>
        <w:t xml:space="preserve"> </w:t>
      </w:r>
      <w:r w:rsidRPr="00017FD8">
        <w:rPr>
          <w:sz w:val="24"/>
        </w:rPr>
        <w:t>condition.</w:t>
      </w:r>
    </w:p>
    <w:p w14:paraId="2CF45C10" w14:textId="1C5839D5" w:rsidR="00017FD8" w:rsidRDefault="00017FD8" w:rsidP="00B605C0">
      <w:pPr>
        <w:widowControl/>
        <w:autoSpaceDE/>
        <w:autoSpaceDN/>
        <w:spacing w:after="240"/>
        <w:ind w:left="-115"/>
        <w:jc w:val="both"/>
        <w:rPr>
          <w:sz w:val="24"/>
        </w:rPr>
      </w:pPr>
      <w:r w:rsidRPr="00B605C0">
        <w:rPr>
          <w:sz w:val="24"/>
        </w:rPr>
        <w:t>Physician orders for special diets shall include specific amounts to increase substances (such as protein, fiber, etc.) and involves weighing, measuring, calculating and/or severe restrictions (such as calories or fats).</w:t>
      </w:r>
    </w:p>
    <w:tbl>
      <w:tblPr>
        <w:tblStyle w:val="TableGrid3"/>
        <w:tblW w:w="10075" w:type="dxa"/>
        <w:tblLayout w:type="fixed"/>
        <w:tblLook w:val="04A0" w:firstRow="1" w:lastRow="0" w:firstColumn="1" w:lastColumn="0" w:noHBand="0" w:noVBand="1"/>
      </w:tblPr>
      <w:tblGrid>
        <w:gridCol w:w="2520"/>
        <w:gridCol w:w="2520"/>
        <w:gridCol w:w="2520"/>
        <w:gridCol w:w="2515"/>
      </w:tblGrid>
      <w:tr w:rsidR="00B605C0" w:rsidRPr="0075150E" w14:paraId="4C0BAD52" w14:textId="77777777" w:rsidTr="0012202B">
        <w:trPr>
          <w:trHeight w:val="292"/>
        </w:trPr>
        <w:tc>
          <w:tcPr>
            <w:tcW w:w="2520" w:type="dxa"/>
            <w:tcBorders>
              <w:top w:val="single" w:sz="4" w:space="0" w:color="auto"/>
              <w:left w:val="nil"/>
              <w:bottom w:val="single" w:sz="4" w:space="0" w:color="auto"/>
            </w:tcBorders>
            <w:shd w:val="clear" w:color="auto" w:fill="FFFFFF" w:themeFill="background1"/>
          </w:tcPr>
          <w:p w14:paraId="0286CB32" w14:textId="77777777" w:rsidR="00B605C0" w:rsidRPr="00C05826" w:rsidRDefault="00B605C0" w:rsidP="0012202B">
            <w:pPr>
              <w:jc w:val="center"/>
              <w:rPr>
                <w:rFonts w:eastAsia="Calibri"/>
                <w:b/>
                <w:sz w:val="24"/>
                <w:szCs w:val="24"/>
                <w:lang w:bidi="ar-SA"/>
              </w:rPr>
            </w:pPr>
            <w:r w:rsidRPr="00C05826">
              <w:rPr>
                <w:rFonts w:eastAsia="Calibri"/>
                <w:b/>
                <w:sz w:val="24"/>
                <w:szCs w:val="24"/>
                <w:lang w:bidi="ar-SA"/>
              </w:rPr>
              <w:t>0 pts</w:t>
            </w:r>
          </w:p>
        </w:tc>
        <w:tc>
          <w:tcPr>
            <w:tcW w:w="2520" w:type="dxa"/>
            <w:tcBorders>
              <w:top w:val="single" w:sz="4" w:space="0" w:color="auto"/>
              <w:bottom w:val="single" w:sz="4" w:space="0" w:color="auto"/>
            </w:tcBorders>
            <w:shd w:val="clear" w:color="auto" w:fill="FFFFFF" w:themeFill="background1"/>
          </w:tcPr>
          <w:p w14:paraId="082DEEB3" w14:textId="77777777" w:rsidR="00B605C0" w:rsidRPr="00C05826" w:rsidRDefault="00B605C0" w:rsidP="0012202B">
            <w:pPr>
              <w:jc w:val="center"/>
              <w:rPr>
                <w:rFonts w:eastAsia="Calibri"/>
                <w:b/>
                <w:sz w:val="24"/>
                <w:szCs w:val="24"/>
                <w:lang w:bidi="ar-SA"/>
              </w:rPr>
            </w:pPr>
            <w:r w:rsidRPr="00C05826">
              <w:rPr>
                <w:rFonts w:eastAsia="Calibri"/>
                <w:b/>
                <w:sz w:val="24"/>
                <w:szCs w:val="24"/>
                <w:lang w:bidi="ar-SA"/>
              </w:rPr>
              <w:t>3 pts</w:t>
            </w:r>
          </w:p>
        </w:tc>
        <w:tc>
          <w:tcPr>
            <w:tcW w:w="2520" w:type="dxa"/>
            <w:tcBorders>
              <w:top w:val="single" w:sz="4" w:space="0" w:color="auto"/>
              <w:bottom w:val="single" w:sz="4" w:space="0" w:color="auto"/>
            </w:tcBorders>
            <w:shd w:val="clear" w:color="auto" w:fill="FFFFFF" w:themeFill="background1"/>
          </w:tcPr>
          <w:p w14:paraId="652AEF9C" w14:textId="77777777" w:rsidR="00B605C0" w:rsidRPr="0075150E" w:rsidRDefault="00B605C0" w:rsidP="0012202B">
            <w:pPr>
              <w:jc w:val="center"/>
              <w:rPr>
                <w:rFonts w:eastAsia="Calibri"/>
                <w:b/>
                <w:sz w:val="24"/>
                <w:szCs w:val="24"/>
                <w:lang w:bidi="ar-SA"/>
              </w:rPr>
            </w:pPr>
            <w:r w:rsidRPr="0075150E">
              <w:rPr>
                <w:rFonts w:eastAsia="Calibri"/>
                <w:b/>
                <w:sz w:val="24"/>
                <w:szCs w:val="24"/>
                <w:lang w:bidi="ar-SA"/>
              </w:rPr>
              <w:t>6 pts</w:t>
            </w:r>
          </w:p>
        </w:tc>
        <w:tc>
          <w:tcPr>
            <w:tcW w:w="2515" w:type="dxa"/>
            <w:tcBorders>
              <w:top w:val="single" w:sz="4" w:space="0" w:color="auto"/>
              <w:bottom w:val="single" w:sz="4" w:space="0" w:color="auto"/>
              <w:right w:val="nil"/>
            </w:tcBorders>
            <w:shd w:val="clear" w:color="auto" w:fill="FFFFFF" w:themeFill="background1"/>
          </w:tcPr>
          <w:p w14:paraId="3B371ACB" w14:textId="77777777" w:rsidR="00B605C0" w:rsidRPr="0075150E" w:rsidRDefault="00B605C0" w:rsidP="0012202B">
            <w:pPr>
              <w:jc w:val="center"/>
              <w:rPr>
                <w:rFonts w:eastAsia="Calibri"/>
                <w:b/>
                <w:sz w:val="24"/>
                <w:szCs w:val="24"/>
                <w:lang w:bidi="ar-SA"/>
              </w:rPr>
            </w:pPr>
            <w:r w:rsidRPr="0075150E">
              <w:rPr>
                <w:rFonts w:eastAsia="Calibri"/>
                <w:b/>
                <w:sz w:val="24"/>
                <w:szCs w:val="24"/>
                <w:lang w:bidi="ar-SA"/>
              </w:rPr>
              <w:t>9 pts</w:t>
            </w:r>
          </w:p>
        </w:tc>
      </w:tr>
      <w:tr w:rsidR="00B605C0" w:rsidRPr="0075150E" w14:paraId="36E1582A" w14:textId="77777777" w:rsidTr="0012202B">
        <w:trPr>
          <w:trHeight w:val="292"/>
        </w:trPr>
        <w:tc>
          <w:tcPr>
            <w:tcW w:w="2520" w:type="dxa"/>
            <w:tcBorders>
              <w:top w:val="single" w:sz="4" w:space="0" w:color="auto"/>
              <w:left w:val="nil"/>
              <w:bottom w:val="nil"/>
            </w:tcBorders>
          </w:tcPr>
          <w:p w14:paraId="56A6E572" w14:textId="77777777" w:rsidR="0089144B" w:rsidRPr="0089144B" w:rsidRDefault="0089144B" w:rsidP="0089144B">
            <w:pPr>
              <w:spacing w:before="120"/>
              <w:ind w:left="71"/>
              <w:rPr>
                <w:sz w:val="24"/>
              </w:rPr>
            </w:pPr>
            <w:r w:rsidRPr="0089144B">
              <w:rPr>
                <w:sz w:val="24"/>
              </w:rPr>
              <w:t>No assistance required to eat.</w:t>
            </w:r>
          </w:p>
          <w:p w14:paraId="5BBD3C33" w14:textId="77777777" w:rsidR="0089144B" w:rsidRPr="0089144B" w:rsidRDefault="0089144B" w:rsidP="0089144B">
            <w:pPr>
              <w:spacing w:before="120"/>
              <w:ind w:left="71"/>
              <w:rPr>
                <w:sz w:val="24"/>
              </w:rPr>
            </w:pPr>
            <w:r w:rsidRPr="0089144B">
              <w:rPr>
                <w:sz w:val="24"/>
              </w:rPr>
              <w:t>Prepares meals independently.</w:t>
            </w:r>
          </w:p>
          <w:p w14:paraId="05BB5F0D" w14:textId="77777777" w:rsidR="0089144B" w:rsidRPr="0089144B" w:rsidRDefault="0089144B" w:rsidP="0089144B">
            <w:pPr>
              <w:spacing w:before="120"/>
              <w:ind w:left="71"/>
              <w:rPr>
                <w:sz w:val="24"/>
              </w:rPr>
            </w:pPr>
            <w:r w:rsidRPr="0089144B">
              <w:rPr>
                <w:sz w:val="24"/>
              </w:rPr>
              <w:t>No physician ordered diet.</w:t>
            </w:r>
          </w:p>
          <w:p w14:paraId="003A2621" w14:textId="77777777" w:rsidR="0089144B" w:rsidRPr="0089144B" w:rsidRDefault="0089144B" w:rsidP="0089144B">
            <w:pPr>
              <w:spacing w:before="120"/>
              <w:ind w:left="71"/>
              <w:rPr>
                <w:sz w:val="24"/>
              </w:rPr>
            </w:pPr>
            <w:r w:rsidRPr="0089144B">
              <w:rPr>
                <w:sz w:val="24"/>
              </w:rPr>
              <w:t>Meals eaten at a nutrition site or prepared by a facility which the participant could have prepared.</w:t>
            </w:r>
          </w:p>
          <w:p w14:paraId="51D58080" w14:textId="77777777" w:rsidR="0089144B" w:rsidRPr="0089144B" w:rsidRDefault="0089144B" w:rsidP="0089144B">
            <w:pPr>
              <w:spacing w:before="120"/>
              <w:ind w:left="71"/>
              <w:rPr>
                <w:sz w:val="24"/>
              </w:rPr>
            </w:pPr>
            <w:r w:rsidRPr="0089144B">
              <w:rPr>
                <w:sz w:val="24"/>
              </w:rPr>
              <w:t>Minor modification: low fat; low sugar; limited desserts; low cholesterol; or low sodium.</w:t>
            </w:r>
          </w:p>
          <w:p w14:paraId="0EA015C1" w14:textId="06AF9768" w:rsidR="00B605C0" w:rsidRPr="00C05826" w:rsidRDefault="0089144B" w:rsidP="0089144B">
            <w:pPr>
              <w:spacing w:before="120"/>
              <w:ind w:left="71"/>
              <w:rPr>
                <w:rFonts w:eastAsia="Calibri"/>
                <w:b/>
                <w:sz w:val="24"/>
                <w:szCs w:val="24"/>
                <w:lang w:bidi="ar-SA"/>
              </w:rPr>
            </w:pPr>
            <w:r w:rsidRPr="0089144B">
              <w:rPr>
                <w:sz w:val="24"/>
              </w:rPr>
              <w:t>Mechanical alterations (including soft drinks or liquid supplements).</w:t>
            </w:r>
          </w:p>
        </w:tc>
        <w:tc>
          <w:tcPr>
            <w:tcW w:w="2520" w:type="dxa"/>
            <w:tcBorders>
              <w:top w:val="single" w:sz="4" w:space="0" w:color="auto"/>
              <w:bottom w:val="nil"/>
            </w:tcBorders>
          </w:tcPr>
          <w:p w14:paraId="6752C06D" w14:textId="7BA69436" w:rsidR="0089144B" w:rsidRPr="0089144B" w:rsidRDefault="0089144B" w:rsidP="00DD2801">
            <w:pPr>
              <w:spacing w:before="120"/>
              <w:rPr>
                <w:sz w:val="24"/>
              </w:rPr>
            </w:pPr>
            <w:r w:rsidRPr="0089144B">
              <w:rPr>
                <w:sz w:val="24"/>
              </w:rPr>
              <w:t>Minimum assistance required for dietary needs</w:t>
            </w:r>
            <w:r w:rsidR="00DD2801">
              <w:rPr>
                <w:sz w:val="24"/>
              </w:rPr>
              <w:t xml:space="preserve"> including oversight and cuing.  </w:t>
            </w:r>
          </w:p>
          <w:p w14:paraId="17BECF76" w14:textId="6CACFC06" w:rsidR="00B605C0" w:rsidRPr="00C05826" w:rsidRDefault="0089144B" w:rsidP="0089144B">
            <w:pPr>
              <w:spacing w:before="120"/>
              <w:rPr>
                <w:rFonts w:eastAsia="Calibri"/>
                <w:b/>
                <w:sz w:val="24"/>
                <w:szCs w:val="24"/>
                <w:lang w:bidi="ar-SA"/>
              </w:rPr>
            </w:pPr>
            <w:r w:rsidRPr="0089144B">
              <w:rPr>
                <w:sz w:val="24"/>
              </w:rPr>
              <w:t>Physician ordered calculated diet, prescribed for a specific stable condition.</w:t>
            </w:r>
          </w:p>
        </w:tc>
        <w:tc>
          <w:tcPr>
            <w:tcW w:w="2520" w:type="dxa"/>
            <w:tcBorders>
              <w:top w:val="single" w:sz="4" w:space="0" w:color="auto"/>
              <w:left w:val="single" w:sz="4" w:space="0" w:color="auto"/>
              <w:bottom w:val="nil"/>
              <w:right w:val="single" w:sz="6" w:space="0" w:color="000000"/>
            </w:tcBorders>
          </w:tcPr>
          <w:p w14:paraId="534E97B7" w14:textId="77777777" w:rsidR="0089144B" w:rsidRPr="0089144B" w:rsidRDefault="0089144B" w:rsidP="0089144B">
            <w:pPr>
              <w:spacing w:before="120"/>
              <w:ind w:left="34"/>
              <w:rPr>
                <w:sz w:val="24"/>
              </w:rPr>
            </w:pPr>
            <w:r w:rsidRPr="0089144B">
              <w:rPr>
                <w:sz w:val="24"/>
              </w:rPr>
              <w:t>Moderate assistance required for dietary needs.</w:t>
            </w:r>
          </w:p>
          <w:p w14:paraId="091F20CC" w14:textId="77777777" w:rsidR="0089144B" w:rsidRPr="0089144B" w:rsidRDefault="0089144B" w:rsidP="0089144B">
            <w:pPr>
              <w:spacing w:before="120"/>
              <w:ind w:left="34"/>
              <w:rPr>
                <w:sz w:val="24"/>
              </w:rPr>
            </w:pPr>
            <w:r w:rsidRPr="0089144B">
              <w:rPr>
                <w:sz w:val="24"/>
              </w:rPr>
              <w:t>Someone must be present at all times to supervise or to actually feed the participant.</w:t>
            </w:r>
          </w:p>
          <w:p w14:paraId="3C68DD25" w14:textId="30BF77C9" w:rsidR="00B605C0" w:rsidRPr="00B605C0" w:rsidRDefault="0089144B" w:rsidP="00B07D2A">
            <w:pPr>
              <w:spacing w:before="120"/>
              <w:ind w:left="34"/>
              <w:rPr>
                <w:sz w:val="24"/>
              </w:rPr>
            </w:pPr>
            <w:r w:rsidRPr="0089144B">
              <w:rPr>
                <w:sz w:val="24"/>
              </w:rPr>
              <w:t xml:space="preserve">Physician ordered calculated diet for an </w:t>
            </w:r>
            <w:r w:rsidR="00B07D2A">
              <w:rPr>
                <w:b/>
                <w:sz w:val="24"/>
              </w:rPr>
              <w:t xml:space="preserve">unstable </w:t>
            </w:r>
            <w:r w:rsidRPr="0089144B">
              <w:rPr>
                <w:sz w:val="24"/>
              </w:rPr>
              <w:t>condition.</w:t>
            </w:r>
          </w:p>
        </w:tc>
        <w:tc>
          <w:tcPr>
            <w:tcW w:w="2515" w:type="dxa"/>
            <w:tcBorders>
              <w:top w:val="single" w:sz="4" w:space="0" w:color="auto"/>
              <w:bottom w:val="nil"/>
              <w:right w:val="nil"/>
            </w:tcBorders>
            <w:shd w:val="clear" w:color="auto" w:fill="auto"/>
          </w:tcPr>
          <w:p w14:paraId="06626715" w14:textId="77777777" w:rsidR="0089144B" w:rsidRPr="0089144B" w:rsidRDefault="0089144B" w:rsidP="0089144B">
            <w:pPr>
              <w:spacing w:before="120"/>
              <w:ind w:right="-19"/>
              <w:rPr>
                <w:sz w:val="24"/>
              </w:rPr>
            </w:pPr>
            <w:r w:rsidRPr="0089144B">
              <w:rPr>
                <w:sz w:val="24"/>
              </w:rPr>
              <w:t>Maximum assistance required for dietary needs.</w:t>
            </w:r>
          </w:p>
          <w:p w14:paraId="08193A11" w14:textId="77777777" w:rsidR="0089144B" w:rsidRPr="0089144B" w:rsidRDefault="0089144B" w:rsidP="0089144B">
            <w:pPr>
              <w:spacing w:before="120"/>
              <w:ind w:right="-19"/>
              <w:rPr>
                <w:sz w:val="24"/>
              </w:rPr>
            </w:pPr>
            <w:r w:rsidRPr="0089144B">
              <w:rPr>
                <w:sz w:val="24"/>
              </w:rPr>
              <w:t>Participant is unable to participate in eating.</w:t>
            </w:r>
          </w:p>
          <w:p w14:paraId="4AD562CF" w14:textId="77777777" w:rsidR="0089144B" w:rsidRPr="0089144B" w:rsidRDefault="0089144B" w:rsidP="0089144B">
            <w:pPr>
              <w:spacing w:before="120"/>
              <w:ind w:right="-19"/>
              <w:rPr>
                <w:sz w:val="24"/>
              </w:rPr>
            </w:pPr>
            <w:r w:rsidRPr="0089144B">
              <w:rPr>
                <w:sz w:val="24"/>
              </w:rPr>
              <w:t>Participant requires enteral feedings (tube feeding) or parenteral fluids (I.V.).</w:t>
            </w:r>
          </w:p>
          <w:p w14:paraId="6A3CBB11" w14:textId="773C87B9" w:rsidR="00B605C0" w:rsidRPr="0075150E" w:rsidRDefault="0089144B" w:rsidP="0089144B">
            <w:pPr>
              <w:spacing w:before="120"/>
              <w:rPr>
                <w:rFonts w:eastAsia="Calibri"/>
                <w:b/>
                <w:sz w:val="24"/>
                <w:szCs w:val="24"/>
                <w:lang w:bidi="ar-SA"/>
              </w:rPr>
            </w:pPr>
            <w:r w:rsidRPr="0089144B">
              <w:rPr>
                <w:sz w:val="24"/>
              </w:rPr>
              <w:t>(Not generally appropriate for RCF/ALF residents).</w:t>
            </w:r>
          </w:p>
        </w:tc>
      </w:tr>
    </w:tbl>
    <w:p w14:paraId="7FAF672F" w14:textId="77777777" w:rsidR="00B605C0" w:rsidRPr="00B605C0" w:rsidRDefault="00B605C0" w:rsidP="00B605C0">
      <w:pPr>
        <w:widowControl/>
        <w:autoSpaceDE/>
        <w:autoSpaceDN/>
        <w:spacing w:after="240"/>
        <w:ind w:left="-115"/>
        <w:jc w:val="both"/>
        <w:rPr>
          <w:sz w:val="24"/>
        </w:rPr>
      </w:pPr>
    </w:p>
    <w:p w14:paraId="357C9819" w14:textId="77777777" w:rsidR="00017FD8" w:rsidRPr="00017FD8" w:rsidRDefault="00017FD8" w:rsidP="00017FD8">
      <w:pPr>
        <w:spacing w:before="7"/>
        <w:rPr>
          <w:sz w:val="21"/>
          <w:szCs w:val="24"/>
        </w:rPr>
      </w:pPr>
    </w:p>
    <w:p w14:paraId="79DD3FDF" w14:textId="77777777" w:rsidR="00017FD8" w:rsidRPr="00017FD8" w:rsidRDefault="00017FD8" w:rsidP="00017FD8">
      <w:pPr>
        <w:rPr>
          <w:sz w:val="24"/>
        </w:rPr>
        <w:sectPr w:rsidR="00017FD8" w:rsidRPr="00017FD8">
          <w:headerReference w:type="default" r:id="rId7"/>
          <w:footerReference w:type="default" r:id="rId8"/>
          <w:pgSz w:w="12240" w:h="15840"/>
          <w:pgMar w:top="1560" w:right="1220" w:bottom="1180" w:left="1080" w:header="713" w:footer="988" w:gutter="0"/>
          <w:cols w:space="720"/>
        </w:sectPr>
      </w:pPr>
    </w:p>
    <w:p w14:paraId="2CF789F7" w14:textId="7343848F" w:rsidR="0089144B" w:rsidRPr="0089144B" w:rsidRDefault="0089144B" w:rsidP="0089144B">
      <w:pPr>
        <w:tabs>
          <w:tab w:val="left" w:pos="934"/>
        </w:tabs>
        <w:spacing w:before="180"/>
        <w:ind w:right="216"/>
        <w:jc w:val="both"/>
        <w:rPr>
          <w:b/>
          <w:sz w:val="24"/>
        </w:rPr>
      </w:pPr>
      <w:r w:rsidRPr="0089144B">
        <w:rPr>
          <w:b/>
          <w:sz w:val="24"/>
        </w:rPr>
        <w:lastRenderedPageBreak/>
        <w:t>MOBILITY:</w:t>
      </w:r>
    </w:p>
    <w:p w14:paraId="4AE80F3C" w14:textId="005B6FE1" w:rsidR="00017FD8" w:rsidRPr="00017FD8" w:rsidRDefault="00017FD8" w:rsidP="0089144B">
      <w:pPr>
        <w:tabs>
          <w:tab w:val="left" w:pos="934"/>
        </w:tabs>
        <w:ind w:right="216"/>
        <w:jc w:val="both"/>
        <w:rPr>
          <w:sz w:val="24"/>
        </w:rPr>
      </w:pPr>
      <w:r w:rsidRPr="00017FD8">
        <w:rPr>
          <w:sz w:val="24"/>
        </w:rPr>
        <w:t xml:space="preserve">Defined as the individual’s ability to move from place to place. Points are assigned by the algorithms based on the ability of the current or potential participant to move from place to place. Points vary (0–9) according to the amount of assistance NEEDED to ambulate. Any assistive device that the current or potential participant uses regularly (any </w:t>
      </w:r>
      <w:r w:rsidR="0089144B" w:rsidRPr="00017FD8">
        <w:rPr>
          <w:sz w:val="24"/>
        </w:rPr>
        <w:t>type of</w:t>
      </w:r>
      <w:r w:rsidRPr="00017FD8">
        <w:rPr>
          <w:sz w:val="24"/>
        </w:rPr>
        <w:t xml:space="preserve"> cane, crutches, walker, wheelchair, braces or prosthesis) </w:t>
      </w:r>
      <w:r w:rsidRPr="00667C52">
        <w:rPr>
          <w:sz w:val="24"/>
        </w:rPr>
        <w:t>and</w:t>
      </w:r>
      <w:r w:rsidRPr="00017FD8">
        <w:rPr>
          <w:b/>
          <w:sz w:val="24"/>
        </w:rPr>
        <w:t xml:space="preserve"> </w:t>
      </w:r>
      <w:r w:rsidRPr="00017FD8">
        <w:rPr>
          <w:sz w:val="24"/>
        </w:rPr>
        <w:t>the required human assistance associated with such devices is taken into</w:t>
      </w:r>
      <w:r w:rsidRPr="00017FD8">
        <w:rPr>
          <w:spacing w:val="-1"/>
          <w:sz w:val="24"/>
        </w:rPr>
        <w:t xml:space="preserve"> </w:t>
      </w:r>
      <w:r w:rsidRPr="00017FD8">
        <w:rPr>
          <w:sz w:val="24"/>
        </w:rPr>
        <w:t>account.</w:t>
      </w:r>
    </w:p>
    <w:p w14:paraId="439D3B33" w14:textId="0EFF2648" w:rsidR="00017FD8" w:rsidRDefault="00017FD8" w:rsidP="0089144B">
      <w:pPr>
        <w:spacing w:before="120"/>
        <w:ind w:left="3" w:right="213" w:hanging="3"/>
        <w:jc w:val="both"/>
        <w:rPr>
          <w:sz w:val="24"/>
          <w:szCs w:val="24"/>
        </w:rPr>
      </w:pPr>
      <w:r w:rsidRPr="00017FD8">
        <w:rPr>
          <w:b/>
          <w:sz w:val="24"/>
          <w:szCs w:val="24"/>
        </w:rPr>
        <w:t>N</w:t>
      </w:r>
      <w:r w:rsidR="0089144B">
        <w:rPr>
          <w:b/>
          <w:sz w:val="24"/>
          <w:szCs w:val="24"/>
        </w:rPr>
        <w:t>OTE</w:t>
      </w:r>
      <w:r w:rsidRPr="00017FD8">
        <w:rPr>
          <w:sz w:val="24"/>
          <w:szCs w:val="24"/>
        </w:rPr>
        <w:t>: No points will be assigned for current or potential participants who are generally capable of leaving their home for routine or typical activities (shopping, doctor, church, etc.) or for assistive devices - unless human assistance is required.</w:t>
      </w:r>
    </w:p>
    <w:p w14:paraId="6D6C475C" w14:textId="77777777" w:rsidR="0089144B" w:rsidRDefault="0089144B" w:rsidP="0089144B">
      <w:pPr>
        <w:spacing w:before="120"/>
        <w:ind w:left="3" w:right="213" w:hanging="3"/>
        <w:jc w:val="both"/>
        <w:rPr>
          <w:sz w:val="24"/>
          <w:szCs w:val="24"/>
        </w:rPr>
      </w:pPr>
    </w:p>
    <w:tbl>
      <w:tblPr>
        <w:tblStyle w:val="TableGrid3"/>
        <w:tblW w:w="10075" w:type="dxa"/>
        <w:tblLayout w:type="fixed"/>
        <w:tblLook w:val="04A0" w:firstRow="1" w:lastRow="0" w:firstColumn="1" w:lastColumn="0" w:noHBand="0" w:noVBand="1"/>
      </w:tblPr>
      <w:tblGrid>
        <w:gridCol w:w="2520"/>
        <w:gridCol w:w="2520"/>
        <w:gridCol w:w="2520"/>
        <w:gridCol w:w="2515"/>
      </w:tblGrid>
      <w:tr w:rsidR="0089144B" w:rsidRPr="0075150E" w14:paraId="7DA00C3C" w14:textId="77777777" w:rsidTr="0012202B">
        <w:trPr>
          <w:trHeight w:val="292"/>
        </w:trPr>
        <w:tc>
          <w:tcPr>
            <w:tcW w:w="2520" w:type="dxa"/>
            <w:tcBorders>
              <w:top w:val="single" w:sz="4" w:space="0" w:color="auto"/>
              <w:left w:val="nil"/>
              <w:bottom w:val="single" w:sz="4" w:space="0" w:color="auto"/>
            </w:tcBorders>
            <w:shd w:val="clear" w:color="auto" w:fill="FFFFFF" w:themeFill="background1"/>
          </w:tcPr>
          <w:p w14:paraId="5D9FB48B" w14:textId="77777777" w:rsidR="0089144B" w:rsidRPr="00C05826" w:rsidRDefault="0089144B" w:rsidP="0012202B">
            <w:pPr>
              <w:jc w:val="center"/>
              <w:rPr>
                <w:rFonts w:eastAsia="Calibri"/>
                <w:b/>
                <w:sz w:val="24"/>
                <w:szCs w:val="24"/>
                <w:lang w:bidi="ar-SA"/>
              </w:rPr>
            </w:pPr>
            <w:r w:rsidRPr="00C05826">
              <w:rPr>
                <w:rFonts w:eastAsia="Calibri"/>
                <w:b/>
                <w:sz w:val="24"/>
                <w:szCs w:val="24"/>
                <w:lang w:bidi="ar-SA"/>
              </w:rPr>
              <w:t>0 pts</w:t>
            </w:r>
          </w:p>
        </w:tc>
        <w:tc>
          <w:tcPr>
            <w:tcW w:w="2520" w:type="dxa"/>
            <w:tcBorders>
              <w:top w:val="single" w:sz="4" w:space="0" w:color="auto"/>
              <w:bottom w:val="single" w:sz="4" w:space="0" w:color="auto"/>
            </w:tcBorders>
            <w:shd w:val="clear" w:color="auto" w:fill="FFFFFF" w:themeFill="background1"/>
          </w:tcPr>
          <w:p w14:paraId="52DE31BB" w14:textId="77777777" w:rsidR="0089144B" w:rsidRPr="00C05826" w:rsidRDefault="0089144B" w:rsidP="0012202B">
            <w:pPr>
              <w:jc w:val="center"/>
              <w:rPr>
                <w:rFonts w:eastAsia="Calibri"/>
                <w:b/>
                <w:sz w:val="24"/>
                <w:szCs w:val="24"/>
                <w:lang w:bidi="ar-SA"/>
              </w:rPr>
            </w:pPr>
            <w:r w:rsidRPr="00C05826">
              <w:rPr>
                <w:rFonts w:eastAsia="Calibri"/>
                <w:b/>
                <w:sz w:val="24"/>
                <w:szCs w:val="24"/>
                <w:lang w:bidi="ar-SA"/>
              </w:rPr>
              <w:t>3 pts</w:t>
            </w:r>
          </w:p>
        </w:tc>
        <w:tc>
          <w:tcPr>
            <w:tcW w:w="2520" w:type="dxa"/>
            <w:tcBorders>
              <w:top w:val="single" w:sz="4" w:space="0" w:color="auto"/>
              <w:bottom w:val="single" w:sz="4" w:space="0" w:color="auto"/>
            </w:tcBorders>
            <w:shd w:val="clear" w:color="auto" w:fill="FFFFFF" w:themeFill="background1"/>
          </w:tcPr>
          <w:p w14:paraId="3126A8BA" w14:textId="77777777" w:rsidR="0089144B" w:rsidRPr="0075150E" w:rsidRDefault="0089144B" w:rsidP="0012202B">
            <w:pPr>
              <w:jc w:val="center"/>
              <w:rPr>
                <w:rFonts w:eastAsia="Calibri"/>
                <w:b/>
                <w:sz w:val="24"/>
                <w:szCs w:val="24"/>
                <w:lang w:bidi="ar-SA"/>
              </w:rPr>
            </w:pPr>
            <w:r w:rsidRPr="0075150E">
              <w:rPr>
                <w:rFonts w:eastAsia="Calibri"/>
                <w:b/>
                <w:sz w:val="24"/>
                <w:szCs w:val="24"/>
                <w:lang w:bidi="ar-SA"/>
              </w:rPr>
              <w:t>6 pts</w:t>
            </w:r>
          </w:p>
        </w:tc>
        <w:tc>
          <w:tcPr>
            <w:tcW w:w="2515" w:type="dxa"/>
            <w:tcBorders>
              <w:top w:val="single" w:sz="4" w:space="0" w:color="auto"/>
              <w:bottom w:val="single" w:sz="4" w:space="0" w:color="auto"/>
              <w:right w:val="nil"/>
            </w:tcBorders>
            <w:shd w:val="clear" w:color="auto" w:fill="FFFFFF" w:themeFill="background1"/>
          </w:tcPr>
          <w:p w14:paraId="3323C096" w14:textId="77777777" w:rsidR="0089144B" w:rsidRPr="0075150E" w:rsidRDefault="0089144B" w:rsidP="0012202B">
            <w:pPr>
              <w:jc w:val="center"/>
              <w:rPr>
                <w:rFonts w:eastAsia="Calibri"/>
                <w:b/>
                <w:sz w:val="24"/>
                <w:szCs w:val="24"/>
                <w:lang w:bidi="ar-SA"/>
              </w:rPr>
            </w:pPr>
            <w:r w:rsidRPr="0075150E">
              <w:rPr>
                <w:rFonts w:eastAsia="Calibri"/>
                <w:b/>
                <w:sz w:val="24"/>
                <w:szCs w:val="24"/>
                <w:lang w:bidi="ar-SA"/>
              </w:rPr>
              <w:t>9 pts</w:t>
            </w:r>
          </w:p>
        </w:tc>
      </w:tr>
      <w:tr w:rsidR="0089144B" w:rsidRPr="0075150E" w14:paraId="577401AD" w14:textId="77777777" w:rsidTr="0012202B">
        <w:trPr>
          <w:trHeight w:val="292"/>
        </w:trPr>
        <w:tc>
          <w:tcPr>
            <w:tcW w:w="2520" w:type="dxa"/>
            <w:tcBorders>
              <w:top w:val="single" w:sz="4" w:space="0" w:color="auto"/>
              <w:left w:val="nil"/>
              <w:bottom w:val="nil"/>
            </w:tcBorders>
          </w:tcPr>
          <w:p w14:paraId="0CCCA245" w14:textId="1ED6D39C" w:rsidR="0089144B" w:rsidRPr="00C05826" w:rsidRDefault="0089144B" w:rsidP="0012202B">
            <w:pPr>
              <w:spacing w:before="120"/>
              <w:ind w:left="71"/>
              <w:rPr>
                <w:rFonts w:eastAsia="Calibri"/>
                <w:b/>
                <w:sz w:val="24"/>
                <w:szCs w:val="24"/>
                <w:lang w:bidi="ar-SA"/>
              </w:rPr>
            </w:pPr>
            <w:r w:rsidRPr="0089144B">
              <w:rPr>
                <w:sz w:val="24"/>
              </w:rPr>
              <w:t>The participant may use assistive devices, but is consistently capable of negotiating without human assistance.</w:t>
            </w:r>
          </w:p>
        </w:tc>
        <w:tc>
          <w:tcPr>
            <w:tcW w:w="2520" w:type="dxa"/>
            <w:tcBorders>
              <w:top w:val="single" w:sz="4" w:space="0" w:color="auto"/>
              <w:bottom w:val="nil"/>
            </w:tcBorders>
          </w:tcPr>
          <w:p w14:paraId="134E6A5E" w14:textId="77777777" w:rsidR="0089144B" w:rsidRPr="0089144B" w:rsidRDefault="0089144B" w:rsidP="0089144B">
            <w:pPr>
              <w:spacing w:before="120"/>
              <w:rPr>
                <w:sz w:val="24"/>
              </w:rPr>
            </w:pPr>
            <w:r w:rsidRPr="0089144B">
              <w:rPr>
                <w:sz w:val="24"/>
              </w:rPr>
              <w:t>Minimal assistance required.</w:t>
            </w:r>
          </w:p>
          <w:p w14:paraId="42534328" w14:textId="52974852" w:rsidR="0089144B" w:rsidRPr="0089144B" w:rsidRDefault="0089144B" w:rsidP="0089144B">
            <w:pPr>
              <w:spacing w:before="120"/>
              <w:rPr>
                <w:sz w:val="24"/>
              </w:rPr>
            </w:pPr>
            <w:r w:rsidRPr="0089144B">
              <w:rPr>
                <w:sz w:val="24"/>
              </w:rPr>
              <w:t>Needs periodic human assistance without which the participant could not get around.</w:t>
            </w:r>
          </w:p>
          <w:p w14:paraId="2D736D48" w14:textId="0F44396A" w:rsidR="0089144B" w:rsidRPr="00C05826" w:rsidRDefault="0089144B" w:rsidP="0089144B">
            <w:pPr>
              <w:spacing w:before="120"/>
              <w:rPr>
                <w:rFonts w:eastAsia="Calibri"/>
                <w:b/>
                <w:sz w:val="24"/>
                <w:szCs w:val="24"/>
                <w:lang w:bidi="ar-SA"/>
              </w:rPr>
            </w:pPr>
            <w:r w:rsidRPr="0089144B">
              <w:rPr>
                <w:sz w:val="24"/>
              </w:rPr>
              <w:t>Participant independent in wheelchair after assistance given getting in and out of chair.</w:t>
            </w:r>
          </w:p>
        </w:tc>
        <w:tc>
          <w:tcPr>
            <w:tcW w:w="2520" w:type="dxa"/>
            <w:tcBorders>
              <w:top w:val="single" w:sz="4" w:space="0" w:color="auto"/>
              <w:left w:val="single" w:sz="4" w:space="0" w:color="auto"/>
              <w:bottom w:val="nil"/>
              <w:right w:val="single" w:sz="6" w:space="0" w:color="000000"/>
            </w:tcBorders>
          </w:tcPr>
          <w:p w14:paraId="75FB6E0C" w14:textId="77777777" w:rsidR="0089144B" w:rsidRPr="0089144B" w:rsidRDefault="0089144B" w:rsidP="0089144B">
            <w:pPr>
              <w:spacing w:before="120"/>
              <w:ind w:left="34"/>
              <w:rPr>
                <w:sz w:val="24"/>
              </w:rPr>
            </w:pPr>
            <w:r w:rsidRPr="0089144B">
              <w:rPr>
                <w:sz w:val="24"/>
              </w:rPr>
              <w:t>Moderate assistance required.</w:t>
            </w:r>
          </w:p>
          <w:p w14:paraId="49B9B081" w14:textId="612A97DE" w:rsidR="0089144B" w:rsidRPr="0089144B" w:rsidRDefault="0089144B" w:rsidP="0089144B">
            <w:pPr>
              <w:spacing w:before="120"/>
              <w:ind w:left="34"/>
              <w:rPr>
                <w:sz w:val="24"/>
              </w:rPr>
            </w:pPr>
            <w:r w:rsidRPr="0089144B">
              <w:rPr>
                <w:sz w:val="24"/>
              </w:rPr>
              <w:t xml:space="preserve">Cannot ambulate without </w:t>
            </w:r>
            <w:r w:rsidR="008B54B9">
              <w:rPr>
                <w:sz w:val="24"/>
              </w:rPr>
              <w:t>direct</w:t>
            </w:r>
            <w:r w:rsidRPr="0089144B">
              <w:rPr>
                <w:sz w:val="24"/>
              </w:rPr>
              <w:t xml:space="preserve"> human assistance.</w:t>
            </w:r>
          </w:p>
          <w:p w14:paraId="73B51F4D" w14:textId="77777777" w:rsidR="0089144B" w:rsidRPr="0089144B" w:rsidRDefault="0089144B" w:rsidP="0089144B">
            <w:pPr>
              <w:spacing w:before="120"/>
              <w:ind w:left="34"/>
              <w:rPr>
                <w:sz w:val="24"/>
              </w:rPr>
            </w:pPr>
            <w:r w:rsidRPr="0089144B">
              <w:rPr>
                <w:sz w:val="24"/>
              </w:rPr>
              <w:t>Someone must be present to assist with ambulation – even with the use of assistive devices.</w:t>
            </w:r>
          </w:p>
          <w:p w14:paraId="44D91791" w14:textId="067EB008" w:rsidR="0089144B" w:rsidRPr="00B605C0" w:rsidRDefault="0089144B" w:rsidP="0089144B">
            <w:pPr>
              <w:spacing w:before="120"/>
              <w:ind w:left="29"/>
              <w:rPr>
                <w:sz w:val="24"/>
              </w:rPr>
            </w:pPr>
            <w:r w:rsidRPr="0089144B">
              <w:rPr>
                <w:sz w:val="24"/>
              </w:rPr>
              <w:t>(Generally not appropriate in RCF/ALF setting).</w:t>
            </w:r>
          </w:p>
        </w:tc>
        <w:tc>
          <w:tcPr>
            <w:tcW w:w="2515" w:type="dxa"/>
            <w:tcBorders>
              <w:top w:val="single" w:sz="4" w:space="0" w:color="auto"/>
              <w:bottom w:val="nil"/>
              <w:right w:val="nil"/>
            </w:tcBorders>
            <w:shd w:val="clear" w:color="auto" w:fill="auto"/>
          </w:tcPr>
          <w:p w14:paraId="5F81EEC9" w14:textId="77777777" w:rsidR="0089144B" w:rsidRPr="0089144B" w:rsidRDefault="0089144B" w:rsidP="0089144B">
            <w:pPr>
              <w:spacing w:before="120"/>
              <w:ind w:right="-19"/>
              <w:rPr>
                <w:sz w:val="24"/>
              </w:rPr>
            </w:pPr>
            <w:r w:rsidRPr="0089144B">
              <w:rPr>
                <w:sz w:val="24"/>
              </w:rPr>
              <w:t>Maximum assistance required.</w:t>
            </w:r>
          </w:p>
          <w:p w14:paraId="16B28F3B" w14:textId="77777777" w:rsidR="0089144B" w:rsidRPr="0089144B" w:rsidRDefault="0089144B" w:rsidP="0089144B">
            <w:pPr>
              <w:spacing w:before="120"/>
              <w:ind w:right="-19"/>
              <w:rPr>
                <w:sz w:val="24"/>
              </w:rPr>
            </w:pPr>
            <w:r w:rsidRPr="0089144B">
              <w:rPr>
                <w:sz w:val="24"/>
              </w:rPr>
              <w:t>Totally dependent on other persons to move – unable to ambulate or participate in the ambulation process.</w:t>
            </w:r>
          </w:p>
          <w:p w14:paraId="5B2D87B9" w14:textId="77777777" w:rsidR="0089144B" w:rsidRPr="0089144B" w:rsidRDefault="0089144B" w:rsidP="0089144B">
            <w:pPr>
              <w:spacing w:before="120"/>
              <w:ind w:right="-19"/>
              <w:rPr>
                <w:sz w:val="24"/>
              </w:rPr>
            </w:pPr>
            <w:r w:rsidRPr="0089144B">
              <w:rPr>
                <w:sz w:val="24"/>
              </w:rPr>
              <w:t>Persons who need turning or positioning.</w:t>
            </w:r>
          </w:p>
          <w:p w14:paraId="7BF3EA64" w14:textId="7CBCB45F" w:rsidR="0089144B" w:rsidRPr="0075150E" w:rsidRDefault="0089144B" w:rsidP="0089144B">
            <w:pPr>
              <w:spacing w:before="120"/>
              <w:rPr>
                <w:rFonts w:eastAsia="Calibri"/>
                <w:b/>
                <w:sz w:val="24"/>
                <w:szCs w:val="24"/>
                <w:lang w:bidi="ar-SA"/>
              </w:rPr>
            </w:pPr>
            <w:r w:rsidRPr="0089144B">
              <w:rPr>
                <w:sz w:val="24"/>
              </w:rPr>
              <w:t>(Not appropriate in RCF/ALF setting).</w:t>
            </w:r>
          </w:p>
        </w:tc>
      </w:tr>
    </w:tbl>
    <w:p w14:paraId="041455CF" w14:textId="77777777" w:rsidR="0089144B" w:rsidRPr="00017FD8" w:rsidRDefault="0089144B" w:rsidP="0089144B">
      <w:pPr>
        <w:spacing w:before="120"/>
        <w:ind w:left="3" w:right="213" w:hanging="3"/>
        <w:jc w:val="both"/>
        <w:rPr>
          <w:sz w:val="24"/>
          <w:szCs w:val="24"/>
        </w:rPr>
      </w:pPr>
    </w:p>
    <w:p w14:paraId="01F4FB88" w14:textId="77777777" w:rsidR="00017FD8" w:rsidRPr="00017FD8" w:rsidRDefault="00017FD8" w:rsidP="00017FD8">
      <w:pPr>
        <w:spacing w:before="7"/>
        <w:rPr>
          <w:sz w:val="21"/>
          <w:szCs w:val="24"/>
        </w:rPr>
      </w:pPr>
    </w:p>
    <w:p w14:paraId="2381CECD" w14:textId="77777777" w:rsidR="00017FD8" w:rsidRPr="00017FD8" w:rsidRDefault="00017FD8" w:rsidP="00017FD8">
      <w:pPr>
        <w:rPr>
          <w:sz w:val="24"/>
        </w:rPr>
        <w:sectPr w:rsidR="00017FD8" w:rsidRPr="00017FD8">
          <w:pgSz w:w="12240" w:h="15840"/>
          <w:pgMar w:top="1560" w:right="1220" w:bottom="1180" w:left="1080" w:header="713" w:footer="988" w:gutter="0"/>
          <w:cols w:space="720"/>
        </w:sectPr>
      </w:pPr>
    </w:p>
    <w:p w14:paraId="45E748FE" w14:textId="77777777" w:rsidR="00017FD8" w:rsidRPr="00017FD8" w:rsidRDefault="00017FD8" w:rsidP="00017FD8">
      <w:pPr>
        <w:spacing w:before="95" w:line="275" w:lineRule="exact"/>
        <w:ind w:right="219"/>
        <w:jc w:val="right"/>
        <w:rPr>
          <w:sz w:val="24"/>
          <w:szCs w:val="24"/>
        </w:rPr>
      </w:pPr>
      <w:r w:rsidRPr="00017FD8">
        <w:rPr>
          <w:sz w:val="24"/>
          <w:szCs w:val="24"/>
        </w:rPr>
        <w:lastRenderedPageBreak/>
        <w:t>4.10</w:t>
      </w:r>
    </w:p>
    <w:p w14:paraId="54E80CCB" w14:textId="77777777" w:rsidR="00017FD8" w:rsidRPr="00017FD8" w:rsidRDefault="00017FD8" w:rsidP="00017FD8">
      <w:pPr>
        <w:spacing w:line="275" w:lineRule="exact"/>
        <w:ind w:left="3724"/>
        <w:rPr>
          <w:sz w:val="24"/>
          <w:szCs w:val="24"/>
        </w:rPr>
      </w:pPr>
      <w:r w:rsidRPr="00017FD8">
        <w:rPr>
          <w:sz w:val="24"/>
          <w:szCs w:val="24"/>
        </w:rPr>
        <w:t>EXPLANATION OF LEVEL OF CARE</w:t>
      </w:r>
      <w:r w:rsidRPr="00017FD8">
        <w:rPr>
          <w:spacing w:val="-22"/>
          <w:sz w:val="24"/>
          <w:szCs w:val="24"/>
        </w:rPr>
        <w:t xml:space="preserve"> </w:t>
      </w:r>
      <w:r w:rsidRPr="00017FD8">
        <w:rPr>
          <w:sz w:val="24"/>
          <w:szCs w:val="24"/>
        </w:rPr>
        <w:t>DETERMINATION</w:t>
      </w:r>
    </w:p>
    <w:p w14:paraId="6D94435A" w14:textId="5F752F30" w:rsidR="0089144B" w:rsidRPr="0089144B" w:rsidRDefault="0089144B" w:rsidP="0089144B">
      <w:pPr>
        <w:tabs>
          <w:tab w:val="left" w:pos="776"/>
        </w:tabs>
        <w:spacing w:before="180"/>
        <w:ind w:right="218"/>
        <w:jc w:val="both"/>
        <w:rPr>
          <w:b/>
          <w:sz w:val="24"/>
        </w:rPr>
      </w:pPr>
      <w:r>
        <w:rPr>
          <w:b/>
          <w:sz w:val="24"/>
        </w:rPr>
        <w:t>BEHAVIOR AND MENTAL CONDITION:</w:t>
      </w:r>
    </w:p>
    <w:p w14:paraId="653F9D63" w14:textId="03257E62" w:rsidR="00017FD8" w:rsidRDefault="00017FD8" w:rsidP="0089144B">
      <w:pPr>
        <w:tabs>
          <w:tab w:val="left" w:pos="776"/>
        </w:tabs>
        <w:ind w:right="216"/>
        <w:jc w:val="both"/>
        <w:rPr>
          <w:sz w:val="24"/>
        </w:rPr>
      </w:pPr>
      <w:r w:rsidRPr="00017FD8">
        <w:rPr>
          <w:sz w:val="24"/>
        </w:rPr>
        <w:t xml:space="preserve">Defined as the individual’s social or mental activities. Points are assigned by the algorithms according to the current or potential participant's condition regarding orientation, memory, and judgment. Points vary (0–9) based on the type and </w:t>
      </w:r>
      <w:r w:rsidR="0089144B" w:rsidRPr="00017FD8">
        <w:rPr>
          <w:sz w:val="24"/>
        </w:rPr>
        <w:t>amount of</w:t>
      </w:r>
      <w:r w:rsidRPr="00017FD8">
        <w:rPr>
          <w:sz w:val="24"/>
        </w:rPr>
        <w:t xml:space="preserve"> assistance NEEDED (whether or not the assistance is received) by the current or potential participant due to behavior or mental</w:t>
      </w:r>
      <w:r w:rsidRPr="00017FD8">
        <w:rPr>
          <w:spacing w:val="-4"/>
          <w:sz w:val="24"/>
        </w:rPr>
        <w:t xml:space="preserve"> </w:t>
      </w:r>
      <w:r w:rsidRPr="00017FD8">
        <w:rPr>
          <w:sz w:val="24"/>
        </w:rPr>
        <w:t>problems.</w:t>
      </w:r>
    </w:p>
    <w:p w14:paraId="506E3A03" w14:textId="30B8EF1D" w:rsidR="0089144B" w:rsidRDefault="0089144B" w:rsidP="0089144B">
      <w:pPr>
        <w:tabs>
          <w:tab w:val="left" w:pos="776"/>
        </w:tabs>
        <w:ind w:right="216"/>
        <w:jc w:val="both"/>
        <w:rPr>
          <w:sz w:val="24"/>
        </w:rPr>
      </w:pPr>
    </w:p>
    <w:tbl>
      <w:tblPr>
        <w:tblStyle w:val="TableGrid3"/>
        <w:tblW w:w="10075" w:type="dxa"/>
        <w:tblLayout w:type="fixed"/>
        <w:tblLook w:val="04A0" w:firstRow="1" w:lastRow="0" w:firstColumn="1" w:lastColumn="0" w:noHBand="0" w:noVBand="1"/>
      </w:tblPr>
      <w:tblGrid>
        <w:gridCol w:w="2520"/>
        <w:gridCol w:w="2520"/>
        <w:gridCol w:w="2520"/>
        <w:gridCol w:w="2515"/>
      </w:tblGrid>
      <w:tr w:rsidR="0089144B" w:rsidRPr="0075150E" w14:paraId="016528C3" w14:textId="77777777" w:rsidTr="0012202B">
        <w:trPr>
          <w:trHeight w:val="292"/>
        </w:trPr>
        <w:tc>
          <w:tcPr>
            <w:tcW w:w="2520" w:type="dxa"/>
            <w:tcBorders>
              <w:top w:val="single" w:sz="4" w:space="0" w:color="auto"/>
              <w:left w:val="nil"/>
              <w:bottom w:val="single" w:sz="4" w:space="0" w:color="auto"/>
            </w:tcBorders>
            <w:shd w:val="clear" w:color="auto" w:fill="FFFFFF" w:themeFill="background1"/>
          </w:tcPr>
          <w:p w14:paraId="11EA2E6C" w14:textId="77777777" w:rsidR="0089144B" w:rsidRPr="00C05826" w:rsidRDefault="0089144B" w:rsidP="0012202B">
            <w:pPr>
              <w:jc w:val="center"/>
              <w:rPr>
                <w:rFonts w:eastAsia="Calibri"/>
                <w:b/>
                <w:sz w:val="24"/>
                <w:szCs w:val="24"/>
                <w:lang w:bidi="ar-SA"/>
              </w:rPr>
            </w:pPr>
            <w:r w:rsidRPr="00C05826">
              <w:rPr>
                <w:rFonts w:eastAsia="Calibri"/>
                <w:b/>
                <w:sz w:val="24"/>
                <w:szCs w:val="24"/>
                <w:lang w:bidi="ar-SA"/>
              </w:rPr>
              <w:t>0 pts</w:t>
            </w:r>
          </w:p>
        </w:tc>
        <w:tc>
          <w:tcPr>
            <w:tcW w:w="2520" w:type="dxa"/>
            <w:tcBorders>
              <w:top w:val="single" w:sz="4" w:space="0" w:color="auto"/>
              <w:bottom w:val="single" w:sz="4" w:space="0" w:color="auto"/>
            </w:tcBorders>
            <w:shd w:val="clear" w:color="auto" w:fill="FFFFFF" w:themeFill="background1"/>
          </w:tcPr>
          <w:p w14:paraId="60039363" w14:textId="77777777" w:rsidR="0089144B" w:rsidRPr="00C05826" w:rsidRDefault="0089144B" w:rsidP="0012202B">
            <w:pPr>
              <w:jc w:val="center"/>
              <w:rPr>
                <w:rFonts w:eastAsia="Calibri"/>
                <w:b/>
                <w:sz w:val="24"/>
                <w:szCs w:val="24"/>
                <w:lang w:bidi="ar-SA"/>
              </w:rPr>
            </w:pPr>
            <w:r w:rsidRPr="00C05826">
              <w:rPr>
                <w:rFonts w:eastAsia="Calibri"/>
                <w:b/>
                <w:sz w:val="24"/>
                <w:szCs w:val="24"/>
                <w:lang w:bidi="ar-SA"/>
              </w:rPr>
              <w:t>3 pts</w:t>
            </w:r>
          </w:p>
        </w:tc>
        <w:tc>
          <w:tcPr>
            <w:tcW w:w="2520" w:type="dxa"/>
            <w:tcBorders>
              <w:top w:val="single" w:sz="4" w:space="0" w:color="auto"/>
              <w:bottom w:val="single" w:sz="4" w:space="0" w:color="auto"/>
            </w:tcBorders>
            <w:shd w:val="clear" w:color="auto" w:fill="FFFFFF" w:themeFill="background1"/>
          </w:tcPr>
          <w:p w14:paraId="043A38FA" w14:textId="77777777" w:rsidR="0089144B" w:rsidRPr="0075150E" w:rsidRDefault="0089144B" w:rsidP="0012202B">
            <w:pPr>
              <w:jc w:val="center"/>
              <w:rPr>
                <w:rFonts w:eastAsia="Calibri"/>
                <w:b/>
                <w:sz w:val="24"/>
                <w:szCs w:val="24"/>
                <w:lang w:bidi="ar-SA"/>
              </w:rPr>
            </w:pPr>
            <w:r w:rsidRPr="0075150E">
              <w:rPr>
                <w:rFonts w:eastAsia="Calibri"/>
                <w:b/>
                <w:sz w:val="24"/>
                <w:szCs w:val="24"/>
                <w:lang w:bidi="ar-SA"/>
              </w:rPr>
              <w:t>6 pts</w:t>
            </w:r>
          </w:p>
        </w:tc>
        <w:tc>
          <w:tcPr>
            <w:tcW w:w="2515" w:type="dxa"/>
            <w:tcBorders>
              <w:top w:val="single" w:sz="4" w:space="0" w:color="auto"/>
              <w:bottom w:val="single" w:sz="4" w:space="0" w:color="auto"/>
              <w:right w:val="nil"/>
            </w:tcBorders>
            <w:shd w:val="clear" w:color="auto" w:fill="FFFFFF" w:themeFill="background1"/>
          </w:tcPr>
          <w:p w14:paraId="48A87389" w14:textId="77777777" w:rsidR="0089144B" w:rsidRPr="0075150E" w:rsidRDefault="0089144B" w:rsidP="0012202B">
            <w:pPr>
              <w:jc w:val="center"/>
              <w:rPr>
                <w:rFonts w:eastAsia="Calibri"/>
                <w:b/>
                <w:sz w:val="24"/>
                <w:szCs w:val="24"/>
                <w:lang w:bidi="ar-SA"/>
              </w:rPr>
            </w:pPr>
            <w:r w:rsidRPr="0075150E">
              <w:rPr>
                <w:rFonts w:eastAsia="Calibri"/>
                <w:b/>
                <w:sz w:val="24"/>
                <w:szCs w:val="24"/>
                <w:lang w:bidi="ar-SA"/>
              </w:rPr>
              <w:t>9 pts</w:t>
            </w:r>
          </w:p>
        </w:tc>
      </w:tr>
      <w:tr w:rsidR="0089144B" w:rsidRPr="0075150E" w14:paraId="3384C38A" w14:textId="77777777" w:rsidTr="0012202B">
        <w:trPr>
          <w:trHeight w:val="292"/>
        </w:trPr>
        <w:tc>
          <w:tcPr>
            <w:tcW w:w="2520" w:type="dxa"/>
            <w:tcBorders>
              <w:top w:val="single" w:sz="4" w:space="0" w:color="auto"/>
              <w:left w:val="nil"/>
              <w:bottom w:val="nil"/>
            </w:tcBorders>
          </w:tcPr>
          <w:p w14:paraId="1AF272C6" w14:textId="77777777" w:rsidR="0089144B" w:rsidRPr="0089144B" w:rsidRDefault="0089144B" w:rsidP="0089144B">
            <w:pPr>
              <w:spacing w:before="120"/>
              <w:ind w:left="71"/>
              <w:rPr>
                <w:sz w:val="24"/>
              </w:rPr>
            </w:pPr>
            <w:r w:rsidRPr="0089144B">
              <w:rPr>
                <w:sz w:val="24"/>
              </w:rPr>
              <w:t>Participant is well oriented and requires little or no assistance from others.</w:t>
            </w:r>
          </w:p>
          <w:p w14:paraId="20D97A16" w14:textId="6229DBB0" w:rsidR="0089144B" w:rsidRPr="00C05826" w:rsidRDefault="0089144B" w:rsidP="0089144B">
            <w:pPr>
              <w:spacing w:before="120"/>
              <w:ind w:left="71"/>
              <w:rPr>
                <w:rFonts w:eastAsia="Calibri"/>
                <w:b/>
                <w:sz w:val="24"/>
                <w:szCs w:val="24"/>
                <w:lang w:bidi="ar-SA"/>
              </w:rPr>
            </w:pPr>
            <w:r w:rsidRPr="0089144B">
              <w:rPr>
                <w:sz w:val="24"/>
              </w:rPr>
              <w:t>Memory intact.</w:t>
            </w:r>
          </w:p>
        </w:tc>
        <w:tc>
          <w:tcPr>
            <w:tcW w:w="2520" w:type="dxa"/>
            <w:tcBorders>
              <w:top w:val="single" w:sz="4" w:space="0" w:color="auto"/>
              <w:bottom w:val="nil"/>
            </w:tcBorders>
          </w:tcPr>
          <w:p w14:paraId="64D96CCD" w14:textId="77777777" w:rsidR="0089144B" w:rsidRPr="0089144B" w:rsidRDefault="0089144B" w:rsidP="0089144B">
            <w:pPr>
              <w:spacing w:before="120"/>
              <w:rPr>
                <w:sz w:val="24"/>
              </w:rPr>
            </w:pPr>
            <w:r w:rsidRPr="0089144B">
              <w:rPr>
                <w:sz w:val="24"/>
              </w:rPr>
              <w:t>Minimum behavioral assistance needed:</w:t>
            </w:r>
          </w:p>
          <w:p w14:paraId="042FED30" w14:textId="77777777" w:rsidR="0089144B" w:rsidRPr="0089144B" w:rsidRDefault="0089144B" w:rsidP="0089144B">
            <w:pPr>
              <w:spacing w:before="120"/>
              <w:rPr>
                <w:sz w:val="24"/>
              </w:rPr>
            </w:pPr>
            <w:r w:rsidRPr="0089144B">
              <w:rPr>
                <w:sz w:val="24"/>
              </w:rPr>
              <w:t>Periodic supervision due to some memory lapse.</w:t>
            </w:r>
          </w:p>
          <w:p w14:paraId="3DAAEF74" w14:textId="77777777" w:rsidR="0089144B" w:rsidRPr="0089144B" w:rsidRDefault="0089144B" w:rsidP="0089144B">
            <w:pPr>
              <w:spacing w:before="120"/>
              <w:rPr>
                <w:sz w:val="24"/>
              </w:rPr>
            </w:pPr>
            <w:r w:rsidRPr="0089144B">
              <w:rPr>
                <w:sz w:val="24"/>
              </w:rPr>
              <w:t>Assistance required due to occasional forgetfulness.</w:t>
            </w:r>
          </w:p>
          <w:p w14:paraId="07BC24E9" w14:textId="61B104A3" w:rsidR="0089144B" w:rsidRPr="00C05826" w:rsidRDefault="0089144B" w:rsidP="0089144B">
            <w:pPr>
              <w:spacing w:before="120"/>
              <w:rPr>
                <w:rFonts w:eastAsia="Calibri"/>
                <w:b/>
                <w:sz w:val="24"/>
                <w:szCs w:val="24"/>
                <w:lang w:bidi="ar-SA"/>
              </w:rPr>
            </w:pPr>
            <w:r w:rsidRPr="0089144B">
              <w:rPr>
                <w:sz w:val="24"/>
              </w:rPr>
              <w:t>Generally relates well to others (positive or neutral), but needs occasional emotional support.</w:t>
            </w:r>
          </w:p>
        </w:tc>
        <w:tc>
          <w:tcPr>
            <w:tcW w:w="2520" w:type="dxa"/>
            <w:tcBorders>
              <w:top w:val="single" w:sz="4" w:space="0" w:color="auto"/>
              <w:left w:val="single" w:sz="4" w:space="0" w:color="auto"/>
              <w:bottom w:val="nil"/>
              <w:right w:val="single" w:sz="6" w:space="0" w:color="000000"/>
            </w:tcBorders>
          </w:tcPr>
          <w:p w14:paraId="41E36C95" w14:textId="4A08D74D" w:rsidR="0089144B" w:rsidRPr="00B605C0" w:rsidRDefault="0089144B" w:rsidP="0012202B">
            <w:pPr>
              <w:spacing w:before="120"/>
              <w:ind w:left="29"/>
              <w:rPr>
                <w:sz w:val="24"/>
              </w:rPr>
            </w:pPr>
            <w:r w:rsidRPr="0089144B">
              <w:rPr>
                <w:sz w:val="24"/>
              </w:rPr>
              <w:t>Moderate behavioral assistance and supervision required due to: disorientation; mental or developmental disabilities; uncooperative behavior.</w:t>
            </w:r>
          </w:p>
        </w:tc>
        <w:tc>
          <w:tcPr>
            <w:tcW w:w="2515" w:type="dxa"/>
            <w:tcBorders>
              <w:top w:val="single" w:sz="4" w:space="0" w:color="auto"/>
              <w:bottom w:val="nil"/>
              <w:right w:val="nil"/>
            </w:tcBorders>
            <w:shd w:val="clear" w:color="auto" w:fill="auto"/>
          </w:tcPr>
          <w:p w14:paraId="5B64ED52" w14:textId="77777777" w:rsidR="0089144B" w:rsidRPr="0089144B" w:rsidRDefault="0089144B" w:rsidP="0089144B">
            <w:pPr>
              <w:spacing w:before="120"/>
              <w:ind w:right="-19"/>
              <w:rPr>
                <w:sz w:val="24"/>
              </w:rPr>
            </w:pPr>
            <w:r w:rsidRPr="0089144B">
              <w:rPr>
                <w:sz w:val="24"/>
              </w:rPr>
              <w:t>Maximum behavioral assistance and extensive supervision required due to: psychological, developmental disabilities, or traumatic brain injuries resulting in confusion; incompetence; hyperactivity; severe depression; suicidal tendency; hallucinations; delusions; bizarre behavior.</w:t>
            </w:r>
          </w:p>
          <w:p w14:paraId="49F14C96" w14:textId="77777777" w:rsidR="0089144B" w:rsidRPr="0089144B" w:rsidRDefault="0089144B" w:rsidP="0089144B">
            <w:pPr>
              <w:spacing w:before="120"/>
              <w:ind w:right="-19"/>
              <w:rPr>
                <w:sz w:val="24"/>
              </w:rPr>
            </w:pPr>
            <w:r w:rsidRPr="0089144B">
              <w:rPr>
                <w:sz w:val="24"/>
              </w:rPr>
              <w:t>Verbally or physically combative.</w:t>
            </w:r>
          </w:p>
          <w:p w14:paraId="4914029D" w14:textId="77777777" w:rsidR="0089144B" w:rsidRPr="0089144B" w:rsidRDefault="0089144B" w:rsidP="0089144B">
            <w:pPr>
              <w:spacing w:before="120"/>
              <w:ind w:right="-19"/>
              <w:rPr>
                <w:sz w:val="24"/>
              </w:rPr>
            </w:pPr>
            <w:r w:rsidRPr="0089144B">
              <w:rPr>
                <w:sz w:val="24"/>
              </w:rPr>
              <w:t>Incapable of self- direction.</w:t>
            </w:r>
          </w:p>
          <w:p w14:paraId="1458F391" w14:textId="1FB51EFF" w:rsidR="0089144B" w:rsidRPr="0075150E" w:rsidRDefault="0089144B" w:rsidP="0089144B">
            <w:pPr>
              <w:spacing w:before="120"/>
              <w:rPr>
                <w:rFonts w:eastAsia="Calibri"/>
                <w:b/>
                <w:sz w:val="24"/>
                <w:szCs w:val="24"/>
                <w:lang w:bidi="ar-SA"/>
              </w:rPr>
            </w:pPr>
            <w:r w:rsidRPr="0089144B">
              <w:rPr>
                <w:sz w:val="24"/>
              </w:rPr>
              <w:t>Danger to self or others.</w:t>
            </w:r>
          </w:p>
        </w:tc>
      </w:tr>
    </w:tbl>
    <w:p w14:paraId="41BA01DA" w14:textId="77777777" w:rsidR="0089144B" w:rsidRPr="00017FD8" w:rsidRDefault="0089144B" w:rsidP="0089144B">
      <w:pPr>
        <w:tabs>
          <w:tab w:val="left" w:pos="776"/>
        </w:tabs>
        <w:ind w:right="216"/>
        <w:jc w:val="both"/>
        <w:rPr>
          <w:sz w:val="24"/>
        </w:rPr>
      </w:pPr>
    </w:p>
    <w:p w14:paraId="5485D068" w14:textId="77777777" w:rsidR="00017FD8" w:rsidRPr="00017FD8" w:rsidRDefault="00017FD8" w:rsidP="00017FD8">
      <w:pPr>
        <w:spacing w:before="7"/>
        <w:rPr>
          <w:sz w:val="21"/>
          <w:szCs w:val="24"/>
        </w:rPr>
      </w:pPr>
    </w:p>
    <w:p w14:paraId="05E7033C" w14:textId="77777777" w:rsidR="00017FD8" w:rsidRPr="00017FD8" w:rsidRDefault="00017FD8" w:rsidP="00017FD8"/>
    <w:p w14:paraId="598B8427" w14:textId="77777777" w:rsidR="00017FD8" w:rsidRPr="00C5724E" w:rsidRDefault="00017FD8" w:rsidP="0075150E">
      <w:pPr>
        <w:rPr>
          <w:sz w:val="24"/>
          <w:szCs w:val="24"/>
        </w:rPr>
      </w:pPr>
    </w:p>
    <w:sectPr w:rsidR="00017FD8" w:rsidRPr="00C5724E" w:rsidSect="00237C09">
      <w:headerReference w:type="default" r:id="rId9"/>
      <w:footerReference w:type="default" r:id="rId10"/>
      <w:pgSz w:w="12240" w:h="15840"/>
      <w:pgMar w:top="1710" w:right="1220" w:bottom="1180" w:left="1080" w:header="713"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C3C66" w14:textId="77777777" w:rsidR="0012202B" w:rsidRDefault="0012202B">
      <w:r>
        <w:separator/>
      </w:r>
    </w:p>
  </w:endnote>
  <w:endnote w:type="continuationSeparator" w:id="0">
    <w:p w14:paraId="1B7C9088" w14:textId="77777777" w:rsidR="0012202B" w:rsidRDefault="0012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129257"/>
      <w:docPartObj>
        <w:docPartGallery w:val="Page Numbers (Bottom of Page)"/>
        <w:docPartUnique/>
      </w:docPartObj>
    </w:sdtPr>
    <w:sdtEndPr/>
    <w:sdtContent>
      <w:sdt>
        <w:sdtPr>
          <w:id w:val="-1705238520"/>
          <w:docPartObj>
            <w:docPartGallery w:val="Page Numbers (Top of Page)"/>
            <w:docPartUnique/>
          </w:docPartObj>
        </w:sdtPr>
        <w:sdtEndPr/>
        <w:sdtContent>
          <w:p w14:paraId="2EF5FB3D" w14:textId="2291E423" w:rsidR="0012202B" w:rsidRPr="0012202B" w:rsidRDefault="0012202B" w:rsidP="0012202B">
            <w:pPr>
              <w:pStyle w:val="Footer"/>
              <w:jc w:val="right"/>
              <w:rPr>
                <w:bCs/>
                <w:sz w:val="24"/>
                <w:szCs w:val="24"/>
              </w:rPr>
            </w:pPr>
            <w:r w:rsidRPr="0012202B">
              <w:t xml:space="preserve">Page </w:t>
            </w:r>
            <w:r w:rsidRPr="0012202B">
              <w:rPr>
                <w:bCs/>
                <w:sz w:val="24"/>
                <w:szCs w:val="24"/>
              </w:rPr>
              <w:fldChar w:fldCharType="begin"/>
            </w:r>
            <w:r w:rsidRPr="0012202B">
              <w:rPr>
                <w:bCs/>
              </w:rPr>
              <w:instrText xml:space="preserve"> PAGE </w:instrText>
            </w:r>
            <w:r w:rsidRPr="0012202B">
              <w:rPr>
                <w:bCs/>
                <w:sz w:val="24"/>
                <w:szCs w:val="24"/>
              </w:rPr>
              <w:fldChar w:fldCharType="separate"/>
            </w:r>
            <w:r w:rsidR="00684E50">
              <w:rPr>
                <w:bCs/>
                <w:noProof/>
              </w:rPr>
              <w:t>1</w:t>
            </w:r>
            <w:r w:rsidRPr="0012202B">
              <w:rPr>
                <w:bCs/>
                <w:sz w:val="24"/>
                <w:szCs w:val="24"/>
              </w:rPr>
              <w:fldChar w:fldCharType="end"/>
            </w:r>
            <w:r w:rsidRPr="0012202B">
              <w:t xml:space="preserve"> of </w:t>
            </w:r>
            <w:r w:rsidRPr="0012202B">
              <w:rPr>
                <w:bCs/>
                <w:sz w:val="24"/>
                <w:szCs w:val="24"/>
              </w:rPr>
              <w:fldChar w:fldCharType="begin"/>
            </w:r>
            <w:r w:rsidRPr="0012202B">
              <w:rPr>
                <w:bCs/>
              </w:rPr>
              <w:instrText xml:space="preserve"> NUMPAGES  </w:instrText>
            </w:r>
            <w:r w:rsidRPr="0012202B">
              <w:rPr>
                <w:bCs/>
                <w:sz w:val="24"/>
                <w:szCs w:val="24"/>
              </w:rPr>
              <w:fldChar w:fldCharType="separate"/>
            </w:r>
            <w:r w:rsidR="00684E50">
              <w:rPr>
                <w:bCs/>
                <w:noProof/>
              </w:rPr>
              <w:t>14</w:t>
            </w:r>
            <w:r w:rsidRPr="0012202B">
              <w:rPr>
                <w:bCs/>
                <w:sz w:val="24"/>
                <w:szCs w:val="24"/>
              </w:rPr>
              <w:fldChar w:fldCharType="end"/>
            </w:r>
          </w:p>
          <w:p w14:paraId="479037B2" w14:textId="72EE136A" w:rsidR="0012202B" w:rsidRDefault="0012202B" w:rsidP="0012202B">
            <w:pPr>
              <w:pStyle w:val="Footer"/>
              <w:jc w:val="right"/>
            </w:pPr>
            <w:r w:rsidRPr="0012202B">
              <w:rPr>
                <w:bCs/>
                <w:sz w:val="24"/>
                <w:szCs w:val="24"/>
              </w:rPr>
              <w:t>10/21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C755" w14:textId="5FBC9672" w:rsidR="0012202B" w:rsidRDefault="0012202B">
    <w:pPr>
      <w:pStyle w:val="BodyText"/>
      <w:spacing w:line="14" w:lineRule="auto"/>
      <w:rPr>
        <w:sz w:val="20"/>
      </w:rPr>
    </w:pPr>
    <w:r>
      <w:rPr>
        <w:noProof/>
        <w:lang w:bidi="ar-SA"/>
      </w:rPr>
      <mc:AlternateContent>
        <mc:Choice Requires="wps">
          <w:drawing>
            <wp:anchor distT="0" distB="0" distL="114300" distR="114300" simplePos="0" relativeHeight="251315200" behindDoc="1" locked="0" layoutInCell="1" allowOverlap="1" wp14:anchorId="31D8CB62" wp14:editId="0A64FFF8">
              <wp:simplePos x="0" y="0"/>
              <wp:positionH relativeFrom="page">
                <wp:posOffset>914400</wp:posOffset>
              </wp:positionH>
              <wp:positionV relativeFrom="page">
                <wp:posOffset>9258300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F506" id="Line 2" o:spid="_x0000_s1026" style="position:absolute;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9pt" to="540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vHQIAAEE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VEeOtMbV0LASu1sqI2e1YvZavrdIaVXLVEHHhm+XgykZSEjeZMSNs4A/r7/rBnEkKPXsU3n&#10;xnYBEhqAznEal/s0+NkjCoeTefE0TWFo9OZLSHlLNNb5T1x3KBgVlsA5ApPT1vlAhJS3kHCP0hsh&#10;ZRy2VKiv8HyST2KC01Kw4Axhzh72K2nRiQS5xC9WBZ7HsIBcE9cOcdE1CMnqo2LxlpYTtr7angg5&#10;2MBKqnAR1Ag8r9YglB/zdL6erWfFqMin61GR1vXo42ZVjKab7MOkfqpXqzr7GThnRdkKxrgKtG+i&#10;zYq/E8X1+Qxyu8v23p/kLXpsJJC9/SPpOOQw10Ehe80uO3sbPug0Bl/fVHgIj3uwH1/+8hcAAAD/&#10;/wMAUEsDBBQABgAIAAAAIQBRnGPl2wAAAA4BAAAPAAAAZHJzL2Rvd25yZXYueG1sTE9BTsMwELwj&#10;8QdrkbhU1KaUKgpxKgTkxoVCxXWbLElEvE5jtw28ns0BwW1mZzQ7k61H16kjDaH1bOF6bkARl75q&#10;ubbw9lpcJaBCRK6w80wWvijAOj8/yzCt/Ilf6LiJtZIQDilaaGLsU61D2ZDDMPc9sWgffnAYhQ61&#10;rgY8Sbjr9MKYlXbYsnxosKeHhsrPzcFZCMWW9sX3rJyZ95va02L/+PyE1l5ejPd3oCKN8c8MU32p&#10;Drl02vkDV0F1wpdL2RIncJsImiwmMYJ2vzedZ/r/jPwHAAD//wMAUEsBAi0AFAAGAAgAAAAhALaD&#10;OJL+AAAA4QEAABMAAAAAAAAAAAAAAAAAAAAAAFtDb250ZW50X1R5cGVzXS54bWxQSwECLQAUAAYA&#10;CAAAACEAOP0h/9YAAACUAQAACwAAAAAAAAAAAAAAAAAvAQAAX3JlbHMvLnJlbHNQSwECLQAUAAYA&#10;CAAAACEAaT/1bx0CAABBBAAADgAAAAAAAAAAAAAAAAAuAgAAZHJzL2Uyb0RvYy54bWxQSwECLQAU&#10;AAYACAAAACEAUZxj5dsAAAAOAQAADwAAAAAAAAAAAAAAAAB3BAAAZHJzL2Rvd25yZXYueG1sUEsF&#10;BgAAAAAEAAQA8wAAAH8FAAAAAA==&#10;">
              <w10:wrap anchorx="page" anchory="page"/>
            </v:line>
          </w:pict>
        </mc:Fallback>
      </mc:AlternateContent>
    </w:r>
    <w:r>
      <w:rPr>
        <w:noProof/>
        <w:lang w:bidi="ar-SA"/>
      </w:rPr>
      <mc:AlternateContent>
        <mc:Choice Requires="wps">
          <w:drawing>
            <wp:anchor distT="0" distB="0" distL="114300" distR="114300" simplePos="0" relativeHeight="251316224" behindDoc="1" locked="0" layoutInCell="1" allowOverlap="1" wp14:anchorId="64FF3EA0" wp14:editId="1A97013E">
              <wp:simplePos x="0" y="0"/>
              <wp:positionH relativeFrom="page">
                <wp:posOffset>6002655</wp:posOffset>
              </wp:positionH>
              <wp:positionV relativeFrom="page">
                <wp:posOffset>9284970</wp:posOffset>
              </wp:positionV>
              <wp:extent cx="86868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7E33F" w14:textId="49452103" w:rsidR="0012202B" w:rsidRDefault="0012202B">
                          <w:pPr>
                            <w:pStyle w:val="BodyText"/>
                            <w:spacing w:before="10"/>
                            <w:ind w:right="20"/>
                            <w:jc w:val="right"/>
                          </w:pPr>
                          <w:r>
                            <w:t xml:space="preserve">Page </w:t>
                          </w:r>
                          <w:r>
                            <w:fldChar w:fldCharType="begin"/>
                          </w:r>
                          <w:r>
                            <w:instrText xml:space="preserve"> PAGE </w:instrText>
                          </w:r>
                          <w:r>
                            <w:fldChar w:fldCharType="separate"/>
                          </w:r>
                          <w:r w:rsidR="00684E50">
                            <w:rPr>
                              <w:noProof/>
                            </w:rPr>
                            <w:t>14</w:t>
                          </w:r>
                          <w:r>
                            <w:fldChar w:fldCharType="end"/>
                          </w:r>
                          <w:r>
                            <w:t xml:space="preserve"> of 6</w:t>
                          </w:r>
                          <w:r>
                            <w:rPr>
                              <w:spacing w:val="-5"/>
                            </w:rPr>
                            <w:t xml:space="preserve"> </w:t>
                          </w:r>
                        </w:p>
                        <w:p w14:paraId="4535B4B0" w14:textId="77777777" w:rsidR="0012202B" w:rsidRDefault="0012202B">
                          <w:pPr>
                            <w:pStyle w:val="BodyText"/>
                            <w:ind w:right="18"/>
                            <w:jc w:val="right"/>
                          </w:pPr>
                          <w:r>
                            <w:t>07/21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F3EA0" id="_x0000_t202" coordsize="21600,21600" o:spt="202" path="m,l,21600r21600,l21600,xe">
              <v:stroke joinstyle="miter"/>
              <v:path gradientshapeok="t" o:connecttype="rect"/>
            </v:shapetype>
            <v:shape id="Text Box 1" o:spid="_x0000_s1028" type="#_x0000_t202" style="position:absolute;margin-left:472.65pt;margin-top:731.1pt;width:68.4pt;height:29.1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hcrwIAAK8FAAAOAAAAZHJzL2Uyb0RvYy54bWysVG1vmzAQ/j5p/8Hyd8pLCQmopEpCmCZ1&#10;L1K7H+CACdbAZrYT6Kb9951NSZNWk6ZtIFln+/z4nrvHd3M7tA06UqmY4Cn2rzyMKC9Eyfg+xV8e&#10;cmeBkdKEl6QRnKb4kSp8u3z75qbvEhqIWjQllQhAuEr6LsW11l3iuqqoaUvUlegoh81KyJZomMq9&#10;W0rSA3rbuIHnRW4vZNlJUVClYDUbN/HS4lcVLfSnqlJUoybFEJu2o7Tjzozu8oYke0m6mhVPYZC/&#10;iKIljMOlJ6iMaIIOkr2CalkhhRKVvipE64qqYgW1HICN771gc1+TjloukBzVndKk/h9s8fH4WSJW&#10;Qu0w4qSFEj3QQaO1GJBvstN3KgGn+w7c9ADLxtMwVd2dKL4qxMWmJnxPV1KKvqakhOjsSffs6Iij&#10;DMiu/yBKuIYctLBAQyVbAwjJQIAOVXo8VcaEUsDiIoIfdgrYuo7i2dxWziXJdLiTSr+jokXGSLGE&#10;wltwcrxTGmiA6+Ri7uIiZ01ji9/wiwVwHFfgajhq9kwQtpY/Yi/eLraL0AmDaOuEXpY5q3wTOlHu&#10;z2fZdbbZZP5Pc68fJjUrS8rNNZOu/PDP6vak8FERJ2Up0bDSwJmQlNzvNo1ERwK6zu1nigXBn7m5&#10;l2HYbeDygpIfhN46iJ08WsydMA9nTjz3Fo7nx+s48sI4zPJLSneM03+nhPoUx7NgNmrpt9w8+73m&#10;RpKWaegcDWtBHScnkhgFbnlpS6sJa0b7LBUm/OdUQMamQlu9GomOYtXDbrAPI5iewU6UjyBgKUBg&#10;oEXoemDUQn7HqIcOkmL17UAkxah5z+ERmHYzGXIydpNBeAFHU6wxGs2NHtvSoZNsXwPy+My4WMFD&#10;qZgVsXlRYxTAwEygK1guTx3MtJ3zufV67rPLXwAAAP//AwBQSwMEFAAGAAgAAAAhAN1UMg/iAAAA&#10;DgEAAA8AAABkcnMvZG93bnJldi54bWxMj8FOwzAMhu9IvENkJG4sWemqrTSdJgQnJERXDhzTxmuj&#10;NU5psq28PdkJbrb+T78/F9vZDuyMkzeOJCwXAhhS67ShTsJn/fqwBuaDIq0GRyjhBz1sy9ubQuXa&#10;XajC8z50LJaQz5WEPoQx59y3PVrlF25EitnBTVaFuE4d15O6xHI78ESIjFtlKF7o1YjPPbbH/clK&#10;2H1R9WK+35uP6lCZut4IesuOUt7fzbsnYAHn8AfDVT+qQxmdGnci7dkgYZOuHiMagzRLEmBXRKyT&#10;JbAmTqtEpMDLgv9/o/wFAAD//wMAUEsBAi0AFAAGAAgAAAAhALaDOJL+AAAA4QEAABMAAAAAAAAA&#10;AAAAAAAAAAAAAFtDb250ZW50X1R5cGVzXS54bWxQSwECLQAUAAYACAAAACEAOP0h/9YAAACUAQAA&#10;CwAAAAAAAAAAAAAAAAAvAQAAX3JlbHMvLnJlbHNQSwECLQAUAAYACAAAACEAWk94XK8CAACvBQAA&#10;DgAAAAAAAAAAAAAAAAAuAgAAZHJzL2Uyb0RvYy54bWxQSwECLQAUAAYACAAAACEA3VQyD+IAAAAO&#10;AQAADwAAAAAAAAAAAAAAAAAJBQAAZHJzL2Rvd25yZXYueG1sUEsFBgAAAAAEAAQA8wAAABgGAAAA&#10;AA==&#10;" filled="f" stroked="f">
              <v:textbox inset="0,0,0,0">
                <w:txbxContent>
                  <w:p w14:paraId="10D7E33F" w14:textId="49452103" w:rsidR="0012202B" w:rsidRDefault="0012202B">
                    <w:pPr>
                      <w:pStyle w:val="BodyText"/>
                      <w:spacing w:before="10"/>
                      <w:ind w:right="20"/>
                      <w:jc w:val="right"/>
                    </w:pPr>
                    <w:r>
                      <w:t xml:space="preserve">Page </w:t>
                    </w:r>
                    <w:r>
                      <w:fldChar w:fldCharType="begin"/>
                    </w:r>
                    <w:r>
                      <w:instrText xml:space="preserve"> PAGE </w:instrText>
                    </w:r>
                    <w:r>
                      <w:fldChar w:fldCharType="separate"/>
                    </w:r>
                    <w:r w:rsidR="00684E50">
                      <w:rPr>
                        <w:noProof/>
                      </w:rPr>
                      <w:t>14</w:t>
                    </w:r>
                    <w:r>
                      <w:fldChar w:fldCharType="end"/>
                    </w:r>
                    <w:r>
                      <w:t xml:space="preserve"> of 6</w:t>
                    </w:r>
                    <w:r>
                      <w:rPr>
                        <w:spacing w:val="-5"/>
                      </w:rPr>
                      <w:t xml:space="preserve"> </w:t>
                    </w:r>
                  </w:p>
                  <w:p w14:paraId="4535B4B0" w14:textId="77777777" w:rsidR="0012202B" w:rsidRDefault="0012202B">
                    <w:pPr>
                      <w:pStyle w:val="BodyText"/>
                      <w:ind w:right="18"/>
                      <w:jc w:val="right"/>
                    </w:pPr>
                    <w:r>
                      <w:t>07/21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42594" w14:textId="77777777" w:rsidR="0012202B" w:rsidRDefault="0012202B">
      <w:r>
        <w:separator/>
      </w:r>
    </w:p>
  </w:footnote>
  <w:footnote w:type="continuationSeparator" w:id="0">
    <w:p w14:paraId="1C0A0568" w14:textId="77777777" w:rsidR="0012202B" w:rsidRDefault="0012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2850" w14:textId="5664FD43" w:rsidR="0012202B" w:rsidRDefault="0012202B" w:rsidP="0053026C">
    <w:pPr>
      <w:spacing w:before="95" w:line="275" w:lineRule="exact"/>
      <w:ind w:right="219"/>
      <w:jc w:val="right"/>
      <w:rPr>
        <w:sz w:val="24"/>
        <w:szCs w:val="24"/>
      </w:rPr>
    </w:pPr>
    <w:r w:rsidRPr="0089144B">
      <w:rPr>
        <w:noProof/>
        <w:lang w:bidi="ar-SA"/>
      </w:rPr>
      <mc:AlternateContent>
        <mc:Choice Requires="wps">
          <w:drawing>
            <wp:anchor distT="0" distB="0" distL="114300" distR="114300" simplePos="0" relativeHeight="251661312" behindDoc="1" locked="0" layoutInCell="1" allowOverlap="1" wp14:anchorId="7B54CF33" wp14:editId="2E615CB3">
              <wp:simplePos x="0" y="0"/>
              <wp:positionH relativeFrom="margin">
                <wp:align>center</wp:align>
              </wp:positionH>
              <wp:positionV relativeFrom="page">
                <wp:posOffset>477809</wp:posOffset>
              </wp:positionV>
              <wp:extent cx="3948430" cy="250190"/>
              <wp:effectExtent l="0" t="0" r="1397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2151" w14:textId="77777777" w:rsidR="0012202B" w:rsidRDefault="0012202B" w:rsidP="0089144B">
                          <w:pPr>
                            <w:spacing w:before="5"/>
                            <w:ind w:left="20"/>
                            <w:rPr>
                              <w:b/>
                              <w:i/>
                              <w:sz w:val="32"/>
                            </w:rPr>
                          </w:pPr>
                          <w:r>
                            <w:rPr>
                              <w:b/>
                              <w:i/>
                              <w:sz w:val="32"/>
                            </w:rPr>
                            <w:t>Home and Community Based Services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4CF33" id="_x0000_t202" coordsize="21600,21600" o:spt="202" path="m,l,21600r21600,l21600,xe">
              <v:stroke joinstyle="miter"/>
              <v:path gradientshapeok="t" o:connecttype="rect"/>
            </v:shapetype>
            <v:shape id="Text Box 13" o:spid="_x0000_s1026" type="#_x0000_t202" style="position:absolute;left:0;text-align:left;margin-left:0;margin-top:37.6pt;width:310.9pt;height:19.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1IrgIAAKsFAAAOAAAAZHJzL2Uyb0RvYy54bWysVNuOmzAQfa/Uf7D8znIJyQJaskpCqCpt&#10;L9JuP8ABE6yCTW0nsF313zs2IdnLS9WWB2uYGZ+5Hc/N7dA26EilYoKn2L/yMKK8ECXj+xR/e8id&#10;CCOlCS9JIzhN8SNV+Hb5/t1N3yU0ELVoSioRgHCV9F2Ka627xHVVUdOWqCvRUQ7GSsiWaPiVe7eU&#10;pAf0tnEDz1u4vZBlJ0VBlQJtNhrx0uJXFS30l6pSVKMmxZCbtqe0586c7vKGJHtJupoVpzTIX2TR&#10;EsYh6BkqI5qgg2RvoFpWSKFEpa8K0bqiqlhBbQ1Qje+9qua+Jh21tUBzVHduk/p/sMXn41eJWAmz&#10;m2HESQszeqCDRmsxIFBBf/pOJeB234GjHkAPvrZW1d2J4rtCXGxqwvd0JaXoa0pKyM83N91nV0cc&#10;ZUB2/SdRQhxy0MICDZVsTfOgHQjQYU6P59mYXApQzuIwCmdgKsAWzD0/tsNzSTLd7qTSH6hokRFS&#10;LGH2Fp0c75Q22ZBkcjHBuMhZ09j5N/yFAhxHDcSGq8ZmsrDjfIq9eBtto9AJg8XWCb0sc1b5JnQW&#10;uX89z2bZZpP5v0xcP0xqVpaUmzATtfzwz0Z3IvlIijO5lGhYaeBMSkrud5tGoiMBauf2sz0Hy8XN&#10;fZmGbQLU8qokPwi9dRA7+SK6dsI8nDvxtRc50ON1vPDCOMzylyXdMU7/vSTUpzieB/ORTJekX9Xm&#10;2e9tbSRpmYbl0bA2xdHZiSSGglte2tFqwppRftYKk/6lFTDuadCWsIajI1v1sBsAxbB4J8pHoK4U&#10;wCwgIWw8EGohf2LUw/ZIsfpxIJJi1HzkQH+zaiZBTsJuEggv4GqKNUajuNHjSjp0ku1rQB4fGBcr&#10;eCIVs+y9ZHF6WLARbBGn7WVWzvN/63XZscvfAAAA//8DAFBLAwQUAAYACAAAACEAYeucG9wAAAAH&#10;AQAADwAAAGRycy9kb3ducmV2LnhtbEyPwU7DMBBE70j8g7VI3KiTCAKEOFWF4ISESMOBoxNvE6vx&#10;OsRuG/6e5USPoxnNvCnXixvFEedgPSlIVwkIpM4bS72Cz+b15gFEiJqMHj2hgh8MsK4uL0pdGH+i&#10;Go/b2AsuoVBoBUOMUyFl6AZ0Oqz8hMTezs9OR5ZzL82sT1zuRpklSS6dtsQLg57wecBuvz04BZsv&#10;ql/s93v7Ue9q2zSPCb3le6Wur5bNE4iIS/wPwx8+o0PFTK0/kAliVMBHooL7uwwEu3mW8pGWY+lt&#10;DrIq5Tl/9QsAAP//AwBQSwECLQAUAAYACAAAACEAtoM4kv4AAADhAQAAEwAAAAAAAAAAAAAAAAAA&#10;AAAAW0NvbnRlbnRfVHlwZXNdLnhtbFBLAQItABQABgAIAAAAIQA4/SH/1gAAAJQBAAALAAAAAAAA&#10;AAAAAAAAAC8BAABfcmVscy8ucmVsc1BLAQItABQABgAIAAAAIQATvV1IrgIAAKsFAAAOAAAAAAAA&#10;AAAAAAAAAC4CAABkcnMvZTJvRG9jLnhtbFBLAQItABQABgAIAAAAIQBh65wb3AAAAAcBAAAPAAAA&#10;AAAAAAAAAAAAAAgFAABkcnMvZG93bnJldi54bWxQSwUGAAAAAAQABADzAAAAEQYAAAAA&#10;" filled="f" stroked="f">
              <v:textbox inset="0,0,0,0">
                <w:txbxContent>
                  <w:p w14:paraId="36222151" w14:textId="77777777" w:rsidR="0012202B" w:rsidRDefault="0012202B" w:rsidP="0089144B">
                    <w:pPr>
                      <w:spacing w:before="5"/>
                      <w:ind w:left="20"/>
                      <w:rPr>
                        <w:b/>
                        <w:i/>
                        <w:sz w:val="32"/>
                      </w:rPr>
                    </w:pPr>
                    <w:r>
                      <w:rPr>
                        <w:b/>
                        <w:i/>
                        <w:sz w:val="32"/>
                      </w:rPr>
                      <w:t>Home and Community Based Services Manual</w:t>
                    </w:r>
                  </w:p>
                </w:txbxContent>
              </v:textbox>
              <w10:wrap anchorx="margin" anchory="page"/>
            </v:shape>
          </w:pict>
        </mc:Fallback>
      </mc:AlternateContent>
    </w:r>
    <w:r>
      <w:rPr>
        <w:noProof/>
        <w:lang w:bidi="ar-SA"/>
      </w:rPr>
      <mc:AlternateContent>
        <mc:Choice Requires="wpg">
          <w:drawing>
            <wp:anchor distT="0" distB="0" distL="114300" distR="114300" simplePos="0" relativeHeight="251659264" behindDoc="1" locked="0" layoutInCell="1" allowOverlap="1" wp14:anchorId="0C54BE2F" wp14:editId="735E683E">
              <wp:simplePos x="0" y="0"/>
              <wp:positionH relativeFrom="margin">
                <wp:align>center</wp:align>
              </wp:positionH>
              <wp:positionV relativeFrom="page">
                <wp:posOffset>362066</wp:posOffset>
              </wp:positionV>
              <wp:extent cx="5974080" cy="506095"/>
              <wp:effectExtent l="0" t="0" r="762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506095"/>
                        <a:chOff x="1433" y="713"/>
                        <a:chExt cx="9408" cy="797"/>
                      </a:xfrm>
                    </wpg:grpSpPr>
                    <wps:wsp>
                      <wps:cNvPr id="9" name="Rectangle 7"/>
                      <wps:cNvSpPr>
                        <a:spLocks noChangeArrowheads="1"/>
                      </wps:cNvSpPr>
                      <wps:spPr bwMode="auto">
                        <a:xfrm>
                          <a:off x="1480" y="760"/>
                          <a:ext cx="9360" cy="749"/>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1440" y="720"/>
                          <a:ext cx="9360" cy="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1440" y="720"/>
                          <a:ext cx="9360" cy="74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4617F" id="Group 8" o:spid="_x0000_s1026" style="position:absolute;margin-left:0;margin-top:28.5pt;width:470.4pt;height:39.85pt;z-index:-251657216;mso-position-horizontal:center;mso-position-horizontal-relative:margin;mso-position-vertical-relative:page" coordorigin="1433,713" coordsize="940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vKfiwMAAEQNAAAOAAAAZHJzL2Uyb0RvYy54bWzsV21v2zYQ/j5g/4Hgd0WiTVuWEKVILTsY&#10;kK1Fu/0AWqJeMInUSDpKNuy/70jKjp2k2Npg/VBUBmSSdzzePfdGXb657zt0x5VupcgwuYgw4qKQ&#10;ZSvqDP/26zZYYaQNEyXrpOAZfuAav7n68YfLcUj5TDayK7lCIETodBwy3BgzpGGoi4b3TF/IgQsg&#10;VlL1zMBU1WGp2AjS+y6cRdEyHKUqByULrjWs5p6Ir5z8quKFeVdVmhvUZRh0M+6t3Htn3+HVJUtr&#10;xYamLSY12Bdo0bNWwKFHUTkzDO1V+0xU3xZKalmZi0L2oayqtuDOBrCGRE+suVFyPzhb6nSshyNM&#10;AO0TnL5YbPHL3XuF2jLD4CjBenCROxWtLDTjUKfAcaOGj8N75e2D4a0sftdADp/S7bz2zGg3/ixL&#10;EMf2Rjpo7ivVWxFgNLp3Hng4eoDfG1TA4iKJabQCRxVAW0TLKFl4FxUN+NFuI3Q+xwioMZkfSJtp&#10;dwJ7/dY4iS0xZKk/1Wk6aWbNgmDTj3jq1+H5sWEDd27SFq0Jz+SA5wcIQibqjiOnkz0cuA6Aao8m&#10;EnLdABe/VkqODWclKEWcDWcb7ESDL/4VXkItjBan5RTlB4yTOaw4gGOanKHE0kFpc8Nlj+wgwwpU&#10;d75jd7faeEAPLNaVWnZtuW27zk1UvVt3Ct0xyLUVsb9J+hlbJyyzkHabl+hXQD04w9Ksoi53/krI&#10;jEZvZ0mwXa7igG7pIkjiaBVEJHmbLCOa0Hz7t1WQ0LRpy5KL21bwQx4T+t/8OlUUn4Euk9GY4WQx&#10;Wzjbz7TXp0ZG7nnJyL41UNa6tgckjkwstX7diBLMZqlhbefH4bn6LmwBg8O/QwUC2DveR+9Olg8Q&#10;BEqCk8CZUIBh0Ej1J0YjFLMM6z/2THGMup8EBFJCKAU24yZ0Ec9gok4pu1MKEwWIyrDByA/XxlfM&#10;/aDauoGTiANGyGvI7ap1gWH181q5uuAS7CtlGgFrfOl6TDVYA5TPUgfC9X/LNYuuzTUA1jn3q+ba&#10;1j0vheH3XPueaye3qc+6Jbzc1Qh5nmuuRX9LqXZsTiztxKt7gW2YOdONb4yum/gi8ZlNAnSZuuPz&#10;Phklm9VmRQM6W24CGuV5cL1d02C5JfEin+frdU7O+6Ttvq/vk1afT7fHT9Wlk37n7w5wTftG+p27&#10;Z8JV3fXu6bPCfguczl1/fPz4ufoHAAD//wMAUEsDBBQABgAIAAAAIQD80hvl3gAAAAcBAAAPAAAA&#10;ZHJzL2Rvd25yZXYueG1sTI9PS8NAEMXvgt9hGcGb3cTaP8ZsSinqqQi2QvE2TaZJaHY2ZLdJ+u0d&#10;T3oaHu/x5vfS1Wgb1VPna8cG4kkEijh3Rc2lga/928MSlA/IBTaOycCVPKyy25sUk8IN/En9LpRK&#10;StgnaKAKoU209nlFFv3EtcTinVxnMYjsSl10OEi5bfRjFM21xZrlQ4UtbSrKz7uLNfA+4LCexq/9&#10;9nzaXL/3s4/DNiZj7u/G9QuoQGP4C8MvvqBDJkxHd+HCq8aADAkGZgu54j4/RTLkKLHpfAE6S/V/&#10;/uwHAAD//wMAUEsBAi0AFAAGAAgAAAAhALaDOJL+AAAA4QEAABMAAAAAAAAAAAAAAAAAAAAAAFtD&#10;b250ZW50X1R5cGVzXS54bWxQSwECLQAUAAYACAAAACEAOP0h/9YAAACUAQAACwAAAAAAAAAAAAAA&#10;AAAvAQAAX3JlbHMvLnJlbHNQSwECLQAUAAYACAAAACEAe97yn4sDAABEDQAADgAAAAAAAAAAAAAA&#10;AAAuAgAAZHJzL2Uyb0RvYy54bWxQSwECLQAUAAYACAAAACEA/NIb5d4AAAAHAQAADwAAAAAAAAAA&#10;AAAAAADlBQAAZHJzL2Rvd25yZXYueG1sUEsFBgAAAAAEAAQA8wAAAPAGAAAAAA==&#10;">
              <v:rect id="Rectangle 7" o:spid="_x0000_s1027" style="position:absolute;left:1480;top:760;width:936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7gwQAAANoAAAAPAAAAZHJzL2Rvd25yZXYueG1sRI9Bi8Iw&#10;FITvwv6H8AQvoqkrylqNskgL4kXU9f5onk2xeSlNVuu/N8LCHoeZ+YZZbTpbizu1vnKsYDJOQBAX&#10;TldcKvg556MvED4ga6wdk4InedisP3orTLV78JHup1CKCGGfogITQpNK6QtDFv3YNcTRu7rWYoiy&#10;LaVu8RHhtpafSTKXFiuOCwYb2hoqbqdfq2BqvJntzSGbDbNbdZSH/JldcqUG/e57CSJQF/7Df+2d&#10;VrCA95V4A+T6BQAA//8DAFBLAQItABQABgAIAAAAIQDb4fbL7gAAAIUBAAATAAAAAAAAAAAAAAAA&#10;AAAAAABbQ29udGVudF9UeXBlc10ueG1sUEsBAi0AFAAGAAgAAAAhAFr0LFu/AAAAFQEAAAsAAAAA&#10;AAAAAAAAAAAAHwEAAF9yZWxzLy5yZWxzUEsBAi0AFAAGAAgAAAAhAKp6nuDBAAAA2gAAAA8AAAAA&#10;AAAAAAAAAAAABwIAAGRycy9kb3ducmV2LnhtbFBLBQYAAAAAAwADALcAAAD1AgAAAAA=&#10;" fillcolor="#818181" stroked="f"/>
              <v:rect id="Rectangle 10" o:spid="_x0000_s1028" style="position:absolute;left:1440;top:720;width:936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5" o:spid="_x0000_s1029" style="position:absolute;left:1440;top:720;width:936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w10:wrap anchorx="margin" anchory="page"/>
            </v:group>
          </w:pict>
        </mc:Fallback>
      </mc:AlternateContent>
    </w:r>
  </w:p>
  <w:p w14:paraId="794EA0F8" w14:textId="77777777" w:rsidR="0012202B" w:rsidRDefault="0012202B" w:rsidP="0053026C">
    <w:pPr>
      <w:spacing w:before="95" w:line="275" w:lineRule="exact"/>
      <w:ind w:right="219"/>
      <w:jc w:val="right"/>
      <w:rPr>
        <w:sz w:val="24"/>
        <w:szCs w:val="24"/>
      </w:rPr>
    </w:pPr>
  </w:p>
  <w:p w14:paraId="182067A9" w14:textId="3D87A757" w:rsidR="0012202B" w:rsidRPr="00017FD8" w:rsidRDefault="0012202B" w:rsidP="0053026C">
    <w:pPr>
      <w:spacing w:before="95" w:line="275" w:lineRule="exact"/>
      <w:ind w:right="219"/>
      <w:jc w:val="right"/>
      <w:rPr>
        <w:sz w:val="24"/>
        <w:szCs w:val="24"/>
      </w:rPr>
    </w:pPr>
    <w:r w:rsidRPr="00017FD8">
      <w:rPr>
        <w:sz w:val="24"/>
        <w:szCs w:val="24"/>
      </w:rPr>
      <w:t>4.10</w:t>
    </w:r>
  </w:p>
  <w:p w14:paraId="2E358700" w14:textId="77777777" w:rsidR="0012202B" w:rsidRPr="00017FD8" w:rsidRDefault="0012202B" w:rsidP="0053026C">
    <w:pPr>
      <w:spacing w:line="275" w:lineRule="exact"/>
      <w:ind w:left="3724"/>
      <w:rPr>
        <w:sz w:val="24"/>
        <w:szCs w:val="24"/>
      </w:rPr>
    </w:pPr>
    <w:r w:rsidRPr="00017FD8">
      <w:rPr>
        <w:sz w:val="24"/>
        <w:szCs w:val="24"/>
      </w:rPr>
      <w:t>EXPLANATION OF LEVEL OF CARE</w:t>
    </w:r>
    <w:r w:rsidRPr="00017FD8">
      <w:rPr>
        <w:spacing w:val="-22"/>
        <w:sz w:val="24"/>
        <w:szCs w:val="24"/>
      </w:rPr>
      <w:t xml:space="preserve"> </w:t>
    </w:r>
    <w:r w:rsidRPr="00017FD8">
      <w:rPr>
        <w:sz w:val="24"/>
        <w:szCs w:val="24"/>
      </w:rPr>
      <w:t>DETERMINATION</w:t>
    </w:r>
  </w:p>
  <w:p w14:paraId="3263F9F9" w14:textId="77777777" w:rsidR="0012202B" w:rsidRDefault="00122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58D6" w14:textId="7D8C72B6" w:rsidR="0012202B" w:rsidRDefault="0012202B">
    <w:pPr>
      <w:pStyle w:val="BodyText"/>
      <w:spacing w:line="14" w:lineRule="auto"/>
      <w:rPr>
        <w:sz w:val="20"/>
      </w:rPr>
    </w:pPr>
    <w:r>
      <w:rPr>
        <w:noProof/>
        <w:lang w:bidi="ar-SA"/>
      </w:rPr>
      <mc:AlternateContent>
        <mc:Choice Requires="wpg">
          <w:drawing>
            <wp:anchor distT="0" distB="0" distL="114300" distR="114300" simplePos="0" relativeHeight="251313152" behindDoc="1" locked="0" layoutInCell="1" allowOverlap="1" wp14:anchorId="7500B598" wp14:editId="244170AD">
              <wp:simplePos x="0" y="0"/>
              <wp:positionH relativeFrom="page">
                <wp:posOffset>909320</wp:posOffset>
              </wp:positionH>
              <wp:positionV relativeFrom="page">
                <wp:posOffset>452120</wp:posOffset>
              </wp:positionV>
              <wp:extent cx="5974080" cy="5060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506095"/>
                        <a:chOff x="1433" y="713"/>
                        <a:chExt cx="9408" cy="797"/>
                      </a:xfrm>
                    </wpg:grpSpPr>
                    <wps:wsp>
                      <wps:cNvPr id="5" name="Rectangle 7"/>
                      <wps:cNvSpPr>
                        <a:spLocks noChangeArrowheads="1"/>
                      </wps:cNvSpPr>
                      <wps:spPr bwMode="auto">
                        <a:xfrm>
                          <a:off x="1480" y="760"/>
                          <a:ext cx="9360" cy="749"/>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440" y="720"/>
                          <a:ext cx="9360" cy="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440" y="720"/>
                          <a:ext cx="9360" cy="74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75DA4" id="Group 4" o:spid="_x0000_s1026" style="position:absolute;margin-left:71.6pt;margin-top:35.6pt;width:470.4pt;height:39.85pt;z-index:-252003328;mso-position-horizontal-relative:page;mso-position-vertical-relative:page" coordorigin="1433,713" coordsize="940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LhwMAAEENAAAOAAAAZHJzL2Uyb0RvYy54bWzsV21v2zYQ/j5g/4Hgd0WSTUmWEKVILTsY&#10;kG7Fuv0AWqJeUIlUSTpKNvS/70jKrp2k2Npg/VDUARRSdzzePXfHh7p8dT/06I5J1Qme4/AiwIjx&#10;UlQdb3L85x9bb4WR0pRXtBec5fiBKfzq6uefLqcxYwvRir5iEoERrrJpzHGr9Zj5vipbNlB1IUbG&#10;QVgLOVANU9n4laQTWB96fxEEsT8JWY1SlEwpeFs4Ib6y9uualfq3ulZMoz7H4Ju2T2mfO/P0ry5p&#10;1kg6tl05u0G/wouBdhw2PZoqqKZoL7snpoaulEKJWl+UYvBFXXclszFANGHwKJobKfajjaXJpmY8&#10;wgTQPsLpq82Wv969lairckww4nSAFNldETHQTGOTgcaNHN+Nb6WLD4a3onyvQOw/lpt545TRbnoj&#10;KjBH91pYaO5rORgTEDS6txl4OGaA3WtUwssoTUiwgkSVIIuCOEgjl6KyhTyaZSFZLjECaRIuD6LN&#10;vDqFtW5pkiZG6NPM7Wo9nT0zYUGxqU94qpfh+a6lI7NpUgatGc/ogOfvUISUNz1D1iezOWgdAFUO&#10;TcTFugUtdi2lmFpGK3AqtDGcLTATBbn4V3hDYmA0OMVzlR8wTpfwxgKckPQMJZqNUukbJgZkBjmW&#10;4LrNHb27VdoBelAxqVSi76pt1/d2IpvdupfojkKvrULzN1s/U+u5UebCLHMW3RtwD/YwMuOo7Z2/&#10;03BBgteL1NvGq8QjWxJ5aRKsvCBMX6dxQFJSbD8aB0OStV1VMX7bcXbo45D8t7zOJ4rrQNvJaMpx&#10;Gi0iG/uZ9+o0yMD+ngty6DQca303ABJHJZqZvG54BWHTTNOud2P/3H1btoDB4b9FBQrYJd5V705U&#10;D1AEUkCSIJlwAMOgFfIvjCY4zHKsPuypZBj1v3AopDQkBNS0nZAoWcBEnkp2pxLKSzCVY42RG661&#10;OzH3o+yaFnYKLTBcXENv150tDOOf88qeC7bBvlGnxU87LTZJOWscKNb/rdMMtqbTAFab2m/aaVv7&#10;e64If3Taj047uUt90R3heU5Lnnaa5efvqdOOzESznr+YCAxbFlS1jhUtlbgz4gsZAnyZqfEpSQbp&#10;ZrVZEY8s4o1HgqLwrrdr4sXbMImKZbFeF+E5SRrqfTlJGn8+z42fO5ZOyM5dHOCO9p2Qnb1kwj3d&#10;Evf8TWE+BE7nlhw/fflc/QMAAP//AwBQSwMEFAAGAAgAAAAhALbhoczhAAAACwEAAA8AAABkcnMv&#10;ZG93bnJldi54bWxMj81OwzAQhO9IvIO1SNyonf5ACXGqqgJOFRItEuLmxtskaryOYjdJ357tCU67&#10;ox3NfpOtRteIHrtQe9KQTBQIpMLbmkoNX/u3hyWIEA1Z03hCDRcMsMpvbzKTWj/QJ/a7WAoOoZAa&#10;DVWMbSplKCp0Jkx8i8S3o++ciSy7UtrODBzuGjlV6lE6UxN/qEyLmwqL0+7sNLwPZljPktd+ezpu&#10;Lj/7xcf3NkGt7+/G9QuIiGP8M8MVn9EhZ6aDP5MNomE9n03ZquEp4Xk1qOWc2x14W6hnkHkm/3fI&#10;fwEAAP//AwBQSwECLQAUAAYACAAAACEAtoM4kv4AAADhAQAAEwAAAAAAAAAAAAAAAAAAAAAAW0Nv&#10;bnRlbnRfVHlwZXNdLnhtbFBLAQItABQABgAIAAAAIQA4/SH/1gAAAJQBAAALAAAAAAAAAAAAAAAA&#10;AC8BAABfcmVscy8ucmVsc1BLAQItABQABgAIAAAAIQC+aH9LhwMAAEENAAAOAAAAAAAAAAAAAAAA&#10;AC4CAABkcnMvZTJvRG9jLnhtbFBLAQItABQABgAIAAAAIQC24aHM4QAAAAsBAAAPAAAAAAAAAAAA&#10;AAAAAOEFAABkcnMvZG93bnJldi54bWxQSwUGAAAAAAQABADzAAAA7wYAAAAA&#10;">
              <v:rect id="Rectangle 7" o:spid="_x0000_s1027" style="position:absolute;left:1480;top:760;width:936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5TlwQAAANoAAAAPAAAAZHJzL2Rvd25yZXYueG1sRI9Bi8Iw&#10;FITvwv6H8Bb2IpqqdJFqlEVaWLyIut4fzdum2LyUJmr990YQPA4z8w2zXPe2EVfqfO1YwWScgCAu&#10;na65UvB3LEZzED4ga2wck4I7eVivPgZLzLS78Z6uh1CJCGGfoQITQptJ6UtDFv3YtcTR+3edxRBl&#10;V0nd4S3CbSOnSfItLdYcFwy2tDFUng8Xq2BmvEm3Zpenw/xc7+WuuOenQqmvz/5nASJQH97hV/tX&#10;K0jheSXeALl6AAAA//8DAFBLAQItABQABgAIAAAAIQDb4fbL7gAAAIUBAAATAAAAAAAAAAAAAAAA&#10;AAAAAABbQ29udGVudF9UeXBlc10ueG1sUEsBAi0AFAAGAAgAAAAhAFr0LFu/AAAAFQEAAAsAAAAA&#10;AAAAAAAAAAAAHwEAAF9yZWxzLy5yZWxzUEsBAi0AFAAGAAgAAAAhACs3lOXBAAAA2gAAAA8AAAAA&#10;AAAAAAAAAAAABwIAAGRycy9kb3ducmV2LnhtbFBLBQYAAAAAAwADALcAAAD1AgAAAAA=&#10;" fillcolor="#818181" stroked="f"/>
              <v:rect id="Rectangle 6" o:spid="_x0000_s1028" style="position:absolute;left:1440;top:720;width:936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5" o:spid="_x0000_s1029" style="position:absolute;left:1440;top:720;width:9360;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wrap anchorx="page" anchory="page"/>
            </v:group>
          </w:pict>
        </mc:Fallback>
      </mc:AlternateContent>
    </w:r>
    <w:r>
      <w:rPr>
        <w:noProof/>
        <w:lang w:bidi="ar-SA"/>
      </w:rPr>
      <mc:AlternateContent>
        <mc:Choice Requires="wps">
          <w:drawing>
            <wp:anchor distT="0" distB="0" distL="114300" distR="114300" simplePos="0" relativeHeight="251314176" behindDoc="1" locked="0" layoutInCell="1" allowOverlap="1" wp14:anchorId="3743747E" wp14:editId="3BA9ABA4">
              <wp:simplePos x="0" y="0"/>
              <wp:positionH relativeFrom="page">
                <wp:posOffset>1910715</wp:posOffset>
              </wp:positionH>
              <wp:positionV relativeFrom="page">
                <wp:posOffset>550545</wp:posOffset>
              </wp:positionV>
              <wp:extent cx="3948430" cy="2501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259AA" w14:textId="77777777" w:rsidR="0012202B" w:rsidRDefault="0012202B">
                          <w:pPr>
                            <w:spacing w:before="5"/>
                            <w:ind w:left="20"/>
                            <w:rPr>
                              <w:b/>
                              <w:i/>
                              <w:sz w:val="32"/>
                            </w:rPr>
                          </w:pPr>
                          <w:r>
                            <w:rPr>
                              <w:b/>
                              <w:i/>
                              <w:sz w:val="32"/>
                            </w:rPr>
                            <w:t>Home and Community Based Services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3747E" id="_x0000_t202" coordsize="21600,21600" o:spt="202" path="m,l,21600r21600,l21600,xe">
              <v:stroke joinstyle="miter"/>
              <v:path gradientshapeok="t" o:connecttype="rect"/>
            </v:shapetype>
            <v:shape id="Text Box 3" o:spid="_x0000_s1027" type="#_x0000_t202" style="position:absolute;margin-left:150.45pt;margin-top:43.35pt;width:310.9pt;height:19.7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sQ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iwOo3AGRwWcBXPPj23rXJJMtzup9AcqWmSM&#10;FEvovEUnxzulDRuSTC4mGBc5axrb/Ya/2ADHcQdiw1VzZljYZj7FXryNtlHohMFi64ReljmrfBM6&#10;i9y/nmezbLPJ/F8mrh8mNStLyk2YSVh++GeNO0l8lMRZWko0rDRwhpKS+92mkehIQNi5/WzN4eTi&#10;5r6kYYsAubxKyQ9Cbx3ETr6Irp0wD+dOfO1FDtR4HS+8MA6z/GVKd4zTf08J9SmO58F8FNOF9Kvc&#10;PPu9zY0kLdMwOhrWpjg6O5HESHDLS9taTVgz2s9KYehfSgHtnhptBWs0OqpVD7vBvgyrZiPmnSgf&#10;QcFSgMBAizD2wKiF/IlRDyMkxerHgUiKUfORwysw82Yy5GTsJoPwAq6mWGM0mhs9zqVDJ9m+BuTx&#10;nXGxgpdSMSviC4vT+4KxYHM5jTAzd57/W6/LoF3+BgAA//8DAFBLAwQUAAYACAAAACEAIR5wtd8A&#10;AAAKAQAADwAAAGRycy9kb3ducmV2LnhtbEyPwU7DMAyG70i8Q2QkbixZkcpamk4TghMSoisHjmnr&#10;tdEapzTZVt4ec4KbLX/6/f3FdnGjOOMcrCcN65UCgdT6zlKv4aN+uduACNFQZ0ZPqOEbA2zL66vC&#10;5J2/UIXnfewFh1DIjYYhximXMrQDOhNWfkLi28HPzkRe5152s7lwuBtlolQqnbHEHwYz4dOA7XF/&#10;chp2n1Q926+35r06VLauM0Wv6VHr25tl9wgi4hL/YPjVZ3Uo2anxJ+qCGDXcK5UxqmGTPoBgIEsS&#10;Hhomk3QNsizk/wrlDwAAAP//AwBQSwECLQAUAAYACAAAACEAtoM4kv4AAADhAQAAEwAAAAAAAAAA&#10;AAAAAAAAAAAAW0NvbnRlbnRfVHlwZXNdLnhtbFBLAQItABQABgAIAAAAIQA4/SH/1gAAAJQBAAAL&#10;AAAAAAAAAAAAAAAAAC8BAABfcmVscy8ucmVsc1BLAQItABQABgAIAAAAIQB2/+q5sQIAALAFAAAO&#10;AAAAAAAAAAAAAAAAAC4CAABkcnMvZTJvRG9jLnhtbFBLAQItABQABgAIAAAAIQAhHnC13wAAAAoB&#10;AAAPAAAAAAAAAAAAAAAAAAsFAABkcnMvZG93bnJldi54bWxQSwUGAAAAAAQABADzAAAAFwYAAAAA&#10;" filled="f" stroked="f">
              <v:textbox inset="0,0,0,0">
                <w:txbxContent>
                  <w:p w14:paraId="2F1259AA" w14:textId="77777777" w:rsidR="0012202B" w:rsidRDefault="0012202B">
                    <w:pPr>
                      <w:spacing w:before="5"/>
                      <w:ind w:left="20"/>
                      <w:rPr>
                        <w:b/>
                        <w:i/>
                        <w:sz w:val="32"/>
                      </w:rPr>
                    </w:pPr>
                    <w:r>
                      <w:rPr>
                        <w:b/>
                        <w:i/>
                        <w:sz w:val="32"/>
                      </w:rPr>
                      <w:t>Home and Community Based Services 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47D"/>
    <w:multiLevelType w:val="hybridMultilevel"/>
    <w:tmpl w:val="F1363C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B14B6C"/>
    <w:multiLevelType w:val="hybridMultilevel"/>
    <w:tmpl w:val="BC4C280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F25383"/>
    <w:multiLevelType w:val="hybridMultilevel"/>
    <w:tmpl w:val="3FAE4B96"/>
    <w:lvl w:ilvl="0" w:tplc="0A1ACF5C">
      <w:start w:val="1"/>
      <w:numFmt w:val="upperRoman"/>
      <w:lvlText w:val="%1."/>
      <w:lvlJc w:val="left"/>
      <w:pPr>
        <w:ind w:left="360" w:hanging="226"/>
      </w:pPr>
      <w:rPr>
        <w:rFonts w:ascii="Times New Roman" w:eastAsia="Times New Roman" w:hAnsi="Times New Roman" w:cs="Times New Roman" w:hint="default"/>
        <w:spacing w:val="-4"/>
        <w:w w:val="99"/>
        <w:sz w:val="24"/>
        <w:szCs w:val="24"/>
        <w:lang w:val="en-US" w:eastAsia="en-US" w:bidi="en-US"/>
      </w:rPr>
    </w:lvl>
    <w:lvl w:ilvl="1" w:tplc="9EB04B76">
      <w:numFmt w:val="bullet"/>
      <w:lvlText w:val="•"/>
      <w:lvlJc w:val="left"/>
      <w:pPr>
        <w:ind w:left="1318" w:hanging="226"/>
      </w:pPr>
      <w:rPr>
        <w:rFonts w:hint="default"/>
        <w:lang w:val="en-US" w:eastAsia="en-US" w:bidi="en-US"/>
      </w:rPr>
    </w:lvl>
    <w:lvl w:ilvl="2" w:tplc="5772289A">
      <w:numFmt w:val="bullet"/>
      <w:lvlText w:val="•"/>
      <w:lvlJc w:val="left"/>
      <w:pPr>
        <w:ind w:left="2276" w:hanging="226"/>
      </w:pPr>
      <w:rPr>
        <w:rFonts w:hint="default"/>
        <w:lang w:val="en-US" w:eastAsia="en-US" w:bidi="en-US"/>
      </w:rPr>
    </w:lvl>
    <w:lvl w:ilvl="3" w:tplc="FBB4B35C">
      <w:numFmt w:val="bullet"/>
      <w:lvlText w:val="•"/>
      <w:lvlJc w:val="left"/>
      <w:pPr>
        <w:ind w:left="3234" w:hanging="226"/>
      </w:pPr>
      <w:rPr>
        <w:rFonts w:hint="default"/>
        <w:lang w:val="en-US" w:eastAsia="en-US" w:bidi="en-US"/>
      </w:rPr>
    </w:lvl>
    <w:lvl w:ilvl="4" w:tplc="758032A4">
      <w:numFmt w:val="bullet"/>
      <w:lvlText w:val="•"/>
      <w:lvlJc w:val="left"/>
      <w:pPr>
        <w:ind w:left="4192" w:hanging="226"/>
      </w:pPr>
      <w:rPr>
        <w:rFonts w:hint="default"/>
        <w:lang w:val="en-US" w:eastAsia="en-US" w:bidi="en-US"/>
      </w:rPr>
    </w:lvl>
    <w:lvl w:ilvl="5" w:tplc="22F69E22">
      <w:numFmt w:val="bullet"/>
      <w:lvlText w:val="•"/>
      <w:lvlJc w:val="left"/>
      <w:pPr>
        <w:ind w:left="5150" w:hanging="226"/>
      </w:pPr>
      <w:rPr>
        <w:rFonts w:hint="default"/>
        <w:lang w:val="en-US" w:eastAsia="en-US" w:bidi="en-US"/>
      </w:rPr>
    </w:lvl>
    <w:lvl w:ilvl="6" w:tplc="0494FB32">
      <w:numFmt w:val="bullet"/>
      <w:lvlText w:val="•"/>
      <w:lvlJc w:val="left"/>
      <w:pPr>
        <w:ind w:left="6108" w:hanging="226"/>
      </w:pPr>
      <w:rPr>
        <w:rFonts w:hint="default"/>
        <w:lang w:val="en-US" w:eastAsia="en-US" w:bidi="en-US"/>
      </w:rPr>
    </w:lvl>
    <w:lvl w:ilvl="7" w:tplc="30C2E24A">
      <w:numFmt w:val="bullet"/>
      <w:lvlText w:val="•"/>
      <w:lvlJc w:val="left"/>
      <w:pPr>
        <w:ind w:left="7066" w:hanging="226"/>
      </w:pPr>
      <w:rPr>
        <w:rFonts w:hint="default"/>
        <w:lang w:val="en-US" w:eastAsia="en-US" w:bidi="en-US"/>
      </w:rPr>
    </w:lvl>
    <w:lvl w:ilvl="8" w:tplc="CFD6D438">
      <w:numFmt w:val="bullet"/>
      <w:lvlText w:val="•"/>
      <w:lvlJc w:val="left"/>
      <w:pPr>
        <w:ind w:left="8024" w:hanging="226"/>
      </w:pPr>
      <w:rPr>
        <w:rFonts w:hint="default"/>
        <w:lang w:val="en-US" w:eastAsia="en-US" w:bidi="en-US"/>
      </w:rPr>
    </w:lvl>
  </w:abstractNum>
  <w:abstractNum w:abstractNumId="3" w15:restartNumberingAfterBreak="0">
    <w:nsid w:val="279E1C1A"/>
    <w:multiLevelType w:val="hybridMultilevel"/>
    <w:tmpl w:val="A578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7130F"/>
    <w:multiLevelType w:val="hybridMultilevel"/>
    <w:tmpl w:val="D750B23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5" w15:restartNumberingAfterBreak="0">
    <w:nsid w:val="4A6267F3"/>
    <w:multiLevelType w:val="hybridMultilevel"/>
    <w:tmpl w:val="304633DE"/>
    <w:lvl w:ilvl="0" w:tplc="151665F6">
      <w:start w:val="1"/>
      <w:numFmt w:val="upperRoman"/>
      <w:lvlText w:val="%1."/>
      <w:lvlJc w:val="left"/>
      <w:pPr>
        <w:ind w:left="360" w:hanging="226"/>
      </w:pPr>
      <w:rPr>
        <w:rFonts w:ascii="Times New Roman" w:eastAsia="Times New Roman" w:hAnsi="Times New Roman" w:cs="Times New Roman" w:hint="default"/>
        <w:spacing w:val="-4"/>
        <w:w w:val="99"/>
        <w:sz w:val="24"/>
        <w:szCs w:val="24"/>
        <w:lang w:val="en-US" w:eastAsia="en-US" w:bidi="en-US"/>
      </w:rPr>
    </w:lvl>
    <w:lvl w:ilvl="1" w:tplc="F5F670F4">
      <w:numFmt w:val="bullet"/>
      <w:lvlText w:val="•"/>
      <w:lvlJc w:val="left"/>
      <w:pPr>
        <w:ind w:left="1318" w:hanging="226"/>
      </w:pPr>
      <w:rPr>
        <w:rFonts w:hint="default"/>
        <w:lang w:val="en-US" w:eastAsia="en-US" w:bidi="en-US"/>
      </w:rPr>
    </w:lvl>
    <w:lvl w:ilvl="2" w:tplc="9B569E9A">
      <w:numFmt w:val="bullet"/>
      <w:lvlText w:val="•"/>
      <w:lvlJc w:val="left"/>
      <w:pPr>
        <w:ind w:left="2276" w:hanging="226"/>
      </w:pPr>
      <w:rPr>
        <w:rFonts w:hint="default"/>
        <w:lang w:val="en-US" w:eastAsia="en-US" w:bidi="en-US"/>
      </w:rPr>
    </w:lvl>
    <w:lvl w:ilvl="3" w:tplc="2946A9A8">
      <w:numFmt w:val="bullet"/>
      <w:lvlText w:val="•"/>
      <w:lvlJc w:val="left"/>
      <w:pPr>
        <w:ind w:left="3234" w:hanging="226"/>
      </w:pPr>
      <w:rPr>
        <w:rFonts w:hint="default"/>
        <w:lang w:val="en-US" w:eastAsia="en-US" w:bidi="en-US"/>
      </w:rPr>
    </w:lvl>
    <w:lvl w:ilvl="4" w:tplc="3800CE82">
      <w:numFmt w:val="bullet"/>
      <w:lvlText w:val="•"/>
      <w:lvlJc w:val="left"/>
      <w:pPr>
        <w:ind w:left="4192" w:hanging="226"/>
      </w:pPr>
      <w:rPr>
        <w:rFonts w:hint="default"/>
        <w:lang w:val="en-US" w:eastAsia="en-US" w:bidi="en-US"/>
      </w:rPr>
    </w:lvl>
    <w:lvl w:ilvl="5" w:tplc="CB609950">
      <w:numFmt w:val="bullet"/>
      <w:lvlText w:val="•"/>
      <w:lvlJc w:val="left"/>
      <w:pPr>
        <w:ind w:left="5150" w:hanging="226"/>
      </w:pPr>
      <w:rPr>
        <w:rFonts w:hint="default"/>
        <w:lang w:val="en-US" w:eastAsia="en-US" w:bidi="en-US"/>
      </w:rPr>
    </w:lvl>
    <w:lvl w:ilvl="6" w:tplc="FFB0AB56">
      <w:numFmt w:val="bullet"/>
      <w:lvlText w:val="•"/>
      <w:lvlJc w:val="left"/>
      <w:pPr>
        <w:ind w:left="6108" w:hanging="226"/>
      </w:pPr>
      <w:rPr>
        <w:rFonts w:hint="default"/>
        <w:lang w:val="en-US" w:eastAsia="en-US" w:bidi="en-US"/>
      </w:rPr>
    </w:lvl>
    <w:lvl w:ilvl="7" w:tplc="9006A248">
      <w:numFmt w:val="bullet"/>
      <w:lvlText w:val="•"/>
      <w:lvlJc w:val="left"/>
      <w:pPr>
        <w:ind w:left="7066" w:hanging="226"/>
      </w:pPr>
      <w:rPr>
        <w:rFonts w:hint="default"/>
        <w:lang w:val="en-US" w:eastAsia="en-US" w:bidi="en-US"/>
      </w:rPr>
    </w:lvl>
    <w:lvl w:ilvl="8" w:tplc="2B026266">
      <w:numFmt w:val="bullet"/>
      <w:lvlText w:val="•"/>
      <w:lvlJc w:val="left"/>
      <w:pPr>
        <w:ind w:left="8024" w:hanging="226"/>
      </w:pPr>
      <w:rPr>
        <w:rFonts w:hint="default"/>
        <w:lang w:val="en-US" w:eastAsia="en-US" w:bidi="en-US"/>
      </w:rPr>
    </w:lvl>
  </w:abstractNum>
  <w:abstractNum w:abstractNumId="6" w15:restartNumberingAfterBreak="0">
    <w:nsid w:val="7FB35CA0"/>
    <w:multiLevelType w:val="hybridMultilevel"/>
    <w:tmpl w:val="56A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D1"/>
    <w:rsid w:val="00017FD8"/>
    <w:rsid w:val="00117536"/>
    <w:rsid w:val="0012202B"/>
    <w:rsid w:val="001D784D"/>
    <w:rsid w:val="00237C09"/>
    <w:rsid w:val="003A2B7B"/>
    <w:rsid w:val="004A4BE1"/>
    <w:rsid w:val="004B5986"/>
    <w:rsid w:val="004F29D1"/>
    <w:rsid w:val="0053026C"/>
    <w:rsid w:val="005D1B94"/>
    <w:rsid w:val="00607400"/>
    <w:rsid w:val="006124D2"/>
    <w:rsid w:val="00667C52"/>
    <w:rsid w:val="00684E50"/>
    <w:rsid w:val="0075150E"/>
    <w:rsid w:val="007C29CB"/>
    <w:rsid w:val="00872DDF"/>
    <w:rsid w:val="0089144B"/>
    <w:rsid w:val="008B54B9"/>
    <w:rsid w:val="00A84D86"/>
    <w:rsid w:val="00AB11A0"/>
    <w:rsid w:val="00AB2DAC"/>
    <w:rsid w:val="00B07D2A"/>
    <w:rsid w:val="00B605C0"/>
    <w:rsid w:val="00C05826"/>
    <w:rsid w:val="00C07CD6"/>
    <w:rsid w:val="00C5724E"/>
    <w:rsid w:val="00CF35C7"/>
    <w:rsid w:val="00D53F6C"/>
    <w:rsid w:val="00DD2801"/>
    <w:rsid w:val="00EC5DA1"/>
    <w:rsid w:val="00F3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8C0A54"/>
  <w15:docId w15:val="{BBDF6349-1199-4283-AEDB-2B7B2D3D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11A0"/>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60"/>
      <w:ind w:left="359" w:right="213"/>
      <w:jc w:val="both"/>
    </w:pPr>
  </w:style>
  <w:style w:type="paragraph" w:customStyle="1" w:styleId="TableParagraph">
    <w:name w:val="Table Paragraph"/>
    <w:basedOn w:val="Normal"/>
    <w:uiPriority w:val="1"/>
    <w:qFormat/>
    <w:pPr>
      <w:ind w:left="179" w:hanging="144"/>
    </w:pPr>
  </w:style>
  <w:style w:type="paragraph" w:styleId="BalloonText">
    <w:name w:val="Balloon Text"/>
    <w:basedOn w:val="Normal"/>
    <w:link w:val="BalloonTextChar"/>
    <w:uiPriority w:val="99"/>
    <w:semiHidden/>
    <w:unhideWhenUsed/>
    <w:rsid w:val="00AB2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AC"/>
    <w:rPr>
      <w:rFonts w:ascii="Segoe UI" w:eastAsia="Times New Roman" w:hAnsi="Segoe UI" w:cs="Segoe UI"/>
      <w:sz w:val="18"/>
      <w:szCs w:val="18"/>
      <w:lang w:bidi="en-US"/>
    </w:rPr>
  </w:style>
  <w:style w:type="table" w:customStyle="1" w:styleId="TableGrid1">
    <w:name w:val="Table Grid1"/>
    <w:basedOn w:val="TableNormal"/>
    <w:next w:val="TableGrid"/>
    <w:uiPriority w:val="39"/>
    <w:rsid w:val="00AB2DA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50E"/>
    <w:pPr>
      <w:tabs>
        <w:tab w:val="center" w:pos="4680"/>
        <w:tab w:val="right" w:pos="9360"/>
      </w:tabs>
    </w:pPr>
  </w:style>
  <w:style w:type="character" w:customStyle="1" w:styleId="HeaderChar">
    <w:name w:val="Header Char"/>
    <w:basedOn w:val="DefaultParagraphFont"/>
    <w:link w:val="Header"/>
    <w:uiPriority w:val="99"/>
    <w:rsid w:val="0075150E"/>
    <w:rPr>
      <w:rFonts w:ascii="Times New Roman" w:eastAsia="Times New Roman" w:hAnsi="Times New Roman" w:cs="Times New Roman"/>
      <w:lang w:bidi="en-US"/>
    </w:rPr>
  </w:style>
  <w:style w:type="paragraph" w:styleId="Footer">
    <w:name w:val="footer"/>
    <w:basedOn w:val="Normal"/>
    <w:link w:val="FooterChar"/>
    <w:uiPriority w:val="99"/>
    <w:unhideWhenUsed/>
    <w:rsid w:val="0075150E"/>
    <w:pPr>
      <w:tabs>
        <w:tab w:val="center" w:pos="4680"/>
        <w:tab w:val="right" w:pos="9360"/>
      </w:tabs>
    </w:pPr>
  </w:style>
  <w:style w:type="character" w:customStyle="1" w:styleId="FooterChar">
    <w:name w:val="Footer Char"/>
    <w:basedOn w:val="DefaultParagraphFont"/>
    <w:link w:val="Footer"/>
    <w:uiPriority w:val="99"/>
    <w:rsid w:val="0075150E"/>
    <w:rPr>
      <w:rFonts w:ascii="Times New Roman" w:eastAsia="Times New Roman" w:hAnsi="Times New Roman" w:cs="Times New Roman"/>
      <w:lang w:bidi="en-US"/>
    </w:rPr>
  </w:style>
  <w:style w:type="table" w:customStyle="1" w:styleId="TableGrid2">
    <w:name w:val="Table Grid2"/>
    <w:basedOn w:val="TableNormal"/>
    <w:next w:val="TableGrid"/>
    <w:uiPriority w:val="39"/>
    <w:rsid w:val="0075150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150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C09"/>
    <w:rPr>
      <w:sz w:val="16"/>
      <w:szCs w:val="16"/>
    </w:rPr>
  </w:style>
  <w:style w:type="paragraph" w:styleId="CommentText">
    <w:name w:val="annotation text"/>
    <w:basedOn w:val="Normal"/>
    <w:link w:val="CommentTextChar"/>
    <w:uiPriority w:val="99"/>
    <w:semiHidden/>
    <w:unhideWhenUsed/>
    <w:rsid w:val="00237C09"/>
    <w:rPr>
      <w:sz w:val="20"/>
      <w:szCs w:val="20"/>
    </w:rPr>
  </w:style>
  <w:style w:type="character" w:customStyle="1" w:styleId="CommentTextChar">
    <w:name w:val="Comment Text Char"/>
    <w:basedOn w:val="DefaultParagraphFont"/>
    <w:link w:val="CommentText"/>
    <w:uiPriority w:val="99"/>
    <w:semiHidden/>
    <w:rsid w:val="00237C0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37C09"/>
    <w:rPr>
      <w:b/>
      <w:bCs/>
    </w:rPr>
  </w:style>
  <w:style w:type="character" w:customStyle="1" w:styleId="CommentSubjectChar">
    <w:name w:val="Comment Subject Char"/>
    <w:basedOn w:val="CommentTextChar"/>
    <w:link w:val="CommentSubject"/>
    <w:uiPriority w:val="99"/>
    <w:semiHidden/>
    <w:rsid w:val="00237C09"/>
    <w:rPr>
      <w:rFonts w:ascii="Times New Roman" w:eastAsia="Times New Roman" w:hAnsi="Times New Roman" w:cs="Times New Roman"/>
      <w:b/>
      <w:bCs/>
      <w:sz w:val="20"/>
      <w:szCs w:val="20"/>
      <w:lang w:bidi="en-US"/>
    </w:rPr>
  </w:style>
  <w:style w:type="paragraph" w:styleId="Revision">
    <w:name w:val="Revision"/>
    <w:hidden/>
    <w:uiPriority w:val="99"/>
    <w:semiHidden/>
    <w:rsid w:val="00237C09"/>
    <w:pPr>
      <w:widowControl/>
      <w:autoSpaceDE/>
      <w:autoSpaceDN/>
    </w:pPr>
    <w:rPr>
      <w:rFonts w:ascii="Times New Roman" w:eastAsia="Times New Roman" w:hAnsi="Times New Roman" w:cs="Times New Roman"/>
      <w:lang w:bidi="en-US"/>
    </w:rPr>
  </w:style>
  <w:style w:type="table" w:customStyle="1" w:styleId="TableGrid4">
    <w:name w:val="Table Grid4"/>
    <w:basedOn w:val="TableNormal"/>
    <w:next w:val="TableGrid"/>
    <w:uiPriority w:val="39"/>
    <w:rsid w:val="0023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0582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14</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POLICY:</vt:lpstr>
    </vt:vector>
  </TitlesOfParts>
  <Company>State of Missouri</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hildmbe</dc:creator>
  <cp:lastModifiedBy>Schaefer, Jessica</cp:lastModifiedBy>
  <cp:revision>10</cp:revision>
  <dcterms:created xsi:type="dcterms:W3CDTF">2021-10-01T18:55:00Z</dcterms:created>
  <dcterms:modified xsi:type="dcterms:W3CDTF">2021-10-28T20:04:00Z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Acrobat PDFMaker 15 for Word</vt:lpwstr>
  </property>
  <property fmtid="{D5CDD505-2E9C-101B-9397-08002B2CF9AE}" pid="4" name="LastSaved">
    <vt:filetime>2019-10-16T00:00:00Z</vt:filetime>
  </property>
</Properties>
</file>