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51" w:rsidRPr="00313751" w:rsidRDefault="00313751" w:rsidP="00313751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313751">
        <w:rPr>
          <w:rFonts w:asciiTheme="minorHAnsi" w:hAnsiTheme="minorHAnsi" w:cstheme="minorHAnsi"/>
          <w:b/>
          <w:sz w:val="24"/>
          <w:u w:val="single"/>
        </w:rPr>
        <w:t>Notice of Public Meeting</w:t>
      </w:r>
    </w:p>
    <w:p w:rsidR="00313751" w:rsidRDefault="00313751" w:rsidP="00313751">
      <w:pPr>
        <w:rPr>
          <w:rFonts w:asciiTheme="minorHAnsi" w:hAnsiTheme="minorHAnsi" w:cstheme="minorHAnsi"/>
          <w:b/>
          <w:sz w:val="24"/>
          <w:u w:val="single"/>
        </w:rPr>
      </w:pPr>
    </w:p>
    <w:p w:rsidR="00E55529" w:rsidRPr="00E55529" w:rsidRDefault="00E55529" w:rsidP="0031375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Missouri State Plan on Aging</w:t>
      </w:r>
      <w:r w:rsidR="00B20462">
        <w:rPr>
          <w:rFonts w:asciiTheme="minorHAnsi" w:hAnsiTheme="minorHAnsi" w:cstheme="minorHAnsi"/>
          <w:sz w:val="24"/>
        </w:rPr>
        <w:t xml:space="preserve"> Advisory Council Meeting</w:t>
      </w:r>
    </w:p>
    <w:p w:rsidR="00313751" w:rsidRPr="00313751" w:rsidRDefault="00DA5625" w:rsidP="0031375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Date: </w:t>
      </w:r>
      <w:r w:rsidR="00E55529">
        <w:rPr>
          <w:rFonts w:asciiTheme="minorHAnsi" w:hAnsiTheme="minorHAnsi" w:cstheme="minorHAnsi"/>
          <w:sz w:val="24"/>
        </w:rPr>
        <w:t>Friday, February 17, 2023</w:t>
      </w:r>
    </w:p>
    <w:p w:rsidR="00313751" w:rsidRPr="00313751" w:rsidRDefault="00DA5625" w:rsidP="0031375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Time: 10</w:t>
      </w:r>
      <w:r w:rsidR="009C3C3B">
        <w:rPr>
          <w:rFonts w:asciiTheme="minorHAnsi" w:hAnsiTheme="minorHAnsi" w:cstheme="minorHAnsi"/>
          <w:sz w:val="24"/>
        </w:rPr>
        <w:t>:00</w:t>
      </w:r>
      <w:r w:rsidR="00F23181">
        <w:rPr>
          <w:rFonts w:asciiTheme="minorHAnsi" w:hAnsiTheme="minorHAnsi" w:cstheme="minorHAnsi"/>
          <w:sz w:val="24"/>
        </w:rPr>
        <w:t xml:space="preserve"> a</w:t>
      </w:r>
      <w:r w:rsidR="00313751" w:rsidRPr="00313751">
        <w:rPr>
          <w:rFonts w:asciiTheme="minorHAnsi" w:hAnsiTheme="minorHAnsi" w:cstheme="minorHAnsi"/>
          <w:sz w:val="24"/>
        </w:rPr>
        <w:t>.m.</w:t>
      </w:r>
    </w:p>
    <w:p w:rsidR="00313751" w:rsidRPr="00313751" w:rsidRDefault="00313751" w:rsidP="00313751">
      <w:pPr>
        <w:rPr>
          <w:rFonts w:asciiTheme="minorHAnsi" w:hAnsiTheme="minorHAnsi" w:cstheme="minorHAnsi"/>
          <w:sz w:val="24"/>
        </w:rPr>
      </w:pPr>
      <w:r w:rsidRPr="00313751">
        <w:rPr>
          <w:rFonts w:asciiTheme="minorHAnsi" w:hAnsiTheme="minorHAnsi" w:cstheme="minorHAnsi"/>
          <w:sz w:val="24"/>
        </w:rPr>
        <w:t xml:space="preserve">Location: Virtual via </w:t>
      </w:r>
      <w:r w:rsidR="00E55529">
        <w:rPr>
          <w:rFonts w:asciiTheme="minorHAnsi" w:hAnsiTheme="minorHAnsi" w:cstheme="minorHAnsi"/>
          <w:sz w:val="24"/>
        </w:rPr>
        <w:t>Microsoft Teams</w:t>
      </w:r>
    </w:p>
    <w:p w:rsidR="00313751" w:rsidRPr="00313751" w:rsidRDefault="00313751" w:rsidP="00313751">
      <w:pPr>
        <w:rPr>
          <w:rFonts w:asciiTheme="minorHAnsi" w:hAnsiTheme="minorHAnsi" w:cstheme="minorHAnsi"/>
          <w:sz w:val="24"/>
        </w:rPr>
      </w:pPr>
    </w:p>
    <w:p w:rsidR="00313751" w:rsidRPr="00313751" w:rsidRDefault="00313751" w:rsidP="00313751">
      <w:pPr>
        <w:rPr>
          <w:rFonts w:asciiTheme="minorHAnsi" w:hAnsiTheme="minorHAnsi" w:cstheme="minorHAnsi"/>
          <w:sz w:val="24"/>
        </w:rPr>
      </w:pPr>
      <w:r w:rsidRPr="00313751">
        <w:rPr>
          <w:rFonts w:asciiTheme="minorHAnsi" w:hAnsiTheme="minorHAnsi" w:cstheme="minorHAnsi"/>
          <w:sz w:val="24"/>
        </w:rPr>
        <w:t>Agenda</w:t>
      </w:r>
    </w:p>
    <w:p w:rsidR="00DA5625" w:rsidRPr="00796DF8" w:rsidRDefault="00313751" w:rsidP="00B0301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96DF8">
        <w:rPr>
          <w:rFonts w:cstheme="minorHAnsi"/>
          <w:sz w:val="24"/>
          <w:szCs w:val="24"/>
        </w:rPr>
        <w:t>Welcome</w:t>
      </w:r>
      <w:r w:rsidR="00796DF8" w:rsidRPr="00796DF8">
        <w:rPr>
          <w:rFonts w:cstheme="minorHAnsi"/>
          <w:sz w:val="24"/>
          <w:szCs w:val="24"/>
        </w:rPr>
        <w:t>/</w:t>
      </w:r>
      <w:r w:rsidR="00E55529" w:rsidRPr="00796DF8">
        <w:rPr>
          <w:rFonts w:cstheme="minorHAnsi"/>
          <w:sz w:val="24"/>
          <w:szCs w:val="24"/>
        </w:rPr>
        <w:t>Introductions</w:t>
      </w:r>
      <w:bookmarkStart w:id="0" w:name="_GoBack"/>
      <w:bookmarkEnd w:id="0"/>
    </w:p>
    <w:p w:rsidR="00E55529" w:rsidRDefault="00E55529" w:rsidP="0031375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Overview of Master Plan on Aging</w:t>
      </w:r>
    </w:p>
    <w:p w:rsidR="00313751" w:rsidRDefault="00796DF8" w:rsidP="0031375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Call to Action</w:t>
      </w:r>
    </w:p>
    <w:p w:rsidR="00796DF8" w:rsidRDefault="00796DF8" w:rsidP="0031375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General Overview</w:t>
      </w:r>
    </w:p>
    <w:p w:rsidR="00796DF8" w:rsidRDefault="00796DF8" w:rsidP="0031375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Subcommittees</w:t>
      </w:r>
    </w:p>
    <w:p w:rsidR="00796DF8" w:rsidRPr="00313751" w:rsidRDefault="00796DF8" w:rsidP="0031375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What’s Next</w:t>
      </w:r>
    </w:p>
    <w:p w:rsidR="00313751" w:rsidRPr="00313751" w:rsidRDefault="00313751" w:rsidP="00313751">
      <w:pPr>
        <w:rPr>
          <w:rFonts w:asciiTheme="minorHAnsi" w:hAnsiTheme="minorHAnsi" w:cstheme="minorHAnsi"/>
          <w:sz w:val="24"/>
        </w:rPr>
      </w:pPr>
    </w:p>
    <w:p w:rsidR="00313751" w:rsidRDefault="00313751" w:rsidP="00313751">
      <w:pPr>
        <w:rPr>
          <w:rFonts w:asciiTheme="minorHAnsi" w:hAnsiTheme="minorHAnsi" w:cstheme="minorHAnsi"/>
          <w:sz w:val="24"/>
        </w:rPr>
      </w:pPr>
      <w:r w:rsidRPr="00313751">
        <w:rPr>
          <w:rFonts w:asciiTheme="minorHAnsi" w:hAnsiTheme="minorHAnsi" w:cstheme="minorHAnsi"/>
          <w:sz w:val="24"/>
        </w:rPr>
        <w:t>This meeting will be recorded.</w:t>
      </w:r>
    </w:p>
    <w:p w:rsidR="00313751" w:rsidRDefault="00313751" w:rsidP="00313751">
      <w:pPr>
        <w:rPr>
          <w:rFonts w:asciiTheme="minorHAnsi" w:hAnsiTheme="minorHAnsi" w:cstheme="minorHAnsi"/>
          <w:sz w:val="24"/>
        </w:rPr>
      </w:pPr>
    </w:p>
    <w:p w:rsidR="00313751" w:rsidRDefault="00313751" w:rsidP="00313751">
      <w:pPr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13751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For questions about accessibility or to request accommodations please see contact information below. Advance notice is appreciated and will allow additional opportunity to provide requested accommodation(s).</w:t>
      </w:r>
    </w:p>
    <w:p w:rsidR="00E55529" w:rsidRDefault="00DA5625" w:rsidP="00E55529">
      <w:pPr>
        <w:rPr>
          <w:rFonts w:ascii="Calibri" w:hAnsi="Calibri"/>
          <w:szCs w:val="22"/>
        </w:rPr>
      </w:pPr>
      <w:r>
        <w:rPr>
          <w:rFonts w:ascii="Tahoma" w:hAnsi="Tahoma" w:cs="Tahoma"/>
          <w:szCs w:val="20"/>
        </w:rPr>
        <w:br/>
        <w:t xml:space="preserve">------------------------------------------------------- </w:t>
      </w:r>
      <w:r>
        <w:rPr>
          <w:rFonts w:ascii="Tahoma" w:hAnsi="Tahoma" w:cs="Tahoma"/>
          <w:szCs w:val="20"/>
        </w:rPr>
        <w:br/>
        <w:t xml:space="preserve">You can contact </w:t>
      </w:r>
      <w:r w:rsidR="00E55529">
        <w:rPr>
          <w:rFonts w:ascii="Tahoma" w:hAnsi="Tahoma" w:cs="Tahoma"/>
          <w:szCs w:val="20"/>
        </w:rPr>
        <w:t>Mindy Ulstad</w:t>
      </w:r>
      <w:r>
        <w:rPr>
          <w:rFonts w:ascii="Tahoma" w:hAnsi="Tahoma" w:cs="Tahoma"/>
          <w:szCs w:val="20"/>
        </w:rPr>
        <w:t xml:space="preserve"> at: </w:t>
      </w:r>
      <w:r>
        <w:rPr>
          <w:rFonts w:ascii="Tahoma" w:hAnsi="Tahoma" w:cs="Tahoma"/>
          <w:szCs w:val="20"/>
        </w:rPr>
        <w:br/>
      </w:r>
      <w:hyperlink r:id="rId8" w:history="1">
        <w:r w:rsidR="00E55529" w:rsidRPr="000B1B94">
          <w:rPr>
            <w:rStyle w:val="Hyperlink"/>
          </w:rPr>
          <w:t>Mindy.Ulstad@health.mo.gov</w:t>
        </w:r>
      </w:hyperlink>
      <w:r w:rsidR="00E55529">
        <w:t xml:space="preserve"> or </w:t>
      </w:r>
      <w:r>
        <w:rPr>
          <w:rFonts w:ascii="Tahoma" w:hAnsi="Tahoma" w:cs="Tahoma"/>
          <w:szCs w:val="20"/>
        </w:rPr>
        <w:t>1-573</w:t>
      </w:r>
      <w:r w:rsidR="00E55529">
        <w:rPr>
          <w:rFonts w:ascii="Tahoma" w:hAnsi="Tahoma" w:cs="Tahoma"/>
          <w:szCs w:val="20"/>
        </w:rPr>
        <w:t>-</w:t>
      </w:r>
      <w:r>
        <w:rPr>
          <w:rFonts w:ascii="Tahoma" w:hAnsi="Tahoma" w:cs="Tahoma"/>
          <w:szCs w:val="20"/>
        </w:rPr>
        <w:t>526</w:t>
      </w:r>
      <w:r w:rsidR="00E55529">
        <w:rPr>
          <w:rFonts w:ascii="Tahoma" w:hAnsi="Tahoma" w:cs="Tahoma"/>
          <w:szCs w:val="20"/>
        </w:rPr>
        <w:t>-4542</w:t>
      </w:r>
      <w:r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br/>
      </w:r>
      <w:r>
        <w:rPr>
          <w:rFonts w:ascii="Tahoma" w:hAnsi="Tahoma" w:cs="Tahoma"/>
          <w:szCs w:val="20"/>
        </w:rPr>
        <w:br/>
      </w:r>
    </w:p>
    <w:p w:rsidR="00E55529" w:rsidRDefault="00E55529" w:rsidP="00E55529">
      <w:pPr>
        <w:rPr>
          <w:b/>
          <w:bCs/>
        </w:rPr>
      </w:pPr>
      <w:r>
        <w:rPr>
          <w:b/>
          <w:bCs/>
        </w:rPr>
        <w:t xml:space="preserve">Join on your computer, mobile app or room device </w:t>
      </w:r>
    </w:p>
    <w:p w:rsidR="00E55529" w:rsidRDefault="00B20462" w:rsidP="00E55529">
      <w:hyperlink r:id="rId9" w:tgtFrame="_blank" w:history="1">
        <w:r w:rsidR="00E55529">
          <w:rPr>
            <w:rStyle w:val="Hyperlink"/>
          </w:rPr>
          <w:t>Click here to join the meeting</w:t>
        </w:r>
      </w:hyperlink>
      <w:r w:rsidR="00E55529">
        <w:t xml:space="preserve"> </w:t>
      </w:r>
    </w:p>
    <w:p w:rsidR="00E55529" w:rsidRDefault="00E55529" w:rsidP="00E55529">
      <w:r>
        <w:t xml:space="preserve">Meeting ID: 221 849 708 633 </w:t>
      </w:r>
      <w:r>
        <w:br/>
        <w:t xml:space="preserve">Passcode: i5Uh2T </w:t>
      </w:r>
    </w:p>
    <w:p w:rsidR="00E55529" w:rsidRDefault="00B20462" w:rsidP="00E55529">
      <w:hyperlink r:id="rId10" w:tgtFrame="_blank" w:history="1">
        <w:r w:rsidR="00E55529">
          <w:rPr>
            <w:rStyle w:val="Hyperlink"/>
            <w:color w:val="6264A7"/>
          </w:rPr>
          <w:t>Download Teams</w:t>
        </w:r>
      </w:hyperlink>
      <w:r w:rsidR="00E55529">
        <w:t xml:space="preserve"> | </w:t>
      </w:r>
      <w:hyperlink r:id="rId11" w:tgtFrame="_blank" w:history="1">
        <w:r w:rsidR="00E55529">
          <w:rPr>
            <w:rStyle w:val="Hyperlink"/>
            <w:color w:val="6264A7"/>
          </w:rPr>
          <w:t>Join on the web</w:t>
        </w:r>
      </w:hyperlink>
    </w:p>
    <w:p w:rsidR="00E55529" w:rsidRDefault="00E55529" w:rsidP="00E55529">
      <w:pPr>
        <w:rPr>
          <w:b/>
          <w:bCs/>
        </w:rPr>
      </w:pPr>
    </w:p>
    <w:p w:rsidR="00E55529" w:rsidRDefault="00E55529" w:rsidP="00E55529">
      <w:r>
        <w:rPr>
          <w:b/>
          <w:bCs/>
        </w:rPr>
        <w:t>Join with a video conferencing device</w:t>
      </w:r>
      <w:r>
        <w:t xml:space="preserve"> </w:t>
      </w:r>
    </w:p>
    <w:p w:rsidR="00E55529" w:rsidRDefault="00B20462" w:rsidP="00E55529">
      <w:hyperlink r:id="rId12" w:history="1">
        <w:r w:rsidR="00E55529">
          <w:rPr>
            <w:rStyle w:val="Hyperlink"/>
          </w:rPr>
          <w:t>alvarezandmarsal@m.webex.com</w:t>
        </w:r>
      </w:hyperlink>
      <w:r w:rsidR="00E55529">
        <w:t xml:space="preserve"> </w:t>
      </w:r>
    </w:p>
    <w:p w:rsidR="00E55529" w:rsidRDefault="00E55529" w:rsidP="00E55529">
      <w:r>
        <w:t xml:space="preserve">Video Conference ID: 112 938 083 6 </w:t>
      </w:r>
    </w:p>
    <w:p w:rsidR="00E55529" w:rsidRDefault="00B20462" w:rsidP="00E55529">
      <w:hyperlink r:id="rId13" w:history="1">
        <w:r w:rsidR="00E55529">
          <w:rPr>
            <w:rStyle w:val="Hyperlink"/>
            <w:color w:val="6264A7"/>
          </w:rPr>
          <w:t>Alternate VTC instructions</w:t>
        </w:r>
      </w:hyperlink>
      <w:r w:rsidR="00E55529">
        <w:t xml:space="preserve"> </w:t>
      </w:r>
    </w:p>
    <w:p w:rsidR="00E55529" w:rsidRDefault="00E55529" w:rsidP="00E55529"/>
    <w:p w:rsidR="00E55529" w:rsidRDefault="00E55529" w:rsidP="00E55529">
      <w:r>
        <w:rPr>
          <w:b/>
          <w:bCs/>
        </w:rPr>
        <w:t>Or call in (audio only)</w:t>
      </w:r>
      <w:r>
        <w:t xml:space="preserve"> </w:t>
      </w:r>
    </w:p>
    <w:p w:rsidR="00E55529" w:rsidRDefault="00B20462" w:rsidP="00E55529">
      <w:hyperlink r:id="rId14" w:anchor=" " w:history="1">
        <w:r w:rsidR="00E55529">
          <w:rPr>
            <w:rStyle w:val="Hyperlink"/>
            <w:color w:val="6264A7"/>
            <w:sz w:val="21"/>
            <w:szCs w:val="21"/>
          </w:rPr>
          <w:t>+1 917-935-0951,</w:t>
        </w:r>
        <w:proofErr w:type="gramStart"/>
        <w:r w:rsidR="00E55529">
          <w:rPr>
            <w:rStyle w:val="Hyperlink"/>
            <w:color w:val="6264A7"/>
            <w:sz w:val="21"/>
            <w:szCs w:val="21"/>
          </w:rPr>
          <w:t>,126523803</w:t>
        </w:r>
        <w:proofErr w:type="gramEnd"/>
        <w:r w:rsidR="00E55529">
          <w:rPr>
            <w:rStyle w:val="Hyperlink"/>
            <w:color w:val="6264A7"/>
            <w:sz w:val="21"/>
            <w:szCs w:val="21"/>
          </w:rPr>
          <w:t>#</w:t>
        </w:r>
      </w:hyperlink>
      <w:r w:rsidR="00E55529">
        <w:t xml:space="preserve">   United States, New York City </w:t>
      </w:r>
    </w:p>
    <w:p w:rsidR="00E55529" w:rsidRDefault="00E55529" w:rsidP="00E55529">
      <w:r>
        <w:t xml:space="preserve">Phone Conference ID: 126 523 803# </w:t>
      </w:r>
    </w:p>
    <w:p w:rsidR="00E55529" w:rsidRDefault="00B20462" w:rsidP="00E55529">
      <w:hyperlink r:id="rId15" w:tgtFrame="_blank" w:history="1">
        <w:r w:rsidR="00E55529">
          <w:rPr>
            <w:rStyle w:val="Hyperlink"/>
            <w:color w:val="6264A7"/>
            <w:sz w:val="21"/>
            <w:szCs w:val="21"/>
          </w:rPr>
          <w:t>Find a local number</w:t>
        </w:r>
      </w:hyperlink>
      <w:r w:rsidR="00E55529">
        <w:t xml:space="preserve"> | </w:t>
      </w:r>
      <w:hyperlink r:id="rId16" w:tgtFrame="_blank" w:history="1">
        <w:r w:rsidR="00E55529">
          <w:rPr>
            <w:rStyle w:val="Hyperlink"/>
            <w:color w:val="6264A7"/>
            <w:sz w:val="21"/>
            <w:szCs w:val="21"/>
          </w:rPr>
          <w:t>Reset PIN</w:t>
        </w:r>
      </w:hyperlink>
      <w:r w:rsidR="00E55529">
        <w:t xml:space="preserve"> </w:t>
      </w:r>
    </w:p>
    <w:p w:rsidR="00E55529" w:rsidRDefault="00B20462" w:rsidP="00E55529">
      <w:hyperlink r:id="rId17" w:tgtFrame="_blank" w:history="1">
        <w:r w:rsidR="00E55529">
          <w:rPr>
            <w:rStyle w:val="Hyperlink"/>
            <w:color w:val="6264A7"/>
            <w:sz w:val="21"/>
            <w:szCs w:val="21"/>
          </w:rPr>
          <w:t>Learn More</w:t>
        </w:r>
      </w:hyperlink>
      <w:r w:rsidR="00E55529">
        <w:t xml:space="preserve"> | </w:t>
      </w:r>
      <w:hyperlink r:id="rId18" w:tgtFrame="_blank" w:history="1">
        <w:r w:rsidR="00E55529">
          <w:rPr>
            <w:rStyle w:val="Hyperlink"/>
            <w:color w:val="6264A7"/>
            <w:sz w:val="21"/>
            <w:szCs w:val="21"/>
          </w:rPr>
          <w:t>Meeting options</w:t>
        </w:r>
      </w:hyperlink>
      <w:r w:rsidR="00E55529">
        <w:t xml:space="preserve"> </w:t>
      </w:r>
    </w:p>
    <w:p w:rsidR="00F72EE3" w:rsidRPr="009502C6" w:rsidRDefault="00F72EE3" w:rsidP="00F23181"/>
    <w:sectPr w:rsidR="00F72EE3" w:rsidRPr="009502C6" w:rsidSect="00E10E41">
      <w:footerReference w:type="default" r:id="rId19"/>
      <w:headerReference w:type="first" r:id="rId20"/>
      <w:footerReference w:type="first" r:id="rId21"/>
      <w:pgSz w:w="12240" w:h="15840" w:code="1"/>
      <w:pgMar w:top="1440" w:right="1080" w:bottom="1440" w:left="108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36D" w:rsidRDefault="002F036D">
      <w:r>
        <w:separator/>
      </w:r>
    </w:p>
  </w:endnote>
  <w:endnote w:type="continuationSeparator" w:id="0">
    <w:p w:rsidR="002F036D" w:rsidRDefault="002F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F55" w:rsidRDefault="003F03CB">
    <w:pPr>
      <w:pStyle w:val="Footer"/>
      <w:tabs>
        <w:tab w:val="clear" w:pos="4320"/>
        <w:tab w:val="clear" w:pos="8640"/>
        <w:tab w:val="center" w:pos="4680"/>
      </w:tabs>
      <w:jc w:val="center"/>
      <w:rPr>
        <w:sz w:val="9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F55" w:rsidRPr="00BF4159" w:rsidRDefault="00BF4159">
    <w:pPr>
      <w:pStyle w:val="Footer"/>
      <w:tabs>
        <w:tab w:val="clear" w:pos="4320"/>
        <w:tab w:val="center" w:pos="4680"/>
      </w:tabs>
      <w:jc w:val="center"/>
      <w:rPr>
        <w:rFonts w:ascii="Arial Black" w:hAnsi="Arial Black"/>
        <w:b/>
        <w:bCs/>
        <w:sz w:val="18"/>
      </w:rPr>
    </w:pPr>
    <w:r w:rsidRPr="00BF4159">
      <w:rPr>
        <w:rFonts w:ascii="Arial Black" w:hAnsi="Arial Black"/>
        <w:b/>
        <w:bCs/>
        <w:sz w:val="18"/>
      </w:rPr>
      <w:t>HEALTHY MISSOURIANS FOR LIFE</w:t>
    </w:r>
  </w:p>
  <w:p w:rsidR="00005F55" w:rsidRDefault="003F03CB">
    <w:pPr>
      <w:pStyle w:val="Footer"/>
      <w:tabs>
        <w:tab w:val="clear" w:pos="4320"/>
        <w:tab w:val="center" w:pos="4680"/>
      </w:tabs>
      <w:jc w:val="center"/>
      <w:rPr>
        <w:rFonts w:cs="Arial"/>
        <w:sz w:val="15"/>
      </w:rPr>
    </w:pPr>
    <w:r>
      <w:rPr>
        <w:rFonts w:cs="Arial"/>
        <w:sz w:val="15"/>
      </w:rPr>
      <w:t>The Missouri Department of Health and Senior Services will be the leader in promoting, protecting and partnering for health.</w:t>
    </w:r>
  </w:p>
  <w:p w:rsidR="00005F55" w:rsidRDefault="00005F55">
    <w:pPr>
      <w:pStyle w:val="Footer"/>
      <w:tabs>
        <w:tab w:val="clear" w:pos="4320"/>
        <w:tab w:val="center" w:pos="4680"/>
      </w:tabs>
      <w:jc w:val="center"/>
      <w:rPr>
        <w:sz w:val="15"/>
      </w:rPr>
    </w:pPr>
  </w:p>
  <w:p w:rsidR="00005F55" w:rsidRDefault="00005F55">
    <w:pPr>
      <w:pStyle w:val="Footer"/>
      <w:tabs>
        <w:tab w:val="clear" w:pos="4320"/>
        <w:tab w:val="center" w:pos="4680"/>
      </w:tabs>
      <w:jc w:val="center"/>
      <w:rPr>
        <w:sz w:val="4"/>
      </w:rPr>
    </w:pPr>
  </w:p>
  <w:p w:rsidR="00005F55" w:rsidRDefault="003F03CB">
    <w:pPr>
      <w:pStyle w:val="Footer"/>
      <w:tabs>
        <w:tab w:val="clear" w:pos="4320"/>
        <w:tab w:val="clear" w:pos="8640"/>
        <w:tab w:val="center" w:pos="4680"/>
      </w:tabs>
      <w:jc w:val="center"/>
      <w:rPr>
        <w:sz w:val="15"/>
      </w:rPr>
    </w:pPr>
    <w:r>
      <w:rPr>
        <w:sz w:val="15"/>
      </w:rPr>
      <w:t>AN EQUAL OPPORTUNITY / AFFIRMATIVE ACTION EMPLOYER: Services provided on a nondiscriminatory basis.</w:t>
    </w:r>
  </w:p>
  <w:p w:rsidR="00005F55" w:rsidRDefault="00005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36D" w:rsidRDefault="002F036D">
      <w:r>
        <w:separator/>
      </w:r>
    </w:p>
  </w:footnote>
  <w:footnote w:type="continuationSeparator" w:id="0">
    <w:p w:rsidR="002F036D" w:rsidRDefault="002F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60"/>
      <w:gridCol w:w="7038"/>
      <w:gridCol w:w="1944"/>
    </w:tblGrid>
    <w:tr w:rsidR="00005F55" w:rsidTr="00BF4159">
      <w:trPr>
        <w:cantSplit/>
        <w:trHeight w:val="706"/>
      </w:trPr>
      <w:tc>
        <w:tcPr>
          <w:tcW w:w="1260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:rsidR="00005F55" w:rsidRPr="000E40B3" w:rsidRDefault="00E97A3F" w:rsidP="001359F0">
          <w:pPr>
            <w:pStyle w:val="Header"/>
            <w:tabs>
              <w:tab w:val="clear" w:pos="4320"/>
              <w:tab w:val="clear" w:pos="8640"/>
              <w:tab w:val="center" w:pos="570"/>
            </w:tabs>
            <w:ind w:left="-180" w:hanging="156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-50165</wp:posOffset>
                    </wp:positionH>
                    <wp:positionV relativeFrom="paragraph">
                      <wp:posOffset>-73025</wp:posOffset>
                    </wp:positionV>
                    <wp:extent cx="1019175" cy="834390"/>
                    <wp:effectExtent l="0" t="3175" r="2540" b="635"/>
                    <wp:wrapNone/>
                    <wp:docPr id="2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9175" cy="834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7E83" w:rsidRDefault="00247E8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-3.95pt;margin-top:-5.75pt;width:80.25pt;height:6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k2swIAALk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" filled="f" stroked="f">
                    <v:textbox style="mso-fit-shape-to-text:t">
                      <w:txbxContent>
                        <w:p w:rsidR="00247E83" w:rsidRDefault="00247E83"/>
                      </w:txbxContent>
                    </v:textbox>
                  </v:shape>
                </w:pict>
              </mc:Fallback>
            </mc:AlternateContent>
          </w:r>
          <w:r w:rsidR="008C2017">
            <w:tab/>
          </w:r>
          <w:r w:rsidR="00BF4159">
            <w:rPr>
              <w:noProof/>
            </w:rPr>
            <w:drawing>
              <wp:inline distT="0" distB="0" distL="0" distR="0" wp14:anchorId="65597C79" wp14:editId="35091476">
                <wp:extent cx="739775" cy="739775"/>
                <wp:effectExtent l="0" t="0" r="0" b="3175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HSS Logo Final bw 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C2017">
            <w:tab/>
          </w:r>
        </w:p>
      </w:tc>
      <w:tc>
        <w:tcPr>
          <w:tcW w:w="703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E7410" w:rsidRDefault="00AE7410" w:rsidP="00AE7410">
          <w:pPr>
            <w:pStyle w:val="Header"/>
            <w:ind w:hanging="108"/>
            <w:rPr>
              <w:rFonts w:ascii="Arial Narrow" w:hAnsi="Arial Narrow" w:cs="Arial"/>
              <w:b/>
              <w:bCs/>
              <w:sz w:val="22"/>
            </w:rPr>
          </w:pPr>
          <w:r>
            <w:rPr>
              <w:rFonts w:ascii="Arial Narrow" w:hAnsi="Arial Narrow" w:cs="Arial"/>
              <w:b/>
              <w:bCs/>
              <w:sz w:val="22"/>
            </w:rPr>
            <w:t>Missouri Department of Health and Senior Services</w:t>
          </w:r>
        </w:p>
        <w:p w:rsidR="00AE7410" w:rsidRDefault="00AE7410" w:rsidP="00AE7410">
          <w:pPr>
            <w:pStyle w:val="Header"/>
            <w:ind w:hanging="108"/>
            <w:rPr>
              <w:rFonts w:cs="Arial"/>
              <w:sz w:val="15"/>
            </w:rPr>
          </w:pPr>
          <w:r>
            <w:rPr>
              <w:rFonts w:cs="Arial"/>
              <w:sz w:val="15"/>
            </w:rPr>
            <w:t>P.O. Box 570, Jefferson City, MO 65102-0570        Phone: 573-751-6400    FAX: 573-751-6010</w:t>
          </w:r>
        </w:p>
        <w:p w:rsidR="00DB703B" w:rsidRDefault="00AE7410" w:rsidP="00AE7410">
          <w:pPr>
            <w:pStyle w:val="Header"/>
            <w:ind w:hanging="108"/>
            <w:rPr>
              <w:rFonts w:cs="Arial"/>
              <w:sz w:val="15"/>
            </w:rPr>
          </w:pPr>
          <w:r>
            <w:rPr>
              <w:rFonts w:cs="Arial"/>
              <w:sz w:val="15"/>
            </w:rPr>
            <w:t>RELAY MISSOURI for Hearing and Speech Impaired and Voice dial: 711</w:t>
          </w:r>
        </w:p>
      </w:tc>
      <w:tc>
        <w:tcPr>
          <w:tcW w:w="194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5F55" w:rsidRDefault="00E97A3F" w:rsidP="00B070FB">
          <w:pPr>
            <w:pStyle w:val="Header"/>
            <w:ind w:right="-108" w:hanging="108"/>
            <w:jc w:val="center"/>
            <w:rPr>
              <w:rFonts w:cs="Arial"/>
            </w:rPr>
          </w:pPr>
          <w:r>
            <w:rPr>
              <w:rFonts w:cs="Arial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226695</wp:posOffset>
                    </wp:positionH>
                    <wp:positionV relativeFrom="paragraph">
                      <wp:posOffset>-224790</wp:posOffset>
                    </wp:positionV>
                    <wp:extent cx="841375" cy="709930"/>
                    <wp:effectExtent l="0" t="3810" r="0" b="635"/>
                    <wp:wrapNone/>
                    <wp:docPr id="1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1375" cy="709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70FB" w:rsidRDefault="00E97A3F">
                                <w:r>
                                  <w:rPr>
                                    <w:rFonts w:cs="Arial"/>
                                    <w:b/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5955" cy="662940"/>
                                      <wp:effectExtent l="0" t="0" r="0" b="3810"/>
                                      <wp:docPr id="14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5955" cy="6629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left:0;text-align:left;margin-left:17.85pt;margin-top:-17.7pt;width:66.25pt;height:55.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" filled="f" stroked="f">
                    <v:textbox>
                      <w:txbxContent>
                        <w:p w:rsidR="00B070FB" w:rsidRDefault="00E97A3F">
                          <w:r>
                            <w:rPr>
                              <w:rFonts w:cs="Arial"/>
                              <w:b/>
                              <w:noProof/>
                            </w:rPr>
                            <w:drawing>
                              <wp:inline distT="0" distB="0" distL="0" distR="0">
                                <wp:extent cx="655955" cy="662940"/>
                                <wp:effectExtent l="0" t="0" r="0" b="3810"/>
                                <wp:docPr id="1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955" cy="662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80454">
            <w:rPr>
              <w:rFonts w:cs="Arial"/>
              <w:b/>
            </w:rPr>
            <w:t xml:space="preserve"> </w:t>
          </w:r>
        </w:p>
      </w:tc>
    </w:tr>
    <w:tr w:rsidR="00005F55" w:rsidTr="00BF4159">
      <w:trPr>
        <w:cantSplit/>
        <w:trHeight w:val="553"/>
      </w:trPr>
      <w:tc>
        <w:tcPr>
          <w:tcW w:w="1260" w:type="dxa"/>
          <w:vMerge/>
          <w:tcBorders>
            <w:top w:val="single" w:sz="4" w:space="0" w:color="auto"/>
            <w:left w:val="nil"/>
            <w:bottom w:val="nil"/>
            <w:right w:val="nil"/>
          </w:tcBorders>
        </w:tcPr>
        <w:p w:rsidR="00005F55" w:rsidRDefault="00005F55">
          <w:pPr>
            <w:pStyle w:val="Header"/>
          </w:pPr>
        </w:p>
      </w:tc>
      <w:tc>
        <w:tcPr>
          <w:tcW w:w="703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05F55" w:rsidRDefault="00005F55">
          <w:pPr>
            <w:pStyle w:val="Header"/>
            <w:ind w:hanging="108"/>
            <w:rPr>
              <w:b/>
              <w:bCs/>
              <w:sz w:val="4"/>
            </w:rPr>
          </w:pPr>
        </w:p>
        <w:p w:rsidR="00932D40" w:rsidRDefault="00AF74B0" w:rsidP="00932D40">
          <w:pPr>
            <w:pStyle w:val="Header"/>
            <w:ind w:hanging="108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Paula F. Nickelson</w:t>
          </w:r>
        </w:p>
        <w:p w:rsidR="00005F55" w:rsidRPr="00932D40" w:rsidRDefault="00794FCA" w:rsidP="00932D40">
          <w:pPr>
            <w:pStyle w:val="Header"/>
            <w:ind w:hanging="108"/>
            <w:rPr>
              <w:b/>
              <w:sz w:val="16"/>
              <w:szCs w:val="16"/>
            </w:rPr>
          </w:pPr>
          <w:r>
            <w:rPr>
              <w:sz w:val="14"/>
            </w:rPr>
            <w:t xml:space="preserve">Acting </w:t>
          </w:r>
          <w:r w:rsidR="00105609">
            <w:rPr>
              <w:sz w:val="14"/>
            </w:rPr>
            <w:t>Director</w:t>
          </w:r>
        </w:p>
      </w:tc>
      <w:tc>
        <w:tcPr>
          <w:tcW w:w="19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05F55" w:rsidRDefault="00005F55" w:rsidP="00995AD8">
          <w:pPr>
            <w:pStyle w:val="Header"/>
            <w:jc w:val="center"/>
            <w:rPr>
              <w:b/>
              <w:bCs/>
              <w:sz w:val="4"/>
            </w:rPr>
          </w:pPr>
        </w:p>
        <w:p w:rsidR="00742E0F" w:rsidRDefault="00224177" w:rsidP="00742E0F">
          <w:pPr>
            <w:pStyle w:val="Header"/>
            <w:ind w:left="-6" w:right="-288"/>
            <w:jc w:val="center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>Michael L</w:t>
          </w:r>
          <w:r w:rsidR="00AE7410">
            <w:rPr>
              <w:b/>
              <w:bCs/>
              <w:sz w:val="16"/>
            </w:rPr>
            <w:t>.</w:t>
          </w:r>
          <w:r>
            <w:rPr>
              <w:b/>
              <w:bCs/>
              <w:sz w:val="16"/>
            </w:rPr>
            <w:t xml:space="preserve"> Parson</w:t>
          </w:r>
        </w:p>
        <w:p w:rsidR="00005F55" w:rsidRDefault="00742E0F" w:rsidP="00742E0F">
          <w:pPr>
            <w:pStyle w:val="Header"/>
            <w:jc w:val="center"/>
            <w:rPr>
              <w:sz w:val="14"/>
            </w:rPr>
          </w:pPr>
          <w:r>
            <w:rPr>
              <w:sz w:val="14"/>
            </w:rPr>
            <w:t xml:space="preserve">    Governor</w:t>
          </w:r>
        </w:p>
      </w:tc>
    </w:tr>
  </w:tbl>
  <w:p w:rsidR="00005F55" w:rsidRDefault="00005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22A04"/>
    <w:multiLevelType w:val="hybridMultilevel"/>
    <w:tmpl w:val="3D242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6D"/>
    <w:rsid w:val="00005F55"/>
    <w:rsid w:val="00016D13"/>
    <w:rsid w:val="00021F70"/>
    <w:rsid w:val="00052C63"/>
    <w:rsid w:val="000E40B3"/>
    <w:rsid w:val="00105609"/>
    <w:rsid w:val="001359F0"/>
    <w:rsid w:val="00174334"/>
    <w:rsid w:val="001A3A65"/>
    <w:rsid w:val="001B2BF3"/>
    <w:rsid w:val="001F21F6"/>
    <w:rsid w:val="0020116E"/>
    <w:rsid w:val="002030DE"/>
    <w:rsid w:val="00224177"/>
    <w:rsid w:val="002379E2"/>
    <w:rsid w:val="00245726"/>
    <w:rsid w:val="00247E83"/>
    <w:rsid w:val="00270E21"/>
    <w:rsid w:val="002718D1"/>
    <w:rsid w:val="002848E7"/>
    <w:rsid w:val="002F036D"/>
    <w:rsid w:val="00302378"/>
    <w:rsid w:val="00313751"/>
    <w:rsid w:val="003215FA"/>
    <w:rsid w:val="0033535A"/>
    <w:rsid w:val="00367CB9"/>
    <w:rsid w:val="003F03CB"/>
    <w:rsid w:val="00482914"/>
    <w:rsid w:val="004A415D"/>
    <w:rsid w:val="004D257F"/>
    <w:rsid w:val="004E222E"/>
    <w:rsid w:val="00505E51"/>
    <w:rsid w:val="00517C98"/>
    <w:rsid w:val="00606F7D"/>
    <w:rsid w:val="00637F2D"/>
    <w:rsid w:val="00642E8E"/>
    <w:rsid w:val="00690D37"/>
    <w:rsid w:val="00696A6F"/>
    <w:rsid w:val="006B0D58"/>
    <w:rsid w:val="006D6284"/>
    <w:rsid w:val="006E3AFA"/>
    <w:rsid w:val="006F405C"/>
    <w:rsid w:val="00712F27"/>
    <w:rsid w:val="0071465E"/>
    <w:rsid w:val="00735237"/>
    <w:rsid w:val="00742E0F"/>
    <w:rsid w:val="00744AD3"/>
    <w:rsid w:val="00794FCA"/>
    <w:rsid w:val="00796DF8"/>
    <w:rsid w:val="007E64FA"/>
    <w:rsid w:val="007F129A"/>
    <w:rsid w:val="008C2017"/>
    <w:rsid w:val="008C2F9B"/>
    <w:rsid w:val="008E303A"/>
    <w:rsid w:val="00925C1D"/>
    <w:rsid w:val="00932D40"/>
    <w:rsid w:val="00935266"/>
    <w:rsid w:val="009502C6"/>
    <w:rsid w:val="0099016B"/>
    <w:rsid w:val="00995AD8"/>
    <w:rsid w:val="009A2842"/>
    <w:rsid w:val="009C3AA7"/>
    <w:rsid w:val="009C3C3B"/>
    <w:rsid w:val="009C4DA7"/>
    <w:rsid w:val="009D0503"/>
    <w:rsid w:val="00A94C5D"/>
    <w:rsid w:val="00AE7410"/>
    <w:rsid w:val="00AF49BD"/>
    <w:rsid w:val="00AF74B0"/>
    <w:rsid w:val="00B070FB"/>
    <w:rsid w:val="00B20462"/>
    <w:rsid w:val="00B7325B"/>
    <w:rsid w:val="00B76110"/>
    <w:rsid w:val="00B87590"/>
    <w:rsid w:val="00BA1427"/>
    <w:rsid w:val="00BB3C1D"/>
    <w:rsid w:val="00BC33EF"/>
    <w:rsid w:val="00BF2181"/>
    <w:rsid w:val="00BF4159"/>
    <w:rsid w:val="00C41386"/>
    <w:rsid w:val="00C421B5"/>
    <w:rsid w:val="00C82DB2"/>
    <w:rsid w:val="00CA0AD6"/>
    <w:rsid w:val="00CD4337"/>
    <w:rsid w:val="00D03C1E"/>
    <w:rsid w:val="00D17E30"/>
    <w:rsid w:val="00D21235"/>
    <w:rsid w:val="00D31334"/>
    <w:rsid w:val="00DA317C"/>
    <w:rsid w:val="00DA5625"/>
    <w:rsid w:val="00DA6ACD"/>
    <w:rsid w:val="00DB703B"/>
    <w:rsid w:val="00DC5AA4"/>
    <w:rsid w:val="00E03103"/>
    <w:rsid w:val="00E10E41"/>
    <w:rsid w:val="00E1212B"/>
    <w:rsid w:val="00E35902"/>
    <w:rsid w:val="00E55529"/>
    <w:rsid w:val="00E60113"/>
    <w:rsid w:val="00E70751"/>
    <w:rsid w:val="00E97A3F"/>
    <w:rsid w:val="00F23181"/>
    <w:rsid w:val="00F44F9E"/>
    <w:rsid w:val="00F66015"/>
    <w:rsid w:val="00F72EE3"/>
    <w:rsid w:val="00F8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F919C2A"/>
  <w15:docId w15:val="{F2AAF6B0-30A8-4037-8BF4-43419742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F55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05F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05F55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005F55"/>
    <w:rPr>
      <w:color w:val="0000FF"/>
      <w:u w:val="single"/>
    </w:rPr>
  </w:style>
  <w:style w:type="character" w:styleId="FollowedHyperlink">
    <w:name w:val="FollowedHyperlink"/>
    <w:semiHidden/>
    <w:rsid w:val="00005F55"/>
    <w:rPr>
      <w:color w:val="800080"/>
      <w:u w:val="single"/>
    </w:rPr>
  </w:style>
  <w:style w:type="character" w:styleId="PageNumber">
    <w:name w:val="page number"/>
    <w:basedOn w:val="DefaultParagraphFont"/>
    <w:semiHidden/>
    <w:rsid w:val="00005F55"/>
  </w:style>
  <w:style w:type="paragraph" w:styleId="BalloonText">
    <w:name w:val="Balloon Text"/>
    <w:basedOn w:val="Normal"/>
    <w:link w:val="BalloonTextChar"/>
    <w:uiPriority w:val="99"/>
    <w:semiHidden/>
    <w:unhideWhenUsed/>
    <w:rsid w:val="00BF2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218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semiHidden/>
    <w:rsid w:val="00742E0F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3137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313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dy.Ulstad@health.mo.gov" TargetMode="External"/><Relationship Id="rId13" Type="http://schemas.openxmlformats.org/officeDocument/2006/relationships/hyperlink" Target="https://urldefense.com/v3/__https:/www.webex.com/msteams?confid=1129380836&amp;tenantkey=alvarezandmarsal&amp;domain=m.webex.com__;!!EErPFA7f--AJOw!CvsBa8adNNjJzGzAgf2uhfhSufRu1_XyktJ6u_mZxXlHfC4iUPNNs-bN83frhEYfarpnosr2_RA_efPjPqC-_tnNE57l2Q$" TargetMode="External"/><Relationship Id="rId18" Type="http://schemas.openxmlformats.org/officeDocument/2006/relationships/hyperlink" Target="https://urldefense.com/v3/__https:/teams.microsoft.com/meetingOptions/?organizerId=e469d66c-bb8f-4bfc-b054-66c7f56b0bbc&amp;tenantId=dd5e230f-c165-49c4-957f-e203458fffab&amp;threadId=19_meeting_ZTIwYWYxZDktZjY5ZC00YzAzLTk5NTAtMTBhNmRjNmU0NWQ4@thread.v2&amp;messageId=0&amp;language=en-US__;!!EErPFA7f--AJOw!CvsBa8adNNjJzGzAgf2uhfhSufRu1_XyktJ6u_mZxXlHfC4iUPNNs-bN83frhEYfarpnosr2_RA_efPjPqC-_tmoIFoSPg$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alvarezandmarsal@m.webex.com" TargetMode="External"/><Relationship Id="rId17" Type="http://schemas.openxmlformats.org/officeDocument/2006/relationships/hyperlink" Target="https://urldefense.com/v3/__https:/aka.ms/JoinTeamsMeeting__;!!EErPFA7f--AJOw!CvsBa8adNNjJzGzAgf2uhfhSufRu1_XyktJ6u_mZxXlHfC4iUPNNs-bN83frhEYfarpnosr2_RA_efPjPqC-_tm5EdEN4Q$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ldefense.com/v3/__https:/dialin.teams.microsoft.com/usp/pstnconferencing__;!!EErPFA7f--AJOw!CvsBa8adNNjJzGzAgf2uhfhSufRu1_XyktJ6u_mZxXlHfC4iUPNNs-bN83frhEYfarpnosr2_RA_efPjPqC-_tnaMp88vA$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ldefense.com/v3/__https:/www.microsoft.com/microsoft-teams/join-a-meeting__;!!EErPFA7f--AJOw!CvsBa8adNNjJzGzAgf2uhfhSufRu1_XyktJ6u_mZxXlHfC4iUPNNs-bN83frhEYfarpnosr2_RA_efPjPqC-_tliZUV1CA$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ldefense.com/v3/__https:/dialin.teams.microsoft.com/8f6ae97c-e183-47b1-996d-e41ebbda78e5?id=126523803__;!!EErPFA7f--AJOw!CvsBa8adNNjJzGzAgf2uhfhSufRu1_XyktJ6u_mZxXlHfC4iUPNNs-bN83frhEYfarpnosr2_RA_efPjPqC-_tkjFsSoOQ$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ldefense.com/v3/__https:/www.microsoft.com/en-us/microsoft-teams/download-app__;!!EErPFA7f--AJOw!CvsBa8adNNjJzGzAgf2uhfhSufRu1_XyktJ6u_mZxXlHfC4iUPNNs-bN83frhEYfarpnosr2_RA_efPjPqC-_tln8mryUw$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rldefense.com/v3/__https:/teams.microsoft.com/l/meetup-join/19*3ameeting_ZTIwYWYxZDktZjY5ZC00YzAzLTk5NTAtMTBhNmRjNmU0NWQ4*40thread.v2/0?context=*7b*22Tid*22*3a*22dd5e230f-c165-49c4-957f-e203458fffab*22*2c*22Oid*22*3a*22e469d66c-bb8f-4bfc-b054-66c7f56b0bbc*22*7d__;JSUlJSUlJSUlJSUlJSUl!!EErPFA7f--AJOw!CvsBa8adNNjJzGzAgf2uhfhSufRu1_XyktJ6u_mZxXlHfC4iUPNNs-bN83frhEYfarpnosr2_RA_efPjPqC-_tlJtRG9yA$" TargetMode="External"/><Relationship Id="rId14" Type="http://schemas.openxmlformats.org/officeDocument/2006/relationships/hyperlink" Target="tel:+19179350951,,126523803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37D36-9FA6-4E61-A2D0-2CCE8B1C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3380</Characters>
  <Application>Microsoft Office Word</Application>
  <DocSecurity>0</DocSecurity>
  <Lines>187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cccccc</vt:lpstr>
    </vt:vector>
  </TitlesOfParts>
  <Company>Missouri Department of Health and Senior Services</Company>
  <LinksUpToDate>false</LinksUpToDate>
  <CharactersWithSpaces>3450</CharactersWithSpaces>
  <SharedDoc>false</SharedDoc>
  <HLinks>
    <vt:vector size="6" baseType="variant">
      <vt:variant>
        <vt:i4>393245</vt:i4>
      </vt:variant>
      <vt:variant>
        <vt:i4>0</vt:i4>
      </vt:variant>
      <vt:variant>
        <vt:i4>0</vt:i4>
      </vt:variant>
      <vt:variant>
        <vt:i4>5</vt:i4>
      </vt:variant>
      <vt:variant>
        <vt:lpwstr>http://www.health.mo.gov/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cccccc</dc:title>
  <dc:creator>Randall, Yvette</dc:creator>
  <cp:lastModifiedBy>Ulstad, Mindy</cp:lastModifiedBy>
  <cp:revision>4</cp:revision>
  <cp:lastPrinted>2022-08-29T19:59:00Z</cp:lastPrinted>
  <dcterms:created xsi:type="dcterms:W3CDTF">2023-02-06T20:14:00Z</dcterms:created>
  <dcterms:modified xsi:type="dcterms:W3CDTF">2023-02-07T20:30:00Z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a373c9883844c35f73f2ddd8d54ad283baf3f5ee39eeef74e694a035f5c4fb61</vt:lpwstr>
  </property>
</Properties>
</file>