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87" w:rsidRDefault="00D66687" w:rsidP="00D66687">
      <w:pPr>
        <w:pStyle w:val="Header"/>
        <w:tabs>
          <w:tab w:val="left" w:pos="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PSEM-</w:t>
      </w:r>
      <w:r w:rsidR="002C7B11">
        <w:rPr>
          <w:rFonts w:ascii="Times New Roman" w:hAnsi="Times New Roman"/>
          <w:sz w:val="24"/>
        </w:rPr>
        <w:t>18-03</w:t>
      </w:r>
    </w:p>
    <w:p w:rsidR="00D66687" w:rsidRDefault="00D66687" w:rsidP="0000180B">
      <w:pPr>
        <w:pStyle w:val="Header"/>
        <w:tabs>
          <w:tab w:val="left" w:pos="720"/>
        </w:tabs>
        <w:rPr>
          <w:rFonts w:ascii="Times New Roman" w:hAnsi="Times New Roman"/>
          <w:sz w:val="24"/>
        </w:rPr>
      </w:pPr>
    </w:p>
    <w:p w:rsidR="00D66687" w:rsidRDefault="00D66687" w:rsidP="00D66687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:rsidR="00D66687" w:rsidRDefault="00DA578B" w:rsidP="001F1952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3, 2018</w:t>
      </w:r>
    </w:p>
    <w:p w:rsidR="00D66687" w:rsidRDefault="00D66687" w:rsidP="00D66687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</w:rPr>
      </w:pPr>
    </w:p>
    <w:p w:rsidR="00D66687" w:rsidRDefault="00D66687" w:rsidP="00D66687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:rsidR="00D66687" w:rsidRDefault="00D66687" w:rsidP="00D66687">
      <w:pPr>
        <w:pStyle w:val="Header"/>
        <w:tabs>
          <w:tab w:val="left" w:pos="72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MEMORANDUM FOR HOME AND COMMUNITY SERVICES FIELD STAFF</w:t>
      </w:r>
    </w:p>
    <w:p w:rsidR="00D66687" w:rsidRDefault="00D66687" w:rsidP="00D66687">
      <w:pPr>
        <w:pStyle w:val="Header"/>
        <w:tabs>
          <w:tab w:val="left" w:pos="720"/>
        </w:tabs>
        <w:jc w:val="both"/>
        <w:rPr>
          <w:rFonts w:ascii="Times New Roman" w:hAnsi="Times New Roman"/>
          <w:szCs w:val="20"/>
        </w:rPr>
      </w:pPr>
    </w:p>
    <w:p w:rsidR="00D66687" w:rsidRDefault="00D66687" w:rsidP="00D66687">
      <w:pPr>
        <w:pStyle w:val="Header"/>
        <w:tabs>
          <w:tab w:val="left" w:pos="1080"/>
        </w:tabs>
        <w:jc w:val="both"/>
        <w:rPr>
          <w:rFonts w:ascii="Times New Roman" w:hAnsi="Times New Roman"/>
          <w:szCs w:val="20"/>
        </w:rPr>
      </w:pPr>
    </w:p>
    <w:p w:rsidR="00D66687" w:rsidRDefault="00D66687" w:rsidP="00D66687">
      <w:pPr>
        <w:pStyle w:val="Header"/>
        <w:tabs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From:  </w:t>
      </w:r>
      <w:r>
        <w:rPr>
          <w:rFonts w:ascii="Times New Roman" w:hAnsi="Times New Roman"/>
          <w:sz w:val="24"/>
        </w:rPr>
        <w:tab/>
        <w:t xml:space="preserve">Waunita Schwandtner, Bureau Chief   </w:t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657350" cy="257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687" w:rsidRDefault="00D66687" w:rsidP="00D66687">
      <w:pPr>
        <w:pStyle w:val="Header"/>
        <w:tabs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Bureau of Systems and Staff Development</w:t>
      </w:r>
      <w:r>
        <w:rPr>
          <w:rFonts w:ascii="Times New Roman" w:hAnsi="Times New Roman"/>
          <w:sz w:val="24"/>
        </w:rPr>
        <w:tab/>
      </w:r>
    </w:p>
    <w:p w:rsidR="00D66687" w:rsidRDefault="00D66687" w:rsidP="00D66687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:rsidR="00D66687" w:rsidRDefault="00D66687" w:rsidP="00D66687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Subject:    Posting Case Compass User’s Guide</w:t>
      </w:r>
    </w:p>
    <w:p w:rsidR="00D66687" w:rsidRDefault="00D66687" w:rsidP="00D66687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:rsidR="00D66687" w:rsidRDefault="00D66687" w:rsidP="00D66687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Case Compass User’s Guide, Chapter 6: ANE Investigation, Part 2 The Navigation Bar and DA Banner, has been posted at the following site: </w:t>
      </w:r>
      <w:hyperlink r:id="rId9" w:history="1">
        <w:r>
          <w:rPr>
            <w:rStyle w:val="Hyperlink"/>
            <w:rFonts w:ascii="Times New Roman" w:hAnsi="Times New Roman"/>
            <w:sz w:val="24"/>
          </w:rPr>
          <w:t>http://dhssnet/seniorservices/case-compass-user-guide.php</w:t>
        </w:r>
      </w:hyperlink>
      <w:r w:rsidRPr="001F1952">
        <w:rPr>
          <w:rFonts w:ascii="Times New Roman" w:hAnsi="Times New Roman"/>
          <w:sz w:val="24"/>
        </w:rPr>
        <w:t xml:space="preserve">. </w:t>
      </w:r>
    </w:p>
    <w:p w:rsidR="00D66687" w:rsidRDefault="00D66687" w:rsidP="00D66687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:rsidR="00D66687" w:rsidRDefault="00D66687" w:rsidP="00D66687">
      <w:pPr>
        <w:pStyle w:val="Header"/>
        <w:tabs>
          <w:tab w:val="left" w:pos="720"/>
        </w:tabs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memo has been posted on the DHSS Intranet at the following link: </w:t>
      </w:r>
      <w:hyperlink r:id="rId10" w:history="1">
        <w:r>
          <w:rPr>
            <w:rStyle w:val="Hyperlink"/>
            <w:rFonts w:ascii="Times New Roman" w:hAnsi="Times New Roman"/>
            <w:sz w:val="24"/>
          </w:rPr>
          <w:t>http://health.mo.gov/seniors/apsmanual/psemmemos.php</w:t>
        </w:r>
      </w:hyperlink>
      <w:r w:rsidRPr="001F1952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</w:p>
    <w:p w:rsidR="00D66687" w:rsidRDefault="00D66687" w:rsidP="00D66687">
      <w:p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you have any questions, please contact the Jan Schanbacher at the Bureau of Systems and Staff Development, APS Systems and Training Unit, AOSA, at </w:t>
      </w:r>
      <w:hyperlink r:id="rId11" w:history="1">
        <w:r>
          <w:rPr>
            <w:rStyle w:val="Hyperlink"/>
            <w:rFonts w:ascii="Times New Roman" w:hAnsi="Times New Roman"/>
            <w:sz w:val="24"/>
          </w:rPr>
          <w:t>Janice.Schanbacher@health.mo.gov</w:t>
        </w:r>
      </w:hyperlink>
      <w:r w:rsidRPr="001F1952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</w:p>
    <w:p w:rsidR="00D66687" w:rsidRDefault="00D66687" w:rsidP="00D66687">
      <w:pPr>
        <w:pStyle w:val="Header"/>
        <w:tabs>
          <w:tab w:val="left" w:pos="1794"/>
          <w:tab w:val="left" w:pos="3096"/>
          <w:tab w:val="left" w:pos="4320"/>
        </w:tabs>
        <w:jc w:val="both"/>
        <w:rPr>
          <w:rFonts w:ascii="Times New Roman" w:hAnsi="Times New Roman"/>
          <w:sz w:val="24"/>
        </w:rPr>
      </w:pPr>
    </w:p>
    <w:p w:rsidR="00D66687" w:rsidRDefault="00D66687" w:rsidP="00D66687">
      <w:pPr>
        <w:pStyle w:val="Header"/>
        <w:tabs>
          <w:tab w:val="left" w:pos="1794"/>
          <w:tab w:val="left" w:pos="3096"/>
          <w:tab w:val="left" w:pos="43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WJAS/kf</w:t>
      </w:r>
    </w:p>
    <w:p w:rsidR="00D66687" w:rsidRDefault="00D66687" w:rsidP="00D66687"/>
    <w:p w:rsidR="00B7325B" w:rsidRPr="000F0F12" w:rsidRDefault="00B7325B" w:rsidP="000F0F12"/>
    <w:sectPr w:rsidR="00B7325B" w:rsidRPr="000F0F12" w:rsidSect="00E10E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58" w:rsidRDefault="00D71F58">
      <w:r>
        <w:separator/>
      </w:r>
    </w:p>
  </w:endnote>
  <w:endnote w:type="continuationSeparator" w:id="0">
    <w:p w:rsidR="00D71F58" w:rsidRDefault="00D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52" w:rsidRDefault="001F19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52" w:rsidRDefault="001F1952">
    <w:pPr>
      <w:pStyle w:val="Footer"/>
      <w:tabs>
        <w:tab w:val="clear" w:pos="4320"/>
        <w:tab w:val="clear" w:pos="8640"/>
        <w:tab w:val="center" w:pos="4680"/>
      </w:tabs>
      <w:jc w:val="center"/>
      <w:rPr>
        <w:sz w:val="9"/>
      </w:rPr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52" w:rsidRDefault="00D71F58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  <w:hyperlink r:id="rId1" w:history="1">
      <w:r w:rsidR="001F1952" w:rsidRPr="004A3FAB">
        <w:rPr>
          <w:rStyle w:val="Hyperlink"/>
          <w:b/>
          <w:bCs/>
          <w:sz w:val="14"/>
        </w:rPr>
        <w:t>www.health.mo.gov</w:t>
      </w:r>
    </w:hyperlink>
  </w:p>
  <w:p w:rsidR="001F1952" w:rsidRDefault="001F1952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</w:p>
  <w:p w:rsidR="001F1952" w:rsidRDefault="001F1952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  <w:r>
      <w:rPr>
        <w:b/>
        <w:bCs/>
        <w:sz w:val="14"/>
      </w:rPr>
      <w:t>Healthy Missourians for life.</w:t>
    </w:r>
  </w:p>
  <w:p w:rsidR="001F1952" w:rsidRDefault="001F1952">
    <w:pPr>
      <w:pStyle w:val="Footer"/>
      <w:tabs>
        <w:tab w:val="clear" w:pos="4320"/>
        <w:tab w:val="center" w:pos="4680"/>
      </w:tabs>
      <w:jc w:val="center"/>
      <w:rPr>
        <w:rFonts w:cs="Arial"/>
        <w:sz w:val="15"/>
      </w:rPr>
    </w:pPr>
    <w:r>
      <w:rPr>
        <w:rFonts w:cs="Arial"/>
        <w:sz w:val="15"/>
      </w:rPr>
      <w:t>The Missouri Department of Health and Senior Services will be the leader in promoting, protecting and partnering for health.</w:t>
    </w:r>
  </w:p>
  <w:p w:rsidR="001F1952" w:rsidRDefault="001F1952">
    <w:pPr>
      <w:pStyle w:val="Footer"/>
      <w:tabs>
        <w:tab w:val="clear" w:pos="4320"/>
        <w:tab w:val="center" w:pos="4680"/>
      </w:tabs>
      <w:jc w:val="center"/>
      <w:rPr>
        <w:sz w:val="15"/>
      </w:rPr>
    </w:pPr>
  </w:p>
  <w:p w:rsidR="001F1952" w:rsidRDefault="001F1952">
    <w:pPr>
      <w:pStyle w:val="Footer"/>
      <w:tabs>
        <w:tab w:val="clear" w:pos="4320"/>
        <w:tab w:val="center" w:pos="4680"/>
      </w:tabs>
      <w:jc w:val="center"/>
      <w:rPr>
        <w:sz w:val="4"/>
      </w:rPr>
    </w:pPr>
  </w:p>
  <w:p w:rsidR="001F1952" w:rsidRDefault="001F1952">
    <w:pPr>
      <w:pStyle w:val="Footer"/>
      <w:tabs>
        <w:tab w:val="clear" w:pos="4320"/>
        <w:tab w:val="clear" w:pos="8640"/>
        <w:tab w:val="center" w:pos="4680"/>
      </w:tabs>
      <w:jc w:val="center"/>
      <w:rPr>
        <w:sz w:val="15"/>
      </w:rPr>
    </w:pPr>
    <w:r>
      <w:rPr>
        <w:sz w:val="15"/>
      </w:rPr>
      <w:t>AN EQUAL OPPORTUNITY / AFFIRMATIVE ACTION EMPLOYER: Services provided on a nondiscriminatory basis.</w:t>
    </w:r>
  </w:p>
  <w:p w:rsidR="001F1952" w:rsidRDefault="001F19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58" w:rsidRDefault="00D71F58">
      <w:r>
        <w:separator/>
      </w:r>
    </w:p>
  </w:footnote>
  <w:footnote w:type="continuationSeparator" w:id="0">
    <w:p w:rsidR="00D71F58" w:rsidRDefault="00D71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52" w:rsidRDefault="001F19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52" w:rsidRDefault="001F19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28"/>
      <w:gridCol w:w="6570"/>
      <w:gridCol w:w="1944"/>
    </w:tblGrid>
    <w:tr w:rsidR="001F1952" w:rsidTr="006D6284">
      <w:trPr>
        <w:cantSplit/>
        <w:trHeight w:val="706"/>
      </w:trPr>
      <w:tc>
        <w:tcPr>
          <w:tcW w:w="1728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:rsidR="001F1952" w:rsidRPr="000E40B3" w:rsidRDefault="001F1952" w:rsidP="001359F0">
          <w:pPr>
            <w:pStyle w:val="Header"/>
            <w:tabs>
              <w:tab w:val="clear" w:pos="4320"/>
              <w:tab w:val="clear" w:pos="8640"/>
              <w:tab w:val="center" w:pos="570"/>
            </w:tabs>
            <w:ind w:left="-180" w:hanging="156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-91440</wp:posOffset>
                    </wp:positionH>
                    <wp:positionV relativeFrom="paragraph">
                      <wp:posOffset>110490</wp:posOffset>
                    </wp:positionV>
                    <wp:extent cx="1076325" cy="815340"/>
                    <wp:effectExtent l="0" t="0" r="0" b="3810"/>
                    <wp:wrapNone/>
                    <wp:docPr id="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76325" cy="81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1952" w:rsidRDefault="001F1952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4AACE92" wp14:editId="47C36A84">
                                      <wp:extent cx="853440" cy="723900"/>
                                      <wp:effectExtent l="0" t="0" r="3810" b="0"/>
                                      <wp:docPr id="4" name="Picture 1" descr="DHSS Logo Final bw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DHSS Logo Final bw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53440" cy="723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-7.2pt;margin-top:8.7pt;width:84.75pt;height:6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cFtQ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" filled="f" stroked="f">
                    <v:textbox style="mso-fit-shape-to-text:t">
                      <w:txbxContent>
                        <w:p w:rsidR="001F1952" w:rsidRDefault="001F19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ACE92" wp14:editId="47C36A84">
                                <wp:extent cx="853440" cy="723900"/>
                                <wp:effectExtent l="0" t="0" r="3810" b="0"/>
                                <wp:docPr id="4" name="Picture 1" descr="DHSS Logo Final 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HSS Logo Final 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344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ab/>
          </w:r>
          <w:r>
            <w:tab/>
          </w:r>
        </w:p>
      </w:tc>
      <w:tc>
        <w:tcPr>
          <w:tcW w:w="65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F1952" w:rsidRDefault="001F1952">
          <w:pPr>
            <w:pStyle w:val="Header"/>
            <w:ind w:hanging="108"/>
            <w:rPr>
              <w:rFonts w:ascii="Arial Narrow" w:hAnsi="Arial Narrow" w:cs="Arial"/>
              <w:b/>
              <w:bCs/>
              <w:sz w:val="22"/>
            </w:rPr>
          </w:pPr>
        </w:p>
        <w:p w:rsidR="001F1952" w:rsidRDefault="001F1952">
          <w:pPr>
            <w:pStyle w:val="Header"/>
            <w:ind w:hanging="108"/>
            <w:rPr>
              <w:rFonts w:ascii="Arial Narrow" w:hAnsi="Arial Narrow" w:cs="Arial"/>
              <w:b/>
              <w:bCs/>
              <w:sz w:val="22"/>
            </w:rPr>
          </w:pPr>
          <w:r>
            <w:rPr>
              <w:rFonts w:ascii="Arial Narrow" w:hAnsi="Arial Narrow" w:cs="Arial"/>
              <w:b/>
              <w:bCs/>
              <w:sz w:val="22"/>
            </w:rPr>
            <w:t>Missouri Department of Health and Senior Services</w:t>
          </w:r>
        </w:p>
        <w:p w:rsidR="001F1952" w:rsidRDefault="001F1952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P.O. Box 570, Jefferson City, MO 65102-0570   Phone: 573-751-6400            FAX: 573-751-6010</w:t>
          </w:r>
        </w:p>
        <w:p w:rsidR="001F1952" w:rsidRDefault="001F1952" w:rsidP="00606F7D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RELAY MISSOURI for Hearing and Speech Impaired: 1-800-735-2466    VOICE: 1-866-735-2460</w:t>
          </w:r>
        </w:p>
      </w:tc>
      <w:tc>
        <w:tcPr>
          <w:tcW w:w="194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F1952" w:rsidRDefault="001F1952" w:rsidP="00B070FB">
          <w:pPr>
            <w:pStyle w:val="Header"/>
            <w:ind w:right="-108" w:hanging="108"/>
            <w:jc w:val="center"/>
            <w:rPr>
              <w:rFonts w:cs="Arial"/>
            </w:rPr>
          </w:pPr>
          <w:r>
            <w:rPr>
              <w:rFonts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226695</wp:posOffset>
                    </wp:positionH>
                    <wp:positionV relativeFrom="paragraph">
                      <wp:posOffset>-266700</wp:posOffset>
                    </wp:positionV>
                    <wp:extent cx="841375" cy="709930"/>
                    <wp:effectExtent l="0" t="0" r="0" b="4445"/>
                    <wp:wrapNone/>
                    <wp:docPr id="1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1375" cy="70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1952" w:rsidRDefault="001F1952"/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6" o:spid="_x0000_s1027" type="#_x0000_t202" style="position:absolute;left:0;text-align:left;margin-left:17.85pt;margin-top:-21pt;width:66.25pt;height:55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" filled="f" stroked="f">
                    <v:textbox>
                      <w:txbxContent>
                        <w:p w:rsidR="001F1952" w:rsidRDefault="001F1952"/>
                      </w:txbxContent>
                    </v:textbox>
                  </v:shape>
                </w:pict>
              </mc:Fallback>
            </mc:AlternateContent>
          </w:r>
          <w:r>
            <w:rPr>
              <w:rFonts w:cs="Arial"/>
              <w:b/>
            </w:rPr>
            <w:t xml:space="preserve"> </w:t>
          </w:r>
          <w:r>
            <w:rPr>
              <w:rFonts w:cs="Arial"/>
              <w:b/>
              <w:noProof/>
            </w:rPr>
            <w:drawing>
              <wp:inline distT="0" distB="0" distL="0" distR="0" wp14:anchorId="18236770" wp14:editId="2143EA76">
                <wp:extent cx="655320" cy="662940"/>
                <wp:effectExtent l="0" t="0" r="0" b="381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1952" w:rsidTr="006D6284">
      <w:trPr>
        <w:cantSplit/>
        <w:trHeight w:val="553"/>
      </w:trPr>
      <w:tc>
        <w:tcPr>
          <w:tcW w:w="1728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:rsidR="001F1952" w:rsidRDefault="001F1952">
          <w:pPr>
            <w:pStyle w:val="Header"/>
          </w:pPr>
        </w:p>
      </w:tc>
      <w:tc>
        <w:tcPr>
          <w:tcW w:w="657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F1952" w:rsidRDefault="001F1952">
          <w:pPr>
            <w:pStyle w:val="Header"/>
            <w:ind w:hanging="108"/>
            <w:rPr>
              <w:b/>
              <w:bCs/>
              <w:sz w:val="4"/>
            </w:rPr>
          </w:pPr>
        </w:p>
        <w:p w:rsidR="001F1952" w:rsidRDefault="001F1952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Randall W. Williams, MD, FACOG</w:t>
          </w:r>
        </w:p>
        <w:p w:rsidR="001F1952" w:rsidRPr="00932D40" w:rsidRDefault="001F1952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sz w:val="14"/>
            </w:rPr>
            <w:t>Director</w:t>
          </w:r>
        </w:p>
      </w:tc>
      <w:tc>
        <w:tcPr>
          <w:tcW w:w="19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F1952" w:rsidRDefault="001F1952" w:rsidP="00995AD8">
          <w:pPr>
            <w:pStyle w:val="Header"/>
            <w:jc w:val="center"/>
            <w:rPr>
              <w:b/>
              <w:bCs/>
              <w:sz w:val="4"/>
            </w:rPr>
          </w:pPr>
        </w:p>
        <w:p w:rsidR="001F1952" w:rsidRDefault="001F1952" w:rsidP="00742E0F">
          <w:pPr>
            <w:pStyle w:val="Header"/>
            <w:ind w:left="-6" w:right="-28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Eric R. Greitens</w:t>
          </w:r>
        </w:p>
        <w:p w:rsidR="001F1952" w:rsidRDefault="001F1952" w:rsidP="00742E0F">
          <w:pPr>
            <w:pStyle w:val="Header"/>
            <w:jc w:val="center"/>
            <w:rPr>
              <w:sz w:val="14"/>
            </w:rPr>
          </w:pPr>
          <w:r>
            <w:rPr>
              <w:sz w:val="14"/>
            </w:rPr>
            <w:t xml:space="preserve">    Governor</w:t>
          </w:r>
        </w:p>
      </w:tc>
    </w:tr>
  </w:tbl>
  <w:p w:rsidR="001F1952" w:rsidRDefault="001F19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sBJiG5FWpWVsvw8B+SrCibxJA08=" w:salt="hjWjY0dDK73cCdLZlowXbA=="/>
  <w:defaultTabStop w:val="720"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BC"/>
    <w:rsid w:val="0000180B"/>
    <w:rsid w:val="00005F55"/>
    <w:rsid w:val="00052C63"/>
    <w:rsid w:val="000E40B3"/>
    <w:rsid w:val="000F0F12"/>
    <w:rsid w:val="00105609"/>
    <w:rsid w:val="001359F0"/>
    <w:rsid w:val="00174334"/>
    <w:rsid w:val="001A3A65"/>
    <w:rsid w:val="001F1952"/>
    <w:rsid w:val="002030DE"/>
    <w:rsid w:val="00244AB5"/>
    <w:rsid w:val="002658A0"/>
    <w:rsid w:val="002718D1"/>
    <w:rsid w:val="002848E7"/>
    <w:rsid w:val="002C7B11"/>
    <w:rsid w:val="003215FA"/>
    <w:rsid w:val="00367CB9"/>
    <w:rsid w:val="003F03CB"/>
    <w:rsid w:val="00482914"/>
    <w:rsid w:val="004A415D"/>
    <w:rsid w:val="004E222E"/>
    <w:rsid w:val="00505E51"/>
    <w:rsid w:val="00512A12"/>
    <w:rsid w:val="00517C98"/>
    <w:rsid w:val="00606F7D"/>
    <w:rsid w:val="00637F2D"/>
    <w:rsid w:val="00690D37"/>
    <w:rsid w:val="00696A6F"/>
    <w:rsid w:val="006B0D58"/>
    <w:rsid w:val="006D6284"/>
    <w:rsid w:val="006E3AFA"/>
    <w:rsid w:val="006F405C"/>
    <w:rsid w:val="00712F27"/>
    <w:rsid w:val="00742E0F"/>
    <w:rsid w:val="00744AD3"/>
    <w:rsid w:val="007E64FA"/>
    <w:rsid w:val="007F129A"/>
    <w:rsid w:val="008C2017"/>
    <w:rsid w:val="008C2F9B"/>
    <w:rsid w:val="00925C1D"/>
    <w:rsid w:val="00932D40"/>
    <w:rsid w:val="00935266"/>
    <w:rsid w:val="0099016B"/>
    <w:rsid w:val="00995AD8"/>
    <w:rsid w:val="009A2842"/>
    <w:rsid w:val="009C3AA7"/>
    <w:rsid w:val="009C4DA7"/>
    <w:rsid w:val="009D0503"/>
    <w:rsid w:val="00A31A2C"/>
    <w:rsid w:val="00AF49BD"/>
    <w:rsid w:val="00B070FB"/>
    <w:rsid w:val="00B424BC"/>
    <w:rsid w:val="00B7325B"/>
    <w:rsid w:val="00B87590"/>
    <w:rsid w:val="00BA1427"/>
    <w:rsid w:val="00BB3C1D"/>
    <w:rsid w:val="00BF2181"/>
    <w:rsid w:val="00C421B5"/>
    <w:rsid w:val="00C82DB2"/>
    <w:rsid w:val="00CA0AD6"/>
    <w:rsid w:val="00CF1DEE"/>
    <w:rsid w:val="00D03C1E"/>
    <w:rsid w:val="00D17E30"/>
    <w:rsid w:val="00D31334"/>
    <w:rsid w:val="00D66687"/>
    <w:rsid w:val="00D71F58"/>
    <w:rsid w:val="00DA578B"/>
    <w:rsid w:val="00DA6ACD"/>
    <w:rsid w:val="00DB0051"/>
    <w:rsid w:val="00DC5AA4"/>
    <w:rsid w:val="00E03103"/>
    <w:rsid w:val="00E10E41"/>
    <w:rsid w:val="00E60113"/>
    <w:rsid w:val="00E70751"/>
    <w:rsid w:val="00EB7749"/>
    <w:rsid w:val="00F44F9E"/>
    <w:rsid w:val="00F66015"/>
    <w:rsid w:val="00F8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87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05F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5F55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05F55"/>
    <w:rPr>
      <w:color w:val="0000FF"/>
      <w:u w:val="single"/>
    </w:rPr>
  </w:style>
  <w:style w:type="character" w:styleId="FollowedHyperlink">
    <w:name w:val="FollowedHyperlink"/>
    <w:semiHidden/>
    <w:rsid w:val="00005F55"/>
    <w:rPr>
      <w:color w:val="800080"/>
      <w:u w:val="single"/>
    </w:rPr>
  </w:style>
  <w:style w:type="character" w:styleId="PageNumber">
    <w:name w:val="page number"/>
    <w:basedOn w:val="DefaultParagraphFont"/>
    <w:semiHidden/>
    <w:rsid w:val="00005F55"/>
  </w:style>
  <w:style w:type="paragraph" w:styleId="BalloonText">
    <w:name w:val="Balloon Text"/>
    <w:basedOn w:val="Normal"/>
    <w:link w:val="BalloonTextChar"/>
    <w:uiPriority w:val="99"/>
    <w:semiHidden/>
    <w:unhideWhenUsed/>
    <w:rsid w:val="00BF2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18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742E0F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87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05F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5F55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05F55"/>
    <w:rPr>
      <w:color w:val="0000FF"/>
      <w:u w:val="single"/>
    </w:rPr>
  </w:style>
  <w:style w:type="character" w:styleId="FollowedHyperlink">
    <w:name w:val="FollowedHyperlink"/>
    <w:semiHidden/>
    <w:rsid w:val="00005F55"/>
    <w:rPr>
      <w:color w:val="800080"/>
      <w:u w:val="single"/>
    </w:rPr>
  </w:style>
  <w:style w:type="character" w:styleId="PageNumber">
    <w:name w:val="page number"/>
    <w:basedOn w:val="DefaultParagraphFont"/>
    <w:semiHidden/>
    <w:rsid w:val="00005F55"/>
  </w:style>
  <w:style w:type="paragraph" w:styleId="BalloonText">
    <w:name w:val="Balloon Text"/>
    <w:basedOn w:val="Normal"/>
    <w:link w:val="BalloonTextChar"/>
    <w:uiPriority w:val="99"/>
    <w:semiHidden/>
    <w:unhideWhenUsed/>
    <w:rsid w:val="00BF2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18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742E0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ice.Schanbacher@health.mo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ealth.mo.gov/seniors/apsmanual/psemmemos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hssnet/seniorservices/case-compass-user-guide.php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mo.gov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0-DHSSLetterhead%2011-6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6E0F-F086-43EE-8763-96684BA8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0-DHSSLetterhead 11-6-17.dotx</Template>
  <TotalTime>4</TotalTime>
  <Pages>1</Pages>
  <Words>141</Words>
  <Characters>807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cccccc</vt:lpstr>
    </vt:vector>
  </TitlesOfParts>
  <Company>Missouri Department of Health and Senior Services</Company>
  <LinksUpToDate>false</LinksUpToDate>
  <CharactersWithSpaces>947</CharactersWithSpaces>
  <SharedDoc>false</SharedDoc>
  <HLinks>
    <vt:vector size="6" baseType="variant"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http://www.health.mo.gov/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cccccc</dc:title>
  <dc:creator>maaset</dc:creator>
  <cp:lastModifiedBy>Patrickus, Marsha</cp:lastModifiedBy>
  <cp:revision>4</cp:revision>
  <cp:lastPrinted>2017-11-02T14:20:00Z</cp:lastPrinted>
  <dcterms:created xsi:type="dcterms:W3CDTF">2018-01-03T18:53:00Z</dcterms:created>
  <dcterms:modified xsi:type="dcterms:W3CDTF">2018-01-03T18:59:00Z</dcterms:modified>
</cp:coreProperties>
</file>