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F4BA" w14:textId="77777777" w:rsidR="00534474" w:rsidRPr="00EE0B51" w:rsidRDefault="00534474" w:rsidP="00F424C5">
      <w:pPr>
        <w:tabs>
          <w:tab w:val="left" w:pos="6120"/>
          <w:tab w:val="left" w:pos="8520"/>
        </w:tabs>
        <w:spacing w:line="252" w:lineRule="auto"/>
        <w:jc w:val="center"/>
        <w:rPr>
          <w:rFonts w:ascii="Calibri" w:hAnsi="Calibri" w:cs="Calibri"/>
          <w:b/>
          <w:bCs/>
          <w:sz w:val="26"/>
          <w:szCs w:val="26"/>
        </w:rPr>
      </w:pPr>
      <w:r w:rsidRPr="00EE0B51">
        <w:rPr>
          <w:rFonts w:ascii="Calibri" w:hAnsi="Calibri" w:cs="Calibri"/>
          <w:b/>
          <w:bCs/>
          <w:sz w:val="26"/>
          <w:szCs w:val="26"/>
        </w:rPr>
        <w:t>Communication Plan</w:t>
      </w:r>
    </w:p>
    <w:p w14:paraId="035F4D74" w14:textId="77777777" w:rsidR="00534474" w:rsidRPr="00EE0B51" w:rsidRDefault="00903B8F" w:rsidP="00F424C5">
      <w:pPr>
        <w:tabs>
          <w:tab w:val="left" w:pos="6120"/>
          <w:tab w:val="left" w:pos="8520"/>
        </w:tabs>
        <w:spacing w:line="252" w:lineRule="auto"/>
        <w:jc w:val="center"/>
        <w:rPr>
          <w:rFonts w:ascii="Calibri" w:hAnsi="Calibri" w:cs="Calibri"/>
          <w:sz w:val="22"/>
          <w:szCs w:val="22"/>
        </w:rPr>
      </w:pPr>
      <w:r w:rsidRPr="00EE0B51">
        <w:rPr>
          <w:rFonts w:ascii="Calibri" w:hAnsi="Calibri" w:cs="Calibri"/>
          <w:sz w:val="22"/>
          <w:szCs w:val="22"/>
        </w:rPr>
        <w:t>(issue)</w:t>
      </w:r>
    </w:p>
    <w:p w14:paraId="7A2B125C" w14:textId="77777777" w:rsidR="00534474" w:rsidRPr="00EE0B51" w:rsidRDefault="00903B8F" w:rsidP="00F424C5">
      <w:pPr>
        <w:tabs>
          <w:tab w:val="left" w:pos="6120"/>
          <w:tab w:val="left" w:pos="8520"/>
        </w:tabs>
        <w:spacing w:line="252" w:lineRule="auto"/>
        <w:jc w:val="center"/>
        <w:rPr>
          <w:rFonts w:ascii="Calibri" w:hAnsi="Calibri" w:cs="Calibri"/>
          <w:sz w:val="22"/>
          <w:szCs w:val="22"/>
        </w:rPr>
      </w:pPr>
      <w:r w:rsidRPr="00EE0B51">
        <w:rPr>
          <w:rFonts w:ascii="Calibri" w:hAnsi="Calibri" w:cs="Calibri"/>
          <w:sz w:val="22"/>
          <w:szCs w:val="22"/>
        </w:rPr>
        <w:t>(date)</w:t>
      </w:r>
    </w:p>
    <w:p w14:paraId="616C4E9A" w14:textId="77777777" w:rsidR="00534474" w:rsidRPr="00AD7BB5" w:rsidRDefault="00534474" w:rsidP="00F424C5">
      <w:pPr>
        <w:tabs>
          <w:tab w:val="left" w:pos="6120"/>
          <w:tab w:val="left" w:pos="8520"/>
        </w:tabs>
        <w:spacing w:line="252" w:lineRule="auto"/>
        <w:jc w:val="center"/>
        <w:rPr>
          <w:rFonts w:ascii="Calibri" w:hAnsi="Calibri" w:cs="Calibri"/>
          <w:sz w:val="16"/>
          <w:szCs w:val="16"/>
        </w:rPr>
      </w:pPr>
    </w:p>
    <w:p w14:paraId="13105B77" w14:textId="77777777" w:rsidR="00534474" w:rsidRPr="00AD7BB5" w:rsidRDefault="00534474" w:rsidP="00F424C5">
      <w:pPr>
        <w:tabs>
          <w:tab w:val="left" w:pos="6120"/>
          <w:tab w:val="left" w:pos="8520"/>
        </w:tabs>
        <w:spacing w:line="252" w:lineRule="auto"/>
        <w:jc w:val="center"/>
        <w:rPr>
          <w:rFonts w:ascii="Calibri" w:hAnsi="Calibri" w:cs="Calibri"/>
          <w:sz w:val="16"/>
          <w:szCs w:val="16"/>
        </w:rPr>
      </w:pPr>
    </w:p>
    <w:p w14:paraId="75919ED2" w14:textId="523952C8" w:rsidR="00534474" w:rsidRPr="00EE0B51" w:rsidRDefault="00A13171" w:rsidP="00F424C5">
      <w:pPr>
        <w:pStyle w:val="Heading2"/>
        <w:spacing w:line="252" w:lineRule="auto"/>
        <w:jc w:val="left"/>
        <w:rPr>
          <w:rFonts w:ascii="Calibri" w:hAnsi="Calibri" w:cs="Calibri"/>
          <w:sz w:val="24"/>
        </w:rPr>
      </w:pPr>
      <w:r>
        <w:rPr>
          <w:rFonts w:ascii="Calibri" w:hAnsi="Calibri" w:cs="Calibri"/>
          <w:sz w:val="24"/>
        </w:rPr>
        <w:t>Purpose</w:t>
      </w:r>
    </w:p>
    <w:p w14:paraId="6E86E023" w14:textId="77777777" w:rsidR="00757919" w:rsidRPr="00F424C5" w:rsidRDefault="00F424C5" w:rsidP="00F424C5">
      <w:pPr>
        <w:tabs>
          <w:tab w:val="left" w:pos="6120"/>
          <w:tab w:val="left" w:pos="8520"/>
        </w:tabs>
        <w:spacing w:line="252" w:lineRule="auto"/>
        <w:ind w:right="-180"/>
        <w:rPr>
          <w:rFonts w:ascii="Calibri" w:hAnsi="Calibri" w:cs="Calibri"/>
          <w:i/>
          <w:sz w:val="20"/>
          <w:szCs w:val="20"/>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77467484" wp14:editId="64F0D527">
                <wp:simplePos x="0" y="0"/>
                <wp:positionH relativeFrom="column">
                  <wp:posOffset>-6350</wp:posOffset>
                </wp:positionH>
                <wp:positionV relativeFrom="paragraph">
                  <wp:posOffset>749935</wp:posOffset>
                </wp:positionV>
                <wp:extent cx="6096000" cy="8953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7D4EE3" w14:textId="77777777" w:rsidR="00F424C5" w:rsidRDefault="00F42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467484" id="_x0000_t202" coordsize="21600,21600" o:spt="202" path="m,l,21600r21600,l21600,xe">
                <v:stroke joinstyle="miter"/>
                <v:path gradientshapeok="t" o:connecttype="rect"/>
              </v:shapetype>
              <v:shape id="Text Box 1" o:spid="_x0000_s1026" type="#_x0000_t202" style="position:absolute;margin-left:-.5pt;margin-top:59.05pt;width:480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" fillcolor="white [3201]" strokeweight=".5pt">
                <v:textbox>
                  <w:txbxContent>
                    <w:p w14:paraId="7F7D4EE3" w14:textId="77777777" w:rsidR="00F424C5" w:rsidRDefault="00F424C5"/>
                  </w:txbxContent>
                </v:textbox>
                <w10:wrap type="square"/>
              </v:shape>
            </w:pict>
          </mc:Fallback>
        </mc:AlternateContent>
      </w:r>
      <w:r w:rsidR="00903B8F" w:rsidRPr="00F424C5">
        <w:rPr>
          <w:rFonts w:ascii="Calibri" w:hAnsi="Calibri" w:cs="Calibri"/>
          <w:i/>
          <w:sz w:val="20"/>
          <w:szCs w:val="20"/>
        </w:rPr>
        <w:t xml:space="preserve">Example: </w:t>
      </w:r>
      <w:r w:rsidR="00534474" w:rsidRPr="00F424C5">
        <w:rPr>
          <w:rFonts w:ascii="Calibri" w:hAnsi="Calibri" w:cs="Calibri"/>
          <w:i/>
          <w:sz w:val="20"/>
          <w:szCs w:val="20"/>
        </w:rPr>
        <w:t xml:space="preserve">Beginning </w:t>
      </w:r>
      <w:r w:rsidR="00903B8F" w:rsidRPr="00F424C5">
        <w:rPr>
          <w:rFonts w:ascii="Calibri" w:hAnsi="Calibri" w:cs="Calibri"/>
          <w:i/>
          <w:sz w:val="20"/>
          <w:szCs w:val="20"/>
        </w:rPr>
        <w:t xml:space="preserve">January 2, </w:t>
      </w:r>
      <w:proofErr w:type="gramStart"/>
      <w:r w:rsidR="00903B8F" w:rsidRPr="00F424C5">
        <w:rPr>
          <w:rFonts w:ascii="Calibri" w:hAnsi="Calibri" w:cs="Calibri"/>
          <w:i/>
          <w:sz w:val="20"/>
          <w:szCs w:val="20"/>
        </w:rPr>
        <w:t>2019</w:t>
      </w:r>
      <w:proofErr w:type="gramEnd"/>
      <w:r w:rsidR="00903B8F" w:rsidRPr="00F424C5">
        <w:rPr>
          <w:rFonts w:ascii="Calibri" w:hAnsi="Calibri" w:cs="Calibri"/>
          <w:i/>
          <w:sz w:val="20"/>
          <w:szCs w:val="20"/>
        </w:rPr>
        <w:t xml:space="preserve"> WIC programs in Missouri will transition from paper vouchers to a digital e-card by which WIC clients can purchase supplemental nutritious foods. E-cards will allow clients to maintain value on their card for an entire month and redeem items at any time throughout that month. This will be a significant change in the redemption process and will require education to WIC clients on the process and benefits of this </w:t>
      </w:r>
      <w:r>
        <w:rPr>
          <w:rFonts w:ascii="Calibri" w:hAnsi="Calibri" w:cs="Calibri"/>
          <w:i/>
          <w:sz w:val="20"/>
          <w:szCs w:val="20"/>
        </w:rPr>
        <w:t xml:space="preserve">new </w:t>
      </w:r>
      <w:r w:rsidR="00903B8F" w:rsidRPr="00F424C5">
        <w:rPr>
          <w:rFonts w:ascii="Calibri" w:hAnsi="Calibri" w:cs="Calibri"/>
          <w:i/>
          <w:sz w:val="20"/>
          <w:szCs w:val="20"/>
        </w:rPr>
        <w:t xml:space="preserve">system. </w:t>
      </w:r>
    </w:p>
    <w:p w14:paraId="475196AD" w14:textId="77777777" w:rsidR="00EE0B51" w:rsidRDefault="00EE0B51" w:rsidP="00F424C5">
      <w:pPr>
        <w:tabs>
          <w:tab w:val="left" w:pos="6120"/>
          <w:tab w:val="left" w:pos="8520"/>
        </w:tabs>
        <w:spacing w:line="252" w:lineRule="auto"/>
        <w:rPr>
          <w:rFonts w:ascii="Calibri" w:hAnsi="Calibri" w:cs="Calibri"/>
          <w:sz w:val="16"/>
          <w:szCs w:val="16"/>
        </w:rPr>
      </w:pPr>
    </w:p>
    <w:p w14:paraId="200E3D59" w14:textId="77777777" w:rsidR="00F424C5" w:rsidRPr="00F424C5" w:rsidRDefault="00F424C5" w:rsidP="00F424C5">
      <w:pPr>
        <w:tabs>
          <w:tab w:val="left" w:pos="6120"/>
          <w:tab w:val="left" w:pos="8520"/>
        </w:tabs>
        <w:spacing w:line="252" w:lineRule="auto"/>
        <w:rPr>
          <w:rFonts w:ascii="Calibri" w:hAnsi="Calibri" w:cs="Calibri"/>
          <w:sz w:val="16"/>
          <w:szCs w:val="16"/>
        </w:rPr>
      </w:pPr>
    </w:p>
    <w:p w14:paraId="2D7D461E" w14:textId="18F9C651" w:rsidR="00534474" w:rsidRPr="00EE0B51" w:rsidRDefault="00A13171" w:rsidP="00F424C5">
      <w:pPr>
        <w:pStyle w:val="Heading2"/>
        <w:spacing w:line="252" w:lineRule="auto"/>
        <w:jc w:val="left"/>
        <w:rPr>
          <w:rFonts w:ascii="Calibri" w:hAnsi="Calibri" w:cs="Calibri"/>
          <w:sz w:val="24"/>
        </w:rPr>
      </w:pPr>
      <w:r>
        <w:rPr>
          <w:rFonts w:ascii="Calibri" w:hAnsi="Calibri" w:cs="Calibri"/>
          <w:sz w:val="24"/>
        </w:rPr>
        <w:t>Objectives</w:t>
      </w:r>
    </w:p>
    <w:p w14:paraId="39F7A6AB" w14:textId="77777777" w:rsidR="00903B8F" w:rsidRPr="00F424C5" w:rsidRDefault="00903B8F" w:rsidP="00F424C5">
      <w:pPr>
        <w:tabs>
          <w:tab w:val="left" w:pos="6120"/>
          <w:tab w:val="left" w:pos="8520"/>
        </w:tabs>
        <w:spacing w:line="252" w:lineRule="auto"/>
        <w:rPr>
          <w:rFonts w:ascii="Calibri" w:hAnsi="Calibri" w:cs="Calibri"/>
          <w:i/>
          <w:sz w:val="20"/>
          <w:szCs w:val="20"/>
        </w:rPr>
      </w:pPr>
      <w:r w:rsidRPr="00F424C5">
        <w:rPr>
          <w:rFonts w:ascii="Calibri" w:hAnsi="Calibri" w:cs="Calibri"/>
          <w:i/>
          <w:sz w:val="20"/>
          <w:szCs w:val="20"/>
        </w:rPr>
        <w:t>Example:</w:t>
      </w:r>
    </w:p>
    <w:p w14:paraId="6CC1C9AE" w14:textId="77777777" w:rsidR="00534474" w:rsidRPr="00F424C5" w:rsidRDefault="00903B8F" w:rsidP="00F424C5">
      <w:pPr>
        <w:numPr>
          <w:ilvl w:val="0"/>
          <w:numId w:val="3"/>
        </w:numPr>
        <w:spacing w:line="252" w:lineRule="auto"/>
        <w:rPr>
          <w:rFonts w:ascii="Calibri" w:hAnsi="Calibri" w:cs="Calibri"/>
          <w:i/>
          <w:sz w:val="20"/>
          <w:szCs w:val="20"/>
        </w:rPr>
      </w:pPr>
      <w:r w:rsidRPr="00F424C5">
        <w:rPr>
          <w:rFonts w:ascii="Calibri" w:hAnsi="Calibri" w:cs="Calibri"/>
          <w:i/>
          <w:sz w:val="20"/>
          <w:szCs w:val="20"/>
        </w:rPr>
        <w:t>Increase understanding o</w:t>
      </w:r>
      <w:r w:rsidR="00EE0B51" w:rsidRPr="00F424C5">
        <w:rPr>
          <w:rFonts w:ascii="Calibri" w:hAnsi="Calibri" w:cs="Calibri"/>
          <w:i/>
          <w:sz w:val="20"/>
          <w:szCs w:val="20"/>
        </w:rPr>
        <w:t>f</w:t>
      </w:r>
      <w:r w:rsidRPr="00F424C5">
        <w:rPr>
          <w:rFonts w:ascii="Calibri" w:hAnsi="Calibri" w:cs="Calibri"/>
          <w:i/>
          <w:sz w:val="20"/>
          <w:szCs w:val="20"/>
        </w:rPr>
        <w:t xml:space="preserve"> the </w:t>
      </w:r>
      <w:r w:rsidR="00EE0B51" w:rsidRPr="00F424C5">
        <w:rPr>
          <w:rFonts w:ascii="Calibri" w:hAnsi="Calibri" w:cs="Calibri"/>
          <w:i/>
          <w:sz w:val="20"/>
          <w:szCs w:val="20"/>
        </w:rPr>
        <w:t>use of WIC e-cards among women enrolled in WIC, as evidenced by comparison of pre-education and post-education interview question responses</w:t>
      </w:r>
    </w:p>
    <w:p w14:paraId="61631710" w14:textId="77777777" w:rsidR="00EE0B51" w:rsidRPr="00F424C5" w:rsidRDefault="00AD7BB5" w:rsidP="00F424C5">
      <w:pPr>
        <w:numPr>
          <w:ilvl w:val="0"/>
          <w:numId w:val="3"/>
        </w:numPr>
        <w:spacing w:line="252" w:lineRule="auto"/>
        <w:rPr>
          <w:rFonts w:ascii="Calibri" w:hAnsi="Calibri" w:cs="Calibri"/>
          <w:i/>
          <w:sz w:val="20"/>
          <w:szCs w:val="20"/>
        </w:rPr>
      </w:pPr>
      <w:r>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17D4EA23" wp14:editId="69034B51">
                <wp:simplePos x="0" y="0"/>
                <wp:positionH relativeFrom="column">
                  <wp:posOffset>-6350</wp:posOffset>
                </wp:positionH>
                <wp:positionV relativeFrom="paragraph">
                  <wp:posOffset>440055</wp:posOffset>
                </wp:positionV>
                <wp:extent cx="6096000" cy="13525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60960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BDF620" w14:textId="77777777" w:rsidR="00F424C5" w:rsidRDefault="00F424C5" w:rsidP="00F42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4EA23" id="Text Box 3" o:spid="_x0000_s1027" type="#_x0000_t202" style="position:absolute;left:0;text-align:left;margin-left:-.5pt;margin-top:34.65pt;width:480pt;height:1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" fillcolor="white [3201]" strokeweight=".5pt">
                <v:textbox>
                  <w:txbxContent>
                    <w:p w14:paraId="0CBDF620" w14:textId="77777777" w:rsidR="00F424C5" w:rsidRDefault="00F424C5" w:rsidP="00F424C5"/>
                  </w:txbxContent>
                </v:textbox>
                <w10:wrap type="square"/>
              </v:shape>
            </w:pict>
          </mc:Fallback>
        </mc:AlternateContent>
      </w:r>
      <w:r w:rsidR="00EE0B51" w:rsidRPr="00F424C5">
        <w:rPr>
          <w:rFonts w:ascii="Calibri" w:hAnsi="Calibri" w:cs="Calibri"/>
          <w:i/>
          <w:sz w:val="20"/>
          <w:szCs w:val="20"/>
        </w:rPr>
        <w:t>Increase the number of women enrolled in WIC who feel comfortable using WIC e-cards, as evidenced by comparison of pre-education and post-education interview question responses</w:t>
      </w:r>
    </w:p>
    <w:p w14:paraId="3178AE95" w14:textId="77777777" w:rsidR="00F424C5" w:rsidRPr="00AD7BB5" w:rsidRDefault="00F424C5" w:rsidP="00F424C5">
      <w:pPr>
        <w:tabs>
          <w:tab w:val="left" w:pos="6120"/>
          <w:tab w:val="left" w:pos="8520"/>
        </w:tabs>
        <w:spacing w:line="252" w:lineRule="auto"/>
        <w:rPr>
          <w:rFonts w:ascii="Calibri" w:hAnsi="Calibri" w:cs="Calibri"/>
          <w:sz w:val="16"/>
          <w:szCs w:val="16"/>
        </w:rPr>
      </w:pPr>
    </w:p>
    <w:p w14:paraId="7DCE67F0" w14:textId="77777777" w:rsidR="00EE0B51" w:rsidRDefault="00EE0B51" w:rsidP="00F424C5">
      <w:pPr>
        <w:tabs>
          <w:tab w:val="left" w:pos="6120"/>
          <w:tab w:val="left" w:pos="8520"/>
        </w:tabs>
        <w:spacing w:line="252" w:lineRule="auto"/>
        <w:rPr>
          <w:rFonts w:ascii="Calibri" w:hAnsi="Calibri" w:cs="Calibri"/>
          <w:sz w:val="16"/>
          <w:szCs w:val="16"/>
        </w:rPr>
      </w:pPr>
    </w:p>
    <w:p w14:paraId="13236A50" w14:textId="77777777" w:rsidR="00A13171" w:rsidRPr="00EE0B51" w:rsidRDefault="00A13171" w:rsidP="00A13171">
      <w:pPr>
        <w:pStyle w:val="Heading3"/>
        <w:spacing w:line="252" w:lineRule="auto"/>
        <w:jc w:val="left"/>
        <w:rPr>
          <w:rFonts w:ascii="Calibri" w:hAnsi="Calibri" w:cs="Calibri"/>
          <w:sz w:val="24"/>
        </w:rPr>
      </w:pPr>
      <w:r w:rsidRPr="00EE0B51">
        <w:rPr>
          <w:rFonts w:ascii="Calibri" w:hAnsi="Calibri" w:cs="Calibri"/>
          <w:sz w:val="24"/>
        </w:rPr>
        <w:t>Audience</w:t>
      </w:r>
    </w:p>
    <w:p w14:paraId="50B22E31" w14:textId="77777777" w:rsidR="00A13171" w:rsidRDefault="00A13171" w:rsidP="00A13171">
      <w:pPr>
        <w:tabs>
          <w:tab w:val="left" w:pos="6120"/>
          <w:tab w:val="left" w:pos="8520"/>
        </w:tabs>
        <w:spacing w:line="252" w:lineRule="auto"/>
        <w:rPr>
          <w:rFonts w:ascii="Calibri" w:hAnsi="Calibri" w:cs="Calibri"/>
          <w:sz w:val="16"/>
          <w:szCs w:val="16"/>
        </w:rPr>
      </w:pPr>
      <w:r>
        <w:rPr>
          <w:rFonts w:ascii="Calibri" w:hAnsi="Calibri" w:cs="Calibri"/>
          <w:noProof/>
          <w:sz w:val="22"/>
          <w:szCs w:val="22"/>
        </w:rPr>
        <mc:AlternateContent>
          <mc:Choice Requires="wps">
            <w:drawing>
              <wp:anchor distT="0" distB="0" distL="114300" distR="114300" simplePos="0" relativeHeight="251673600" behindDoc="0" locked="0" layoutInCell="1" allowOverlap="1" wp14:anchorId="2C101F92" wp14:editId="0197DC8A">
                <wp:simplePos x="0" y="0"/>
                <wp:positionH relativeFrom="column">
                  <wp:posOffset>-6350</wp:posOffset>
                </wp:positionH>
                <wp:positionV relativeFrom="paragraph">
                  <wp:posOffset>232410</wp:posOffset>
                </wp:positionV>
                <wp:extent cx="6096000" cy="5524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0960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22DA74" w14:textId="77777777" w:rsidR="00A13171" w:rsidRDefault="00A13171" w:rsidP="00A13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01F92" id="Text Box 2" o:spid="_x0000_s1028" type="#_x0000_t202" style="position:absolute;margin-left:-.5pt;margin-top:18.3pt;width:480pt;height:4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" fillcolor="white [3201]" strokeweight=".5pt">
                <v:textbox>
                  <w:txbxContent>
                    <w:p w14:paraId="4B22DA74" w14:textId="77777777" w:rsidR="00A13171" w:rsidRDefault="00A13171" w:rsidP="00A13171"/>
                  </w:txbxContent>
                </v:textbox>
                <w10:wrap type="square"/>
              </v:shape>
            </w:pict>
          </mc:Fallback>
        </mc:AlternateContent>
      </w:r>
      <w:r w:rsidRPr="00F424C5">
        <w:rPr>
          <w:rFonts w:ascii="Calibri" w:hAnsi="Calibri" w:cs="Calibri"/>
          <w:i/>
          <w:sz w:val="20"/>
          <w:szCs w:val="20"/>
        </w:rPr>
        <w:t>Example: Women enrolled in WIC in my county</w:t>
      </w:r>
    </w:p>
    <w:p w14:paraId="5EA2F14E" w14:textId="77777777" w:rsidR="00A13171" w:rsidRDefault="00A13171" w:rsidP="00A13171">
      <w:pPr>
        <w:tabs>
          <w:tab w:val="left" w:pos="6120"/>
          <w:tab w:val="left" w:pos="8520"/>
        </w:tabs>
        <w:spacing w:line="252" w:lineRule="auto"/>
        <w:rPr>
          <w:rFonts w:ascii="Calibri" w:hAnsi="Calibri" w:cs="Calibri"/>
          <w:sz w:val="16"/>
          <w:szCs w:val="16"/>
        </w:rPr>
      </w:pPr>
    </w:p>
    <w:p w14:paraId="32679744" w14:textId="77777777" w:rsidR="00A13171" w:rsidRPr="00AD7BB5" w:rsidRDefault="00A13171" w:rsidP="00F424C5">
      <w:pPr>
        <w:tabs>
          <w:tab w:val="left" w:pos="6120"/>
          <w:tab w:val="left" w:pos="8520"/>
        </w:tabs>
        <w:spacing w:line="252" w:lineRule="auto"/>
        <w:rPr>
          <w:rFonts w:ascii="Calibri" w:hAnsi="Calibri" w:cs="Calibri"/>
          <w:sz w:val="16"/>
          <w:szCs w:val="16"/>
        </w:rPr>
      </w:pPr>
    </w:p>
    <w:p w14:paraId="6202F648" w14:textId="33C43636" w:rsidR="00EE0B51" w:rsidRPr="00815876" w:rsidRDefault="00EE0B51" w:rsidP="00F424C5">
      <w:pPr>
        <w:tabs>
          <w:tab w:val="left" w:pos="6120"/>
          <w:tab w:val="left" w:pos="8520"/>
        </w:tabs>
        <w:spacing w:line="252" w:lineRule="auto"/>
        <w:rPr>
          <w:rFonts w:ascii="Calibri" w:hAnsi="Calibri" w:cs="Calibri"/>
          <w:b/>
        </w:rPr>
      </w:pPr>
      <w:r w:rsidRPr="00815876">
        <w:rPr>
          <w:rFonts w:ascii="Calibri" w:hAnsi="Calibri" w:cs="Calibri"/>
          <w:b/>
        </w:rPr>
        <w:t>Message</w:t>
      </w:r>
      <w:r w:rsidR="00A13171">
        <w:rPr>
          <w:rFonts w:ascii="Calibri" w:hAnsi="Calibri" w:cs="Calibri"/>
          <w:b/>
        </w:rPr>
        <w:t>s</w:t>
      </w:r>
    </w:p>
    <w:p w14:paraId="26AF121B" w14:textId="58D24B9D" w:rsidR="00815876" w:rsidRPr="00AD7BB5" w:rsidRDefault="00815876" w:rsidP="00AD7BB5">
      <w:pPr>
        <w:tabs>
          <w:tab w:val="left" w:pos="6120"/>
          <w:tab w:val="left" w:pos="8520"/>
        </w:tabs>
        <w:spacing w:line="252" w:lineRule="auto"/>
        <w:ind w:right="-360"/>
        <w:rPr>
          <w:rFonts w:ascii="Calibri" w:hAnsi="Calibri" w:cs="Calibri"/>
          <w:i/>
          <w:sz w:val="20"/>
          <w:szCs w:val="20"/>
        </w:rPr>
      </w:pPr>
      <w:r w:rsidRPr="00AD7BB5">
        <w:rPr>
          <w:rFonts w:ascii="Calibri" w:hAnsi="Calibri" w:cs="Calibri"/>
          <w:i/>
          <w:sz w:val="20"/>
          <w:szCs w:val="20"/>
        </w:rPr>
        <w:t>Example:</w:t>
      </w:r>
    </w:p>
    <w:p w14:paraId="25566981" w14:textId="1EFCF686" w:rsidR="00EE0B51" w:rsidRPr="00AD7BB5" w:rsidRDefault="00EE0B51" w:rsidP="00AD7BB5">
      <w:pPr>
        <w:numPr>
          <w:ilvl w:val="0"/>
          <w:numId w:val="4"/>
        </w:numPr>
        <w:spacing w:line="252" w:lineRule="auto"/>
        <w:ind w:right="-360"/>
        <w:rPr>
          <w:rFonts w:ascii="Calibri" w:hAnsi="Calibri" w:cs="Calibri"/>
          <w:i/>
          <w:sz w:val="20"/>
          <w:szCs w:val="20"/>
        </w:rPr>
      </w:pPr>
      <w:r w:rsidRPr="00AD7BB5">
        <w:rPr>
          <w:rFonts w:ascii="Calibri" w:hAnsi="Calibri" w:cs="Calibri"/>
          <w:i/>
          <w:sz w:val="20"/>
          <w:szCs w:val="20"/>
        </w:rPr>
        <w:t xml:space="preserve">Using the WIC e-card will allow you to purchase WIC foods </w:t>
      </w:r>
      <w:r w:rsidR="00A13171">
        <w:rPr>
          <w:rFonts w:ascii="Calibri" w:hAnsi="Calibri" w:cs="Calibri"/>
          <w:i/>
          <w:sz w:val="20"/>
          <w:szCs w:val="20"/>
        </w:rPr>
        <w:t>more easily</w:t>
      </w:r>
      <w:r w:rsidR="00815876" w:rsidRPr="00AD7BB5">
        <w:rPr>
          <w:rFonts w:ascii="Calibri" w:hAnsi="Calibri" w:cs="Calibri"/>
          <w:i/>
          <w:sz w:val="20"/>
          <w:szCs w:val="20"/>
        </w:rPr>
        <w:t>.</w:t>
      </w:r>
    </w:p>
    <w:p w14:paraId="7F1A4F94" w14:textId="77777777" w:rsidR="00815876" w:rsidRPr="00AD7BB5" w:rsidRDefault="00AD7BB5" w:rsidP="00AD7BB5">
      <w:pPr>
        <w:numPr>
          <w:ilvl w:val="0"/>
          <w:numId w:val="4"/>
        </w:numPr>
        <w:spacing w:line="252" w:lineRule="auto"/>
        <w:ind w:right="-360"/>
        <w:rPr>
          <w:rFonts w:ascii="Calibri" w:hAnsi="Calibri" w:cs="Calibri"/>
          <w:i/>
          <w:sz w:val="20"/>
          <w:szCs w:val="20"/>
        </w:rPr>
      </w:pPr>
      <w:r>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72C7854B" wp14:editId="6B5175A5">
                <wp:simplePos x="0" y="0"/>
                <wp:positionH relativeFrom="column">
                  <wp:posOffset>12700</wp:posOffset>
                </wp:positionH>
                <wp:positionV relativeFrom="paragraph">
                  <wp:posOffset>266065</wp:posOffset>
                </wp:positionV>
                <wp:extent cx="6096000" cy="996950"/>
                <wp:effectExtent l="0" t="0" r="19050" b="12700"/>
                <wp:wrapSquare wrapText="bothSides"/>
                <wp:docPr id="5" name="Text Box 5"/>
                <wp:cNvGraphicFramePr/>
                <a:graphic xmlns:a="http://schemas.openxmlformats.org/drawingml/2006/main">
                  <a:graphicData uri="http://schemas.microsoft.com/office/word/2010/wordprocessingShape">
                    <wps:wsp>
                      <wps:cNvSpPr txBox="1"/>
                      <wps:spPr>
                        <a:xfrm>
                          <a:off x="0" y="0"/>
                          <a:ext cx="6096000" cy="99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82A4E" w14:textId="77777777" w:rsidR="00AD7BB5" w:rsidRDefault="00AD7BB5" w:rsidP="00AD7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7854B" id="Text Box 5" o:spid="_x0000_s1029" type="#_x0000_t202" style="position:absolute;left:0;text-align:left;margin-left:1pt;margin-top:20.95pt;width:480pt;height:7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" fillcolor="white [3201]" strokeweight=".5pt">
                <v:textbox>
                  <w:txbxContent>
                    <w:p w14:paraId="64582A4E" w14:textId="77777777" w:rsidR="00AD7BB5" w:rsidRDefault="00AD7BB5" w:rsidP="00AD7BB5"/>
                  </w:txbxContent>
                </v:textbox>
                <w10:wrap type="square"/>
              </v:shape>
            </w:pict>
          </mc:Fallback>
        </mc:AlternateContent>
      </w:r>
      <w:r w:rsidR="00815876" w:rsidRPr="00AD7BB5">
        <w:rPr>
          <w:rFonts w:ascii="Calibri" w:hAnsi="Calibri" w:cs="Calibri"/>
          <w:i/>
          <w:sz w:val="20"/>
          <w:szCs w:val="20"/>
        </w:rPr>
        <w:t>The WIC e-card will allow you to purchase only what you need on each trip to the store, without losing benefits.</w:t>
      </w:r>
    </w:p>
    <w:p w14:paraId="2F6BD92D" w14:textId="77777777" w:rsidR="00AD7BB5" w:rsidRPr="00AD7BB5" w:rsidRDefault="00AD7BB5" w:rsidP="00AD7BB5">
      <w:pPr>
        <w:rPr>
          <w:sz w:val="16"/>
          <w:szCs w:val="16"/>
        </w:rPr>
      </w:pPr>
    </w:p>
    <w:p w14:paraId="1B0F22D6" w14:textId="5604002E" w:rsidR="00534474" w:rsidRDefault="00A13171" w:rsidP="00F424C5">
      <w:pPr>
        <w:pStyle w:val="Heading3"/>
        <w:spacing w:line="252" w:lineRule="auto"/>
        <w:jc w:val="left"/>
        <w:rPr>
          <w:rFonts w:ascii="Calibri" w:hAnsi="Calibri" w:cs="Calibri"/>
          <w:sz w:val="24"/>
        </w:rPr>
      </w:pPr>
      <w:r>
        <w:rPr>
          <w:rFonts w:ascii="Calibri" w:hAnsi="Calibri" w:cs="Calibri"/>
          <w:sz w:val="24"/>
        </w:rPr>
        <w:t>Communication Pathways</w:t>
      </w:r>
    </w:p>
    <w:p w14:paraId="0412E1A3" w14:textId="5F2C5191" w:rsidR="00A13171" w:rsidRPr="00A13171" w:rsidRDefault="00227C93" w:rsidP="00A13171">
      <w:r>
        <w:rPr>
          <w:rFonts w:ascii="Calibri" w:hAnsi="Calibri" w:cs="Calibri"/>
          <w:noProof/>
          <w:sz w:val="22"/>
          <w:szCs w:val="22"/>
        </w:rPr>
        <mc:AlternateContent>
          <mc:Choice Requires="wps">
            <w:drawing>
              <wp:anchor distT="0" distB="0" distL="114300" distR="114300" simplePos="0" relativeHeight="251653632" behindDoc="0" locked="0" layoutInCell="1" allowOverlap="1" wp14:anchorId="277FC376" wp14:editId="2F2BBDD1">
                <wp:simplePos x="0" y="0"/>
                <wp:positionH relativeFrom="column">
                  <wp:posOffset>0</wp:posOffset>
                </wp:positionH>
                <wp:positionV relativeFrom="paragraph">
                  <wp:posOffset>173355</wp:posOffset>
                </wp:positionV>
                <wp:extent cx="6096000" cy="965200"/>
                <wp:effectExtent l="0" t="0" r="19050" b="25400"/>
                <wp:wrapSquare wrapText="bothSides"/>
                <wp:docPr id="1531507982" name="Text Box 1531507982"/>
                <wp:cNvGraphicFramePr/>
                <a:graphic xmlns:a="http://schemas.openxmlformats.org/drawingml/2006/main">
                  <a:graphicData uri="http://schemas.microsoft.com/office/word/2010/wordprocessingShape">
                    <wps:wsp>
                      <wps:cNvSpPr txBox="1"/>
                      <wps:spPr>
                        <a:xfrm>
                          <a:off x="0" y="0"/>
                          <a:ext cx="6096000" cy="96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AD078" w14:textId="77777777" w:rsidR="00A13171" w:rsidRDefault="00A13171" w:rsidP="00A13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FC376" id="Text Box 1531507982" o:spid="_x0000_s1030" type="#_x0000_t202" style="position:absolute;margin-left:0;margin-top:13.65pt;width:480pt;height:76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" fillcolor="white [3201]" strokeweight=".5pt">
                <v:textbox>
                  <w:txbxContent>
                    <w:p w14:paraId="287AD078" w14:textId="77777777" w:rsidR="00A13171" w:rsidRDefault="00A13171" w:rsidP="00A13171"/>
                  </w:txbxContent>
                </v:textbox>
                <w10:wrap type="square"/>
              </v:shape>
            </w:pict>
          </mc:Fallback>
        </mc:AlternateContent>
      </w:r>
      <w:r w:rsidR="00A13171" w:rsidRPr="00F424C5">
        <w:rPr>
          <w:rFonts w:ascii="Calibri" w:hAnsi="Calibri" w:cs="Calibri"/>
          <w:i/>
          <w:sz w:val="20"/>
          <w:szCs w:val="20"/>
        </w:rPr>
        <w:t xml:space="preserve">Example: </w:t>
      </w:r>
      <w:r w:rsidR="00A13171">
        <w:rPr>
          <w:rFonts w:ascii="Calibri" w:hAnsi="Calibri" w:cs="Calibri"/>
          <w:i/>
          <w:sz w:val="20"/>
          <w:szCs w:val="20"/>
        </w:rPr>
        <w:t xml:space="preserve">WIC visit at Health Department, Facebook, Parents as Teachers encounters, </w:t>
      </w:r>
      <w:proofErr w:type="gramStart"/>
      <w:r w:rsidR="00A13171">
        <w:rPr>
          <w:rFonts w:ascii="Calibri" w:hAnsi="Calibri" w:cs="Calibri"/>
          <w:i/>
          <w:sz w:val="20"/>
          <w:szCs w:val="20"/>
        </w:rPr>
        <w:t>child care</w:t>
      </w:r>
      <w:proofErr w:type="gramEnd"/>
      <w:r w:rsidR="00A13171">
        <w:rPr>
          <w:rFonts w:ascii="Calibri" w:hAnsi="Calibri" w:cs="Calibri"/>
          <w:i/>
          <w:sz w:val="20"/>
          <w:szCs w:val="20"/>
        </w:rPr>
        <w:t xml:space="preserve"> providers</w:t>
      </w:r>
    </w:p>
    <w:p w14:paraId="2EB83540" w14:textId="77777777" w:rsidR="00534474" w:rsidRPr="00EE0B51" w:rsidRDefault="00534474" w:rsidP="00F424C5">
      <w:pPr>
        <w:tabs>
          <w:tab w:val="left" w:pos="6120"/>
          <w:tab w:val="left" w:pos="8520"/>
        </w:tabs>
        <w:spacing w:line="252" w:lineRule="auto"/>
        <w:rPr>
          <w:rFonts w:ascii="Calibri" w:hAnsi="Calibri" w:cs="Calibri"/>
          <w:sz w:val="8"/>
          <w:szCs w:val="8"/>
        </w:rPr>
      </w:pPr>
    </w:p>
    <w:p w14:paraId="0FFB473F" w14:textId="77777777" w:rsidR="00A13171" w:rsidRDefault="00A13171" w:rsidP="00F424C5">
      <w:pPr>
        <w:pStyle w:val="Heading1"/>
        <w:tabs>
          <w:tab w:val="clear" w:pos="6000"/>
          <w:tab w:val="clear" w:pos="8400"/>
          <w:tab w:val="left" w:pos="5760"/>
          <w:tab w:val="left" w:pos="7740"/>
        </w:tabs>
        <w:spacing w:line="252" w:lineRule="auto"/>
        <w:rPr>
          <w:rFonts w:ascii="Calibri" w:hAnsi="Calibri" w:cs="Calibri"/>
          <w:sz w:val="20"/>
          <w:szCs w:val="20"/>
        </w:rPr>
      </w:pPr>
    </w:p>
    <w:p w14:paraId="46A35865" w14:textId="34B8631A" w:rsidR="00A13171" w:rsidRPr="00A13171" w:rsidRDefault="00A13171" w:rsidP="00A13171">
      <w:pPr>
        <w:rPr>
          <w:rFonts w:asciiTheme="minorHAnsi" w:hAnsiTheme="minorHAnsi" w:cstheme="minorHAnsi"/>
          <w:b/>
          <w:bCs/>
        </w:rPr>
      </w:pPr>
      <w:r w:rsidRPr="00A13171">
        <w:rPr>
          <w:rFonts w:asciiTheme="minorHAnsi" w:hAnsiTheme="minorHAnsi" w:cstheme="minorHAnsi"/>
          <w:b/>
          <w:bCs/>
        </w:rPr>
        <w:t>Action Plan</w:t>
      </w:r>
    </w:p>
    <w:p w14:paraId="07742FC2" w14:textId="77777777" w:rsidR="00A13171" w:rsidRPr="00A13171" w:rsidRDefault="00A13171" w:rsidP="00F424C5">
      <w:pPr>
        <w:pStyle w:val="Heading1"/>
        <w:tabs>
          <w:tab w:val="clear" w:pos="6000"/>
          <w:tab w:val="clear" w:pos="8400"/>
          <w:tab w:val="left" w:pos="5760"/>
          <w:tab w:val="left" w:pos="7740"/>
        </w:tabs>
        <w:spacing w:line="252" w:lineRule="auto"/>
        <w:rPr>
          <w:rFonts w:ascii="Calibri" w:hAnsi="Calibri" w:cs="Calibri"/>
          <w:b w:val="0"/>
          <w:bCs w:val="0"/>
          <w:i/>
          <w:iCs/>
          <w:sz w:val="20"/>
          <w:szCs w:val="20"/>
          <w:u w:val="none"/>
        </w:rPr>
      </w:pPr>
      <w:r w:rsidRPr="00A13171">
        <w:rPr>
          <w:rFonts w:ascii="Calibri" w:hAnsi="Calibri" w:cs="Calibri"/>
          <w:b w:val="0"/>
          <w:bCs w:val="0"/>
          <w:i/>
          <w:iCs/>
          <w:sz w:val="20"/>
          <w:szCs w:val="20"/>
          <w:u w:val="none"/>
        </w:rPr>
        <w:t>Example:</w:t>
      </w:r>
    </w:p>
    <w:p w14:paraId="6BDF92FE" w14:textId="114B0E67" w:rsidR="00534474" w:rsidRPr="00AD7BB5" w:rsidRDefault="00534474" w:rsidP="00F424C5">
      <w:pPr>
        <w:pStyle w:val="Heading1"/>
        <w:tabs>
          <w:tab w:val="clear" w:pos="6000"/>
          <w:tab w:val="clear" w:pos="8400"/>
          <w:tab w:val="left" w:pos="5760"/>
          <w:tab w:val="left" w:pos="7740"/>
        </w:tabs>
        <w:spacing w:line="252" w:lineRule="auto"/>
        <w:rPr>
          <w:rFonts w:ascii="Calibri" w:hAnsi="Calibri" w:cs="Calibri"/>
          <w:sz w:val="20"/>
          <w:szCs w:val="20"/>
        </w:rPr>
      </w:pPr>
      <w:r w:rsidRPr="00AD7BB5">
        <w:rPr>
          <w:rFonts w:ascii="Calibri" w:hAnsi="Calibri" w:cs="Calibri"/>
          <w:sz w:val="20"/>
          <w:szCs w:val="20"/>
        </w:rPr>
        <w:t>ACTIVIT</w:t>
      </w:r>
      <w:r w:rsidR="00A13171">
        <w:rPr>
          <w:rFonts w:ascii="Calibri" w:hAnsi="Calibri" w:cs="Calibri"/>
          <w:sz w:val="20"/>
          <w:szCs w:val="20"/>
        </w:rPr>
        <w:t>IES, TIMELINE, RESPONSIBLE PARTY</w:t>
      </w:r>
      <w:r w:rsidRPr="00AD7BB5">
        <w:rPr>
          <w:rFonts w:ascii="Calibri" w:hAnsi="Calibri" w:cs="Calibri"/>
          <w:sz w:val="20"/>
          <w:szCs w:val="20"/>
        </w:rPr>
        <w:tab/>
      </w:r>
      <w:r w:rsidR="00815876" w:rsidRPr="00AD7BB5">
        <w:rPr>
          <w:rFonts w:ascii="Calibri" w:hAnsi="Calibri" w:cs="Calibri"/>
          <w:sz w:val="20"/>
          <w:szCs w:val="20"/>
        </w:rPr>
        <w:t>TIMEFRAME</w:t>
      </w:r>
      <w:r w:rsidRPr="00AD7BB5">
        <w:rPr>
          <w:rFonts w:ascii="Calibri" w:hAnsi="Calibri" w:cs="Calibri"/>
          <w:sz w:val="20"/>
          <w:szCs w:val="20"/>
        </w:rPr>
        <w:tab/>
        <w:t>STAFF</w:t>
      </w:r>
      <w:r w:rsidR="00815876" w:rsidRPr="00AD7BB5">
        <w:rPr>
          <w:rFonts w:ascii="Calibri" w:hAnsi="Calibri" w:cs="Calibri"/>
          <w:sz w:val="20"/>
          <w:szCs w:val="20"/>
        </w:rPr>
        <w:tab/>
      </w:r>
      <w:r w:rsidR="00815876" w:rsidRPr="00AD7BB5">
        <w:rPr>
          <w:rFonts w:ascii="Calibri" w:hAnsi="Calibri" w:cs="Calibri"/>
          <w:sz w:val="20"/>
          <w:szCs w:val="20"/>
        </w:rPr>
        <w:tab/>
      </w:r>
    </w:p>
    <w:p w14:paraId="7B1703B2" w14:textId="77777777" w:rsidR="00534474" w:rsidRPr="00AD7BB5" w:rsidRDefault="00903B8F" w:rsidP="00F424C5">
      <w:pPr>
        <w:tabs>
          <w:tab w:val="left" w:pos="5760"/>
          <w:tab w:val="left" w:pos="7740"/>
        </w:tabs>
        <w:spacing w:line="252" w:lineRule="auto"/>
        <w:rPr>
          <w:rFonts w:ascii="Calibri" w:hAnsi="Calibri" w:cs="Calibri"/>
          <w:i/>
          <w:sz w:val="20"/>
          <w:szCs w:val="20"/>
        </w:rPr>
      </w:pPr>
      <w:r w:rsidRPr="00AD7BB5">
        <w:rPr>
          <w:rFonts w:ascii="Calibri" w:hAnsi="Calibri" w:cs="Calibri"/>
          <w:i/>
          <w:sz w:val="20"/>
          <w:szCs w:val="20"/>
        </w:rPr>
        <w:t>Develop talking points on the benefits of e-card usage</w:t>
      </w:r>
      <w:r w:rsidR="00534474" w:rsidRPr="00AD7BB5">
        <w:rPr>
          <w:rFonts w:ascii="Calibri" w:hAnsi="Calibri" w:cs="Calibri"/>
          <w:i/>
          <w:sz w:val="20"/>
          <w:szCs w:val="20"/>
        </w:rPr>
        <w:tab/>
      </w:r>
      <w:r w:rsidR="00815876" w:rsidRPr="00AD7BB5">
        <w:rPr>
          <w:rFonts w:ascii="Calibri" w:hAnsi="Calibri" w:cs="Calibri"/>
          <w:i/>
          <w:sz w:val="20"/>
          <w:szCs w:val="20"/>
        </w:rPr>
        <w:t xml:space="preserve">by </w:t>
      </w:r>
      <w:r w:rsidRPr="00AD7BB5">
        <w:rPr>
          <w:rFonts w:ascii="Calibri" w:hAnsi="Calibri" w:cs="Calibri"/>
          <w:i/>
          <w:sz w:val="20"/>
          <w:szCs w:val="20"/>
        </w:rPr>
        <w:t>Dec 31, 201</w:t>
      </w:r>
      <w:r w:rsidR="00AD7BB5">
        <w:rPr>
          <w:rFonts w:ascii="Calibri" w:hAnsi="Calibri" w:cs="Calibri"/>
          <w:i/>
          <w:sz w:val="20"/>
          <w:szCs w:val="20"/>
        </w:rPr>
        <w:t>9</w:t>
      </w:r>
      <w:r w:rsidR="00534474" w:rsidRPr="00AD7BB5">
        <w:rPr>
          <w:rFonts w:ascii="Calibri" w:hAnsi="Calibri" w:cs="Calibri"/>
          <w:i/>
          <w:sz w:val="20"/>
          <w:szCs w:val="20"/>
        </w:rPr>
        <w:tab/>
      </w:r>
      <w:r w:rsidRPr="00AD7BB5">
        <w:rPr>
          <w:rFonts w:ascii="Calibri" w:hAnsi="Calibri" w:cs="Calibri"/>
          <w:i/>
          <w:sz w:val="20"/>
          <w:szCs w:val="20"/>
        </w:rPr>
        <w:t>WIC Coordinator</w:t>
      </w:r>
    </w:p>
    <w:p w14:paraId="3CF5B362" w14:textId="77777777" w:rsidR="00EE0B51" w:rsidRPr="00AD7BB5" w:rsidRDefault="00EE0B51" w:rsidP="00F424C5">
      <w:pPr>
        <w:tabs>
          <w:tab w:val="left" w:pos="5760"/>
          <w:tab w:val="left" w:pos="7740"/>
        </w:tabs>
        <w:spacing w:line="252" w:lineRule="auto"/>
        <w:rPr>
          <w:rFonts w:ascii="Calibri" w:hAnsi="Calibri" w:cs="Calibri"/>
          <w:i/>
          <w:sz w:val="20"/>
          <w:szCs w:val="20"/>
        </w:rPr>
      </w:pPr>
      <w:r w:rsidRPr="00AD7BB5">
        <w:rPr>
          <w:rFonts w:ascii="Calibri" w:hAnsi="Calibri" w:cs="Calibri"/>
          <w:i/>
          <w:sz w:val="20"/>
          <w:szCs w:val="20"/>
        </w:rPr>
        <w:t>Add pre-education questions on knowledge and attitude</w:t>
      </w:r>
      <w:r w:rsidRPr="00AD7BB5">
        <w:rPr>
          <w:rFonts w:ascii="Calibri" w:hAnsi="Calibri" w:cs="Calibri"/>
          <w:i/>
          <w:sz w:val="20"/>
          <w:szCs w:val="20"/>
        </w:rPr>
        <w:tab/>
        <w:t>Jan</w:t>
      </w:r>
      <w:r w:rsidR="00815876" w:rsidRPr="00AD7BB5">
        <w:rPr>
          <w:rFonts w:ascii="Calibri" w:hAnsi="Calibri" w:cs="Calibri"/>
          <w:i/>
          <w:sz w:val="20"/>
          <w:szCs w:val="20"/>
        </w:rPr>
        <w:t xml:space="preserve"> - Mar</w:t>
      </w:r>
      <w:r w:rsidRPr="00AD7BB5">
        <w:rPr>
          <w:rFonts w:ascii="Calibri" w:hAnsi="Calibri" w:cs="Calibri"/>
          <w:i/>
          <w:sz w:val="20"/>
          <w:szCs w:val="20"/>
        </w:rPr>
        <w:t xml:space="preserve"> 20</w:t>
      </w:r>
      <w:r w:rsidR="00AD7BB5">
        <w:rPr>
          <w:rFonts w:ascii="Calibri" w:hAnsi="Calibri" w:cs="Calibri"/>
          <w:i/>
          <w:sz w:val="20"/>
          <w:szCs w:val="20"/>
        </w:rPr>
        <w:t>20</w:t>
      </w:r>
      <w:r w:rsidRPr="00AD7BB5">
        <w:rPr>
          <w:rFonts w:ascii="Calibri" w:hAnsi="Calibri" w:cs="Calibri"/>
          <w:i/>
          <w:sz w:val="20"/>
          <w:szCs w:val="20"/>
        </w:rPr>
        <w:tab/>
        <w:t>WIC Nutritionist</w:t>
      </w:r>
    </w:p>
    <w:p w14:paraId="38EF89D9" w14:textId="77777777" w:rsidR="00815876" w:rsidRPr="00AD7BB5" w:rsidRDefault="00815876" w:rsidP="00F424C5">
      <w:pPr>
        <w:tabs>
          <w:tab w:val="left" w:pos="5760"/>
          <w:tab w:val="left" w:pos="7740"/>
        </w:tabs>
        <w:spacing w:line="252" w:lineRule="auto"/>
        <w:rPr>
          <w:rFonts w:ascii="Calibri" w:hAnsi="Calibri" w:cs="Calibri"/>
          <w:i/>
          <w:sz w:val="20"/>
          <w:szCs w:val="20"/>
        </w:rPr>
      </w:pPr>
      <w:r w:rsidRPr="00AD7BB5">
        <w:rPr>
          <w:rFonts w:ascii="Calibri" w:hAnsi="Calibri" w:cs="Calibri"/>
          <w:i/>
          <w:sz w:val="20"/>
          <w:szCs w:val="20"/>
        </w:rPr>
        <w:t xml:space="preserve">  to nutrition education visits Jan – Mar 20</w:t>
      </w:r>
      <w:r w:rsidR="00AD7BB5">
        <w:rPr>
          <w:rFonts w:ascii="Calibri" w:hAnsi="Calibri" w:cs="Calibri"/>
          <w:i/>
          <w:sz w:val="20"/>
          <w:szCs w:val="20"/>
        </w:rPr>
        <w:t>20</w:t>
      </w:r>
    </w:p>
    <w:p w14:paraId="58881C1A" w14:textId="77777777" w:rsidR="00815876" w:rsidRPr="00AD7BB5" w:rsidRDefault="00815876" w:rsidP="00F424C5">
      <w:pPr>
        <w:tabs>
          <w:tab w:val="left" w:pos="5760"/>
          <w:tab w:val="left" w:pos="7740"/>
        </w:tabs>
        <w:spacing w:line="252" w:lineRule="auto"/>
        <w:rPr>
          <w:rFonts w:ascii="Calibri" w:hAnsi="Calibri" w:cs="Calibri"/>
          <w:i/>
          <w:sz w:val="20"/>
          <w:szCs w:val="20"/>
        </w:rPr>
      </w:pPr>
      <w:r w:rsidRPr="00AD7BB5">
        <w:rPr>
          <w:rFonts w:ascii="Calibri" w:hAnsi="Calibri" w:cs="Calibri"/>
          <w:i/>
          <w:sz w:val="20"/>
          <w:szCs w:val="20"/>
        </w:rPr>
        <w:t>Post key messages on WIC Facebook page</w:t>
      </w:r>
      <w:r w:rsidRPr="00AD7BB5">
        <w:rPr>
          <w:rFonts w:ascii="Calibri" w:hAnsi="Calibri" w:cs="Calibri"/>
          <w:i/>
          <w:sz w:val="20"/>
          <w:szCs w:val="20"/>
        </w:rPr>
        <w:tab/>
        <w:t>Jan – Mar 20</w:t>
      </w:r>
      <w:r w:rsidR="00AD7BB5">
        <w:rPr>
          <w:rFonts w:ascii="Calibri" w:hAnsi="Calibri" w:cs="Calibri"/>
          <w:i/>
          <w:sz w:val="20"/>
          <w:szCs w:val="20"/>
        </w:rPr>
        <w:t>20</w:t>
      </w:r>
      <w:r w:rsidRPr="00AD7BB5">
        <w:rPr>
          <w:rFonts w:ascii="Calibri" w:hAnsi="Calibri" w:cs="Calibri"/>
          <w:i/>
          <w:sz w:val="20"/>
          <w:szCs w:val="20"/>
        </w:rPr>
        <w:tab/>
        <w:t>Public Info Officer</w:t>
      </w:r>
    </w:p>
    <w:p w14:paraId="78AAFC37" w14:textId="77777777" w:rsidR="00815876" w:rsidRPr="00AD7BB5" w:rsidRDefault="00AD7BB5" w:rsidP="00F424C5">
      <w:pPr>
        <w:tabs>
          <w:tab w:val="left" w:pos="5760"/>
          <w:tab w:val="left" w:pos="7740"/>
        </w:tabs>
        <w:spacing w:line="252" w:lineRule="auto"/>
        <w:rPr>
          <w:rFonts w:ascii="Calibri" w:hAnsi="Calibri" w:cs="Calibri"/>
          <w:i/>
          <w:sz w:val="20"/>
          <w:szCs w:val="20"/>
        </w:rPr>
      </w:pPr>
      <w:r>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2F1B2E42" wp14:editId="40CA626F">
                <wp:simplePos x="0" y="0"/>
                <wp:positionH relativeFrom="column">
                  <wp:posOffset>-25400</wp:posOffset>
                </wp:positionH>
                <wp:positionV relativeFrom="paragraph">
                  <wp:posOffset>203200</wp:posOffset>
                </wp:positionV>
                <wp:extent cx="6096000" cy="1276350"/>
                <wp:effectExtent l="0" t="0" r="19050" b="19050"/>
                <wp:wrapSquare wrapText="bothSides"/>
                <wp:docPr id="8" name="Text Box 8"/>
                <wp:cNvGraphicFramePr/>
                <a:graphic xmlns:a="http://schemas.openxmlformats.org/drawingml/2006/main">
                  <a:graphicData uri="http://schemas.microsoft.com/office/word/2010/wordprocessingShape">
                    <wps:wsp>
                      <wps:cNvSpPr txBox="1"/>
                      <wps:spPr>
                        <a:xfrm>
                          <a:off x="0" y="0"/>
                          <a:ext cx="60960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C5D47" w14:textId="77777777" w:rsidR="00AD7BB5" w:rsidRDefault="00AD7BB5" w:rsidP="00AD7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B2E42" id="Text Box 8" o:spid="_x0000_s1031" type="#_x0000_t202" style="position:absolute;margin-left:-2pt;margin-top:16pt;width:480pt;height:10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" fillcolor="white [3201]" strokeweight=".5pt">
                <v:textbox>
                  <w:txbxContent>
                    <w:p w14:paraId="4EFC5D47" w14:textId="77777777" w:rsidR="00AD7BB5" w:rsidRDefault="00AD7BB5" w:rsidP="00AD7BB5"/>
                  </w:txbxContent>
                </v:textbox>
                <w10:wrap type="square"/>
              </v:shape>
            </w:pict>
          </mc:Fallback>
        </mc:AlternateContent>
      </w:r>
      <w:r w:rsidR="00815876" w:rsidRPr="00AD7BB5">
        <w:rPr>
          <w:rFonts w:ascii="Calibri" w:hAnsi="Calibri" w:cs="Calibri"/>
          <w:i/>
          <w:sz w:val="20"/>
          <w:szCs w:val="20"/>
        </w:rPr>
        <w:t>Text out short benefits messages to clients</w:t>
      </w:r>
      <w:r w:rsidR="00815876" w:rsidRPr="00AD7BB5">
        <w:rPr>
          <w:rFonts w:ascii="Calibri" w:hAnsi="Calibri" w:cs="Calibri"/>
          <w:i/>
          <w:sz w:val="20"/>
          <w:szCs w:val="20"/>
        </w:rPr>
        <w:tab/>
        <w:t>Jan – Mar 20</w:t>
      </w:r>
      <w:r>
        <w:rPr>
          <w:rFonts w:ascii="Calibri" w:hAnsi="Calibri" w:cs="Calibri"/>
          <w:i/>
          <w:sz w:val="20"/>
          <w:szCs w:val="20"/>
        </w:rPr>
        <w:t>20</w:t>
      </w:r>
      <w:r w:rsidR="00815876" w:rsidRPr="00AD7BB5">
        <w:rPr>
          <w:rFonts w:ascii="Calibri" w:hAnsi="Calibri" w:cs="Calibri"/>
          <w:i/>
          <w:sz w:val="20"/>
          <w:szCs w:val="20"/>
        </w:rPr>
        <w:tab/>
        <w:t>WIC Clerk</w:t>
      </w:r>
    </w:p>
    <w:p w14:paraId="529AC3F7" w14:textId="77777777" w:rsidR="00AD7BB5" w:rsidRPr="00AD7BB5" w:rsidRDefault="00AD7BB5" w:rsidP="00AD7BB5">
      <w:pPr>
        <w:tabs>
          <w:tab w:val="left" w:pos="4320"/>
          <w:tab w:val="left" w:pos="6000"/>
          <w:tab w:val="left" w:pos="8400"/>
        </w:tabs>
        <w:spacing w:line="252" w:lineRule="auto"/>
        <w:rPr>
          <w:rFonts w:ascii="Calibri" w:hAnsi="Calibri" w:cs="Calibri"/>
          <w:sz w:val="16"/>
          <w:szCs w:val="16"/>
        </w:rPr>
      </w:pPr>
    </w:p>
    <w:p w14:paraId="165CA97C" w14:textId="77777777" w:rsidR="00AD7BB5" w:rsidRPr="00AD7BB5" w:rsidRDefault="00AD7BB5" w:rsidP="00AD7BB5">
      <w:pPr>
        <w:rPr>
          <w:sz w:val="16"/>
          <w:szCs w:val="16"/>
        </w:rPr>
      </w:pPr>
    </w:p>
    <w:p w14:paraId="7BDEA9D9" w14:textId="77777777" w:rsidR="00534474" w:rsidRPr="00EE0B51" w:rsidRDefault="00534474" w:rsidP="00F424C5">
      <w:pPr>
        <w:pStyle w:val="Heading3"/>
        <w:spacing w:line="252" w:lineRule="auto"/>
        <w:jc w:val="left"/>
        <w:rPr>
          <w:rFonts w:ascii="Calibri" w:hAnsi="Calibri" w:cs="Calibri"/>
          <w:sz w:val="24"/>
        </w:rPr>
      </w:pPr>
      <w:r w:rsidRPr="00EE0B51">
        <w:rPr>
          <w:rFonts w:ascii="Calibri" w:hAnsi="Calibri" w:cs="Calibri"/>
          <w:sz w:val="24"/>
        </w:rPr>
        <w:t>Evaluation</w:t>
      </w:r>
    </w:p>
    <w:p w14:paraId="07854393" w14:textId="77777777" w:rsidR="00A13171" w:rsidRDefault="00EE0B51" w:rsidP="00F424C5">
      <w:pPr>
        <w:tabs>
          <w:tab w:val="left" w:pos="6120"/>
          <w:tab w:val="left" w:pos="8520"/>
        </w:tabs>
        <w:spacing w:line="252" w:lineRule="auto"/>
        <w:rPr>
          <w:rFonts w:ascii="Calibri" w:hAnsi="Calibri" w:cs="Calibri"/>
          <w:i/>
          <w:sz w:val="20"/>
          <w:szCs w:val="20"/>
        </w:rPr>
      </w:pPr>
      <w:r w:rsidRPr="00AD7BB5">
        <w:rPr>
          <w:rFonts w:ascii="Calibri" w:hAnsi="Calibri" w:cs="Calibri"/>
          <w:i/>
          <w:sz w:val="20"/>
          <w:szCs w:val="20"/>
        </w:rPr>
        <w:t>Example</w:t>
      </w:r>
      <w:r w:rsidR="00A13171">
        <w:rPr>
          <w:rFonts w:ascii="Calibri" w:hAnsi="Calibri" w:cs="Calibri"/>
          <w:i/>
          <w:sz w:val="20"/>
          <w:szCs w:val="20"/>
        </w:rPr>
        <w:t>s</w:t>
      </w:r>
      <w:r w:rsidRPr="00AD7BB5">
        <w:rPr>
          <w:rFonts w:ascii="Calibri" w:hAnsi="Calibri" w:cs="Calibri"/>
          <w:i/>
          <w:sz w:val="20"/>
          <w:szCs w:val="20"/>
        </w:rPr>
        <w:t>:</w:t>
      </w:r>
    </w:p>
    <w:p w14:paraId="2826E5B1" w14:textId="634D4FC2" w:rsidR="00AD7BB5" w:rsidRDefault="00EE0B51" w:rsidP="00F424C5">
      <w:pPr>
        <w:tabs>
          <w:tab w:val="left" w:pos="6120"/>
          <w:tab w:val="left" w:pos="8520"/>
        </w:tabs>
        <w:spacing w:line="252" w:lineRule="auto"/>
        <w:rPr>
          <w:rFonts w:ascii="Calibri" w:hAnsi="Calibri" w:cs="Calibri"/>
          <w:i/>
          <w:sz w:val="20"/>
          <w:szCs w:val="20"/>
        </w:rPr>
      </w:pPr>
      <w:r w:rsidRPr="00AD7BB5">
        <w:rPr>
          <w:rFonts w:ascii="Calibri" w:hAnsi="Calibri" w:cs="Calibri"/>
          <w:i/>
          <w:sz w:val="20"/>
          <w:szCs w:val="20"/>
        </w:rPr>
        <w:t>Compare pre-education response to post-education response to measure knowledge and attitude change</w:t>
      </w:r>
    </w:p>
    <w:p w14:paraId="2EA0F541" w14:textId="7584DAE0" w:rsidR="00A13171" w:rsidRDefault="00A13171" w:rsidP="00F424C5">
      <w:pPr>
        <w:tabs>
          <w:tab w:val="left" w:pos="6120"/>
          <w:tab w:val="left" w:pos="8520"/>
        </w:tabs>
        <w:spacing w:line="252" w:lineRule="auto"/>
        <w:rPr>
          <w:rFonts w:ascii="Calibri" w:hAnsi="Calibri" w:cs="Calibri"/>
          <w:i/>
          <w:sz w:val="20"/>
          <w:szCs w:val="20"/>
        </w:rPr>
      </w:pPr>
      <w:r>
        <w:rPr>
          <w:rFonts w:ascii="Calibri" w:hAnsi="Calibri" w:cs="Calibri"/>
          <w:i/>
          <w:sz w:val="20"/>
          <w:szCs w:val="20"/>
        </w:rPr>
        <w:t>Measure changes in benefit usages after switch to e-card, in comparison to prior to e-card launch</w:t>
      </w:r>
    </w:p>
    <w:p w14:paraId="621336D0" w14:textId="24583008" w:rsidR="00A13171" w:rsidRDefault="00A13171" w:rsidP="00F424C5">
      <w:pPr>
        <w:tabs>
          <w:tab w:val="left" w:pos="6120"/>
          <w:tab w:val="left" w:pos="8520"/>
        </w:tabs>
        <w:spacing w:line="252" w:lineRule="auto"/>
        <w:rPr>
          <w:rFonts w:ascii="Calibri" w:hAnsi="Calibri" w:cs="Calibri"/>
          <w:i/>
          <w:sz w:val="20"/>
          <w:szCs w:val="20"/>
        </w:rPr>
      </w:pPr>
      <w:r>
        <w:rPr>
          <w:rFonts w:ascii="Calibri" w:hAnsi="Calibri" w:cs="Calibri"/>
          <w:noProof/>
          <w:sz w:val="22"/>
          <w:szCs w:val="22"/>
        </w:rPr>
        <mc:AlternateContent>
          <mc:Choice Requires="wps">
            <w:drawing>
              <wp:anchor distT="0" distB="0" distL="114300" distR="114300" simplePos="0" relativeHeight="251649536" behindDoc="0" locked="0" layoutInCell="1" allowOverlap="1" wp14:anchorId="2F2F089A" wp14:editId="069F2FE4">
                <wp:simplePos x="0" y="0"/>
                <wp:positionH relativeFrom="column">
                  <wp:posOffset>-25400</wp:posOffset>
                </wp:positionH>
                <wp:positionV relativeFrom="paragraph">
                  <wp:posOffset>210820</wp:posOffset>
                </wp:positionV>
                <wp:extent cx="6096000" cy="1117600"/>
                <wp:effectExtent l="0" t="0" r="19050" b="25400"/>
                <wp:wrapSquare wrapText="bothSides"/>
                <wp:docPr id="6" name="Text Box 6"/>
                <wp:cNvGraphicFramePr/>
                <a:graphic xmlns:a="http://schemas.openxmlformats.org/drawingml/2006/main">
                  <a:graphicData uri="http://schemas.microsoft.com/office/word/2010/wordprocessingShape">
                    <wps:wsp>
                      <wps:cNvSpPr txBox="1"/>
                      <wps:spPr>
                        <a:xfrm>
                          <a:off x="0" y="0"/>
                          <a:ext cx="6096000" cy="111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8E1799" w14:textId="77777777" w:rsidR="00AD7BB5" w:rsidRDefault="00AD7BB5" w:rsidP="00AD7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F089A" id="Text Box 6" o:spid="_x0000_s1032" type="#_x0000_t202" style="position:absolute;margin-left:-2pt;margin-top:16.6pt;width:480pt;height:88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" fillcolor="white [3201]" strokeweight=".5pt">
                <v:textbox>
                  <w:txbxContent>
                    <w:p w14:paraId="258E1799" w14:textId="77777777" w:rsidR="00AD7BB5" w:rsidRDefault="00AD7BB5" w:rsidP="00AD7BB5"/>
                  </w:txbxContent>
                </v:textbox>
                <w10:wrap type="square"/>
              </v:shape>
            </w:pict>
          </mc:Fallback>
        </mc:AlternateContent>
      </w:r>
      <w:r>
        <w:rPr>
          <w:rFonts w:ascii="Calibri" w:hAnsi="Calibri" w:cs="Calibri"/>
          <w:i/>
          <w:sz w:val="20"/>
          <w:szCs w:val="20"/>
        </w:rPr>
        <w:t>Ask WIC clients on subsequent visit about their experience using e-card; ask for their suggestion to improve process</w:t>
      </w:r>
    </w:p>
    <w:p w14:paraId="58072FC3" w14:textId="35729C33" w:rsidR="00A13171" w:rsidRDefault="00227C93" w:rsidP="00F424C5">
      <w:pPr>
        <w:tabs>
          <w:tab w:val="left" w:pos="6120"/>
          <w:tab w:val="left" w:pos="8520"/>
        </w:tabs>
        <w:spacing w:line="252" w:lineRule="auto"/>
        <w:rPr>
          <w:rFonts w:ascii="Calibri" w:hAnsi="Calibri" w:cs="Calibri"/>
          <w:i/>
          <w:sz w:val="20"/>
          <w:szCs w:val="20"/>
        </w:rPr>
      </w:pPr>
      <w:r>
        <w:rPr>
          <w:rFonts w:ascii="Calibri" w:hAnsi="Calibri" w:cs="Calibri"/>
          <w:i/>
          <w:noProof/>
          <w:sz w:val="20"/>
          <w:szCs w:val="20"/>
        </w:rPr>
        <mc:AlternateContent>
          <mc:Choice Requires="wps">
            <w:drawing>
              <wp:anchor distT="0" distB="0" distL="114300" distR="114300" simplePos="0" relativeHeight="251655680" behindDoc="0" locked="0" layoutInCell="1" allowOverlap="1" wp14:anchorId="68207AC1" wp14:editId="7346D6E1">
                <wp:simplePos x="0" y="0"/>
                <wp:positionH relativeFrom="column">
                  <wp:posOffset>-190500</wp:posOffset>
                </wp:positionH>
                <wp:positionV relativeFrom="paragraph">
                  <wp:posOffset>1319530</wp:posOffset>
                </wp:positionV>
                <wp:extent cx="6394450" cy="22225"/>
                <wp:effectExtent l="0" t="0" r="25400" b="34925"/>
                <wp:wrapNone/>
                <wp:docPr id="1384344409" name="Straight Connector 8"/>
                <wp:cNvGraphicFramePr/>
                <a:graphic xmlns:a="http://schemas.openxmlformats.org/drawingml/2006/main">
                  <a:graphicData uri="http://schemas.microsoft.com/office/word/2010/wordprocessingShape">
                    <wps:wsp>
                      <wps:cNvCnPr/>
                      <wps:spPr>
                        <a:xfrm>
                          <a:off x="0" y="0"/>
                          <a:ext cx="6394450" cy="2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652B3" id="Straight Connector 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pt,103.9pt" to="488.5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" strokecolor="#4579b8 [3044]"/>
            </w:pict>
          </mc:Fallback>
        </mc:AlternateContent>
      </w:r>
    </w:p>
    <w:p w14:paraId="4CD01355" w14:textId="3D3E17F3" w:rsidR="00A13171" w:rsidRPr="00227C93" w:rsidRDefault="00A13171" w:rsidP="00F424C5">
      <w:pPr>
        <w:tabs>
          <w:tab w:val="left" w:pos="6120"/>
          <w:tab w:val="left" w:pos="8520"/>
        </w:tabs>
        <w:spacing w:line="252" w:lineRule="auto"/>
        <w:rPr>
          <w:rFonts w:ascii="Calibri" w:hAnsi="Calibri" w:cs="Calibri"/>
          <w:i/>
          <w:sz w:val="12"/>
          <w:szCs w:val="12"/>
        </w:rPr>
      </w:pPr>
    </w:p>
    <w:p w14:paraId="5B59FF4A" w14:textId="04AA18E5" w:rsidR="00A13171" w:rsidRDefault="00227C93" w:rsidP="00F424C5">
      <w:pPr>
        <w:tabs>
          <w:tab w:val="left" w:pos="6120"/>
          <w:tab w:val="left" w:pos="8520"/>
        </w:tabs>
        <w:spacing w:line="252" w:lineRule="auto"/>
        <w:rPr>
          <w:rFonts w:ascii="Calibri" w:hAnsi="Calibri" w:cs="Calibri"/>
          <w:i/>
          <w:sz w:val="18"/>
          <w:szCs w:val="18"/>
        </w:rPr>
      </w:pPr>
      <w:r w:rsidRPr="00227C93">
        <w:rPr>
          <w:rFonts w:ascii="Calibri" w:hAnsi="Calibri" w:cs="Calibri"/>
          <w:i/>
          <w:sz w:val="18"/>
          <w:szCs w:val="18"/>
        </w:rPr>
        <w:drawing>
          <wp:anchor distT="0" distB="0" distL="114300" distR="114300" simplePos="0" relativeHeight="251670016" behindDoc="0" locked="0" layoutInCell="1" allowOverlap="1" wp14:anchorId="772025B1" wp14:editId="1F35367E">
            <wp:simplePos x="0" y="0"/>
            <wp:positionH relativeFrom="column">
              <wp:posOffset>2762250</wp:posOffset>
            </wp:positionH>
            <wp:positionV relativeFrom="paragraph">
              <wp:posOffset>290195</wp:posOffset>
            </wp:positionV>
            <wp:extent cx="1774825" cy="709930"/>
            <wp:effectExtent l="0" t="0" r="0" b="0"/>
            <wp:wrapNone/>
            <wp:docPr id="15" name="Picture 14"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logo for a health care compan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825" cy="70993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i/>
          <w:sz w:val="18"/>
          <w:szCs w:val="18"/>
        </w:rPr>
        <w:t>This t</w:t>
      </w:r>
      <w:r w:rsidR="00A13171" w:rsidRPr="00227C93">
        <w:rPr>
          <w:rFonts w:ascii="Calibri" w:hAnsi="Calibri" w:cs="Calibri"/>
          <w:i/>
          <w:sz w:val="18"/>
          <w:szCs w:val="18"/>
        </w:rPr>
        <w:t xml:space="preserve">emplate </w:t>
      </w:r>
      <w:r>
        <w:rPr>
          <w:rFonts w:ascii="Calibri" w:hAnsi="Calibri" w:cs="Calibri"/>
          <w:i/>
          <w:sz w:val="18"/>
          <w:szCs w:val="18"/>
        </w:rPr>
        <w:t xml:space="preserve">was </w:t>
      </w:r>
      <w:r w:rsidR="00A13171" w:rsidRPr="00227C93">
        <w:rPr>
          <w:rFonts w:ascii="Calibri" w:hAnsi="Calibri" w:cs="Calibri"/>
          <w:i/>
          <w:sz w:val="18"/>
          <w:szCs w:val="18"/>
        </w:rPr>
        <w:t>created through a partnership between Ozarks Public Health Institute and the Missouri Department of Health and Senior Services, Office of Public Information.</w:t>
      </w:r>
    </w:p>
    <w:p w14:paraId="2431EF0E" w14:textId="2289345A" w:rsidR="00227C93" w:rsidRDefault="00227C93" w:rsidP="00F424C5">
      <w:pPr>
        <w:tabs>
          <w:tab w:val="left" w:pos="6120"/>
          <w:tab w:val="left" w:pos="8520"/>
        </w:tabs>
        <w:spacing w:line="252" w:lineRule="auto"/>
        <w:rPr>
          <w:rFonts w:ascii="Calibri" w:hAnsi="Calibri" w:cs="Calibri"/>
          <w:i/>
          <w:sz w:val="18"/>
          <w:szCs w:val="18"/>
        </w:rPr>
      </w:pPr>
      <w:r w:rsidRPr="00227C93">
        <w:rPr>
          <w:rFonts w:ascii="Calibri" w:hAnsi="Calibri" w:cs="Calibri"/>
          <w:i/>
          <w:sz w:val="18"/>
          <w:szCs w:val="18"/>
        </w:rPr>
        <w:drawing>
          <wp:anchor distT="0" distB="0" distL="114300" distR="114300" simplePos="0" relativeHeight="251662848" behindDoc="0" locked="0" layoutInCell="1" allowOverlap="1" wp14:anchorId="2653CA2B" wp14:editId="7D437039">
            <wp:simplePos x="0" y="0"/>
            <wp:positionH relativeFrom="column">
              <wp:posOffset>1555750</wp:posOffset>
            </wp:positionH>
            <wp:positionV relativeFrom="paragraph">
              <wp:posOffset>45720</wp:posOffset>
            </wp:positionV>
            <wp:extent cx="854075" cy="612306"/>
            <wp:effectExtent l="0" t="0" r="3175" b="0"/>
            <wp:wrapNone/>
            <wp:docPr id="7" name="Picture 6"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ogo for a university&#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075" cy="612306"/>
                    </a:xfrm>
                    <a:prstGeom prst="rect">
                      <a:avLst/>
                    </a:prstGeom>
                  </pic:spPr>
                </pic:pic>
              </a:graphicData>
            </a:graphic>
            <wp14:sizeRelH relativeFrom="margin">
              <wp14:pctWidth>0</wp14:pctWidth>
            </wp14:sizeRelH>
            <wp14:sizeRelV relativeFrom="margin">
              <wp14:pctHeight>0</wp14:pctHeight>
            </wp14:sizeRelV>
          </wp:anchor>
        </w:drawing>
      </w:r>
    </w:p>
    <w:p w14:paraId="3DCAEDF5" w14:textId="360DDCCA" w:rsidR="00227C93" w:rsidRDefault="00227C93" w:rsidP="00F424C5">
      <w:pPr>
        <w:tabs>
          <w:tab w:val="left" w:pos="6120"/>
          <w:tab w:val="left" w:pos="8520"/>
        </w:tabs>
        <w:spacing w:line="252" w:lineRule="auto"/>
        <w:rPr>
          <w:rFonts w:ascii="Calibri" w:hAnsi="Calibri" w:cs="Calibri"/>
          <w:i/>
          <w:sz w:val="18"/>
          <w:szCs w:val="18"/>
        </w:rPr>
      </w:pPr>
    </w:p>
    <w:p w14:paraId="7D3253CA" w14:textId="724870C5" w:rsidR="00227C93" w:rsidRDefault="00227C93" w:rsidP="00F424C5">
      <w:pPr>
        <w:tabs>
          <w:tab w:val="left" w:pos="6120"/>
          <w:tab w:val="left" w:pos="8520"/>
        </w:tabs>
        <w:spacing w:line="252" w:lineRule="auto"/>
        <w:rPr>
          <w:rFonts w:ascii="Calibri" w:hAnsi="Calibri" w:cs="Calibri"/>
          <w:i/>
          <w:sz w:val="18"/>
          <w:szCs w:val="18"/>
        </w:rPr>
      </w:pPr>
    </w:p>
    <w:p w14:paraId="43B60CC3" w14:textId="3DB5D28D" w:rsidR="00227C93" w:rsidRPr="00227C93" w:rsidRDefault="00227C93" w:rsidP="00F424C5">
      <w:pPr>
        <w:tabs>
          <w:tab w:val="left" w:pos="6120"/>
          <w:tab w:val="left" w:pos="8520"/>
        </w:tabs>
        <w:spacing w:line="252" w:lineRule="auto"/>
        <w:rPr>
          <w:rFonts w:ascii="Calibri" w:hAnsi="Calibri" w:cs="Calibri"/>
          <w:i/>
          <w:sz w:val="18"/>
          <w:szCs w:val="18"/>
        </w:rPr>
      </w:pPr>
    </w:p>
    <w:p w14:paraId="711EF938" w14:textId="05135A3C" w:rsidR="00A13171" w:rsidRPr="00227C93" w:rsidRDefault="00A13171" w:rsidP="00F424C5">
      <w:pPr>
        <w:tabs>
          <w:tab w:val="left" w:pos="6120"/>
          <w:tab w:val="left" w:pos="8520"/>
        </w:tabs>
        <w:spacing w:line="252" w:lineRule="auto"/>
        <w:rPr>
          <w:rFonts w:ascii="Calibri" w:hAnsi="Calibri" w:cs="Calibri"/>
          <w:i/>
          <w:sz w:val="18"/>
          <w:szCs w:val="18"/>
        </w:rPr>
      </w:pPr>
    </w:p>
    <w:p w14:paraId="57B71026" w14:textId="4245726C" w:rsidR="00227C93" w:rsidRPr="00AD7BB5" w:rsidRDefault="00227C93" w:rsidP="00F424C5">
      <w:pPr>
        <w:tabs>
          <w:tab w:val="left" w:pos="6120"/>
          <w:tab w:val="left" w:pos="8520"/>
        </w:tabs>
        <w:spacing w:line="252" w:lineRule="auto"/>
        <w:rPr>
          <w:rFonts w:ascii="Calibri" w:hAnsi="Calibri" w:cs="Calibri"/>
          <w:i/>
          <w:sz w:val="20"/>
          <w:szCs w:val="20"/>
        </w:rPr>
      </w:pPr>
      <w:r w:rsidRPr="00227C93">
        <w:rPr>
          <w:rFonts w:ascii="Calibri" w:hAnsi="Calibri" w:cs="Calibri"/>
          <w:i/>
          <w:sz w:val="18"/>
          <w:szCs w:val="18"/>
        </w:rPr>
        <w:t>This work is supported by funds made available from the Centers for Disease Control and Prevention (CDC) of the U.S. Department of Health and Human Services (HHS), National Center for STLT Public Health Infrastructure and Workforce, through OE22-2203: Strengthening U.S. Public Health Infrastructure, Workforce, and Data Systems grant. The contents are those of the author(s) and do not necessarily represent the official views of, nor an endorsement, by CDC/HHS, or the U.S. Government.</w:t>
      </w:r>
    </w:p>
    <w:sectPr w:rsidR="00227C93" w:rsidRPr="00AD7BB5">
      <w:headerReference w:type="default" r:id="rId10"/>
      <w:pgSz w:w="12240" w:h="15840" w:code="1"/>
      <w:pgMar w:top="1224" w:right="1440" w:bottom="936" w:left="1440" w:header="720" w:footer="6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B858D" w14:textId="77777777" w:rsidR="004A570F" w:rsidRDefault="004A570F">
      <w:r>
        <w:separator/>
      </w:r>
    </w:p>
  </w:endnote>
  <w:endnote w:type="continuationSeparator" w:id="0">
    <w:p w14:paraId="4D7013BE" w14:textId="77777777" w:rsidR="004A570F" w:rsidRDefault="004A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C5B8" w14:textId="77777777" w:rsidR="004A570F" w:rsidRDefault="004A570F">
      <w:r>
        <w:separator/>
      </w:r>
    </w:p>
  </w:footnote>
  <w:footnote w:type="continuationSeparator" w:id="0">
    <w:p w14:paraId="2A7903F9" w14:textId="77777777" w:rsidR="004A570F" w:rsidRDefault="004A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9782" w14:textId="77777777" w:rsidR="00534474" w:rsidRDefault="00534474">
    <w:pPr>
      <w:pStyle w:val="Header"/>
      <w:tabs>
        <w:tab w:val="clear" w:pos="8640"/>
        <w:tab w:val="right" w:pos="9360"/>
      </w:tabs>
      <w:rPr>
        <w:noProof/>
        <w:sz w:val="19"/>
      </w:rPr>
    </w:pPr>
    <w:r>
      <w:rPr>
        <w:sz w:val="19"/>
      </w:rPr>
      <w:t>Communication Plan</w:t>
    </w:r>
    <w:r w:rsidR="00EE0B51">
      <w:rPr>
        <w:sz w:val="19"/>
      </w:rPr>
      <w:tab/>
    </w:r>
    <w:r w:rsidR="00EE0B51">
      <w:rPr>
        <w:sz w:val="19"/>
      </w:rPr>
      <w:tab/>
    </w:r>
    <w:r w:rsidR="00EE0B51" w:rsidRPr="00EE0B51">
      <w:rPr>
        <w:sz w:val="19"/>
      </w:rPr>
      <w:fldChar w:fldCharType="begin"/>
    </w:r>
    <w:r w:rsidR="00EE0B51" w:rsidRPr="00EE0B51">
      <w:rPr>
        <w:sz w:val="19"/>
      </w:rPr>
      <w:instrText xml:space="preserve"> PAGE   \* MERGEFORMAT </w:instrText>
    </w:r>
    <w:r w:rsidR="00EE0B51" w:rsidRPr="00EE0B51">
      <w:rPr>
        <w:sz w:val="19"/>
      </w:rPr>
      <w:fldChar w:fldCharType="separate"/>
    </w:r>
    <w:r w:rsidR="00AD7BB5">
      <w:rPr>
        <w:noProof/>
        <w:sz w:val="19"/>
      </w:rPr>
      <w:t>2</w:t>
    </w:r>
    <w:r w:rsidR="00EE0B51" w:rsidRPr="00EE0B51">
      <w:rPr>
        <w:noProof/>
        <w:sz w:val="19"/>
      </w:rPr>
      <w:fldChar w:fldCharType="end"/>
    </w:r>
  </w:p>
  <w:p w14:paraId="56FA2905" w14:textId="77777777" w:rsidR="00815876" w:rsidRDefault="00815876">
    <w:pPr>
      <w:pStyle w:val="Header"/>
      <w:tabs>
        <w:tab w:val="clear" w:pos="8640"/>
        <w:tab w:val="right" w:pos="9360"/>
      </w:tabs>
      <w:rPr>
        <w:noProof/>
        <w:sz w:val="19"/>
      </w:rPr>
    </w:pPr>
  </w:p>
  <w:p w14:paraId="56049A01" w14:textId="77777777" w:rsidR="00815876" w:rsidRDefault="00815876">
    <w:pPr>
      <w:pStyle w:val="Header"/>
      <w:tabs>
        <w:tab w:val="clear" w:pos="8640"/>
        <w:tab w:val="right" w:pos="9360"/>
      </w:tabs>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36DEC"/>
    <w:multiLevelType w:val="hybridMultilevel"/>
    <w:tmpl w:val="7E4E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44AF"/>
    <w:multiLevelType w:val="hybridMultilevel"/>
    <w:tmpl w:val="4E129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183D53"/>
    <w:multiLevelType w:val="hybridMultilevel"/>
    <w:tmpl w:val="C38E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D301C"/>
    <w:multiLevelType w:val="hybridMultilevel"/>
    <w:tmpl w:val="DB086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089480">
    <w:abstractNumId w:val="1"/>
  </w:num>
  <w:num w:numId="2" w16cid:durableId="1997147365">
    <w:abstractNumId w:val="0"/>
  </w:num>
  <w:num w:numId="3" w16cid:durableId="46146123">
    <w:abstractNumId w:val="3"/>
  </w:num>
  <w:num w:numId="4" w16cid:durableId="1405832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19"/>
    <w:rsid w:val="00227C93"/>
    <w:rsid w:val="003279B1"/>
    <w:rsid w:val="004A570F"/>
    <w:rsid w:val="00534474"/>
    <w:rsid w:val="007052BF"/>
    <w:rsid w:val="00757919"/>
    <w:rsid w:val="00815876"/>
    <w:rsid w:val="00903B8F"/>
    <w:rsid w:val="00A13171"/>
    <w:rsid w:val="00AD7BB5"/>
    <w:rsid w:val="00C83479"/>
    <w:rsid w:val="00CF3AB0"/>
    <w:rsid w:val="00EE0B51"/>
    <w:rsid w:val="00F4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4D154"/>
  <w15:docId w15:val="{08435A92-D4A8-4DBF-AB62-C6FC9187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6000"/>
        <w:tab w:val="left" w:pos="8400"/>
      </w:tabs>
      <w:outlineLvl w:val="0"/>
    </w:pPr>
    <w:rPr>
      <w:b/>
      <w:bCs/>
      <w:sz w:val="21"/>
      <w:u w:val="single"/>
    </w:rPr>
  </w:style>
  <w:style w:type="paragraph" w:styleId="Heading2">
    <w:name w:val="heading 2"/>
    <w:basedOn w:val="Normal"/>
    <w:next w:val="Normal"/>
    <w:qFormat/>
    <w:pPr>
      <w:keepNext/>
      <w:tabs>
        <w:tab w:val="left" w:pos="6120"/>
        <w:tab w:val="left" w:pos="8520"/>
      </w:tabs>
      <w:jc w:val="center"/>
      <w:outlineLvl w:val="1"/>
    </w:pPr>
    <w:rPr>
      <w:b/>
      <w:bCs/>
      <w:sz w:val="21"/>
    </w:rPr>
  </w:style>
  <w:style w:type="paragraph" w:styleId="Heading3">
    <w:name w:val="heading 3"/>
    <w:basedOn w:val="Normal"/>
    <w:next w:val="Normal"/>
    <w:qFormat/>
    <w:pPr>
      <w:keepNext/>
      <w:tabs>
        <w:tab w:val="left" w:pos="6120"/>
        <w:tab w:val="left" w:pos="8520"/>
      </w:tabs>
      <w:jc w:val="center"/>
      <w:outlineLvl w:val="2"/>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6120"/>
        <w:tab w:val="left" w:pos="8520"/>
      </w:tabs>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57919"/>
    <w:rPr>
      <w:rFonts w:ascii="Tahoma" w:hAnsi="Tahoma" w:cs="Tahoma"/>
      <w:sz w:val="16"/>
      <w:szCs w:val="16"/>
    </w:rPr>
  </w:style>
  <w:style w:type="character" w:customStyle="1" w:styleId="BalloonTextChar">
    <w:name w:val="Balloon Text Char"/>
    <w:link w:val="BalloonText"/>
    <w:uiPriority w:val="99"/>
    <w:semiHidden/>
    <w:rsid w:val="00757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2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00C62-4BEA-4D07-8B98-0EF008E4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Objectives:</vt:lpstr>
    </vt:vector>
  </TitlesOfParts>
  <Company>City of Springfield</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dc:title>
  <dc:creator>Jaci McReynolds</dc:creator>
  <cp:lastModifiedBy>Jaci McReynolds</cp:lastModifiedBy>
  <cp:revision>2</cp:revision>
  <cp:lastPrinted>2008-06-05T14:44:00Z</cp:lastPrinted>
  <dcterms:created xsi:type="dcterms:W3CDTF">2024-07-11T02:18:00Z</dcterms:created>
  <dcterms:modified xsi:type="dcterms:W3CDTF">2024-07-11T02:18:00Z</dcterms:modified>
</cp:coreProperties>
</file>