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81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8"/>
                <w:szCs w:val="28"/>
              </w:rPr>
            </w:pPr>
            <w:r w:rsidRPr="00213BBD">
              <w:rPr>
                <w:b/>
                <w:bCs/>
                <w:sz w:val="28"/>
                <w:szCs w:val="28"/>
              </w:rPr>
              <w:t>Write a Theme for Improvement:</w:t>
            </w:r>
            <w:r w:rsidRPr="00213BBD">
              <w:rPr>
                <w:sz w:val="28"/>
                <w:szCs w:val="28"/>
              </w:rPr>
              <w:t xml:space="preserve"> _________________________________________</w:t>
            </w:r>
          </w:p>
          <w:p w:rsidR="00213BBD" w:rsidRPr="00213BBD" w:rsidRDefault="00213BBD" w:rsidP="001B4F10">
            <w:pPr>
              <w:rPr>
                <w:sz w:val="28"/>
                <w:szCs w:val="28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jc w:val="center"/>
              <w:rPr>
                <w:b/>
                <w:bCs/>
                <w:sz w:val="32"/>
                <w:szCs w:val="32"/>
              </w:rPr>
            </w:pPr>
            <w:r w:rsidRPr="00213BBD">
              <w:rPr>
                <w:b/>
                <w:bCs/>
                <w:sz w:val="32"/>
                <w:szCs w:val="32"/>
              </w:rPr>
              <w:t>Global Aim Statement</w:t>
            </w: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pPr>
              <w:jc w:val="center"/>
            </w:pPr>
            <w:r>
              <w:t>Create an aim statement that will help keep your focus clear and your work productive:</w:t>
            </w: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>
            <w:r>
              <w:t>We aim to improve: _________________________________________________________________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  <w:r w:rsidRPr="00213BBD">
              <w:rPr>
                <w:sz w:val="20"/>
                <w:szCs w:val="20"/>
              </w:rPr>
              <w:t>(Name the process)</w:t>
            </w:r>
          </w:p>
          <w:p w:rsidR="00213BBD" w:rsidRPr="00213BBD" w:rsidRDefault="00213BBD" w:rsidP="001B4F10">
            <w:pPr>
              <w:rPr>
                <w:sz w:val="20"/>
                <w:szCs w:val="20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>
            <w:r>
              <w:t>In: _______________________________________________________________________________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  <w:r w:rsidRPr="00213BBD">
              <w:rPr>
                <w:sz w:val="20"/>
                <w:szCs w:val="20"/>
              </w:rPr>
              <w:t>(Clinical location in which process is embedded)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>
            <w:r>
              <w:t>The process begins with: _____________________________________________________________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  <w:r w:rsidRPr="00213BBD">
              <w:rPr>
                <w:sz w:val="20"/>
                <w:szCs w:val="20"/>
              </w:rPr>
              <w:t>(Name where the process begins)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>
            <w:r>
              <w:t>The process ends with: _______________________________________________________________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  <w:r w:rsidRPr="00213BBD">
              <w:rPr>
                <w:sz w:val="20"/>
                <w:szCs w:val="20"/>
              </w:rPr>
              <w:t>(Name the ending point of the process)</w:t>
            </w:r>
          </w:p>
          <w:p w:rsidR="00213BBD" w:rsidRPr="00213BBD" w:rsidRDefault="00213BBD" w:rsidP="001B4F10">
            <w:pPr>
              <w:jc w:val="center"/>
              <w:rPr>
                <w:sz w:val="20"/>
                <w:szCs w:val="20"/>
              </w:rPr>
            </w:pPr>
          </w:p>
        </w:tc>
      </w:tr>
      <w:tr w:rsidR="00213BBD" w:rsidTr="001B4F10"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1B4F10" w:rsidRDefault="001B4F10" w:rsidP="001B4F10">
            <w:pPr>
              <w:tabs>
                <w:tab w:val="left" w:pos="576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</w:p>
          <w:p w:rsidR="00213BBD" w:rsidRPr="00213BBD" w:rsidRDefault="00213BBD" w:rsidP="001B4F10">
            <w:pPr>
              <w:jc w:val="center"/>
              <w:rPr>
                <w:b/>
                <w:bCs/>
                <w:sz w:val="32"/>
                <w:szCs w:val="32"/>
              </w:rPr>
            </w:pPr>
            <w:r w:rsidRPr="00213BBD">
              <w:rPr>
                <w:b/>
                <w:bCs/>
                <w:sz w:val="32"/>
                <w:szCs w:val="32"/>
              </w:rPr>
              <w:t>Specific Aim Statement</w:t>
            </w: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r w:rsidRPr="00663B98">
              <w:t xml:space="preserve">We will:  </w:t>
            </w:r>
            <w:r w:rsidRPr="00213BBD">
              <w:sym w:font="Wingdings" w:char="F070"/>
            </w:r>
            <w:r w:rsidRPr="00663B98">
              <w:t xml:space="preserve"> improve  </w:t>
            </w:r>
            <w:r w:rsidRPr="00213BBD">
              <w:sym w:font="Wingdings" w:char="F070"/>
            </w:r>
            <w:r w:rsidRPr="00663B98">
              <w:t xml:space="preserve"> increase  </w:t>
            </w:r>
            <w:r w:rsidRPr="00213BBD">
              <w:sym w:font="Wingdings" w:char="F070"/>
            </w:r>
            <w:r w:rsidRPr="00663B98">
              <w:t xml:space="preserve"> decrease</w:t>
            </w: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/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r w:rsidRPr="00663B98">
              <w:t xml:space="preserve">The:  </w:t>
            </w:r>
            <w:r w:rsidRPr="00213BBD">
              <w:sym w:font="Wingdings" w:char="F070"/>
            </w:r>
            <w:r w:rsidRPr="00663B98">
              <w:t xml:space="preserve"> quality of  </w:t>
            </w:r>
            <w:r w:rsidRPr="00213BBD">
              <w:sym w:font="Wingdings" w:char="F070"/>
            </w:r>
            <w:r w:rsidRPr="00663B98">
              <w:t xml:space="preserve"> number/amount of   </w:t>
            </w:r>
            <w:r w:rsidRPr="00213BBD">
              <w:sym w:font="Wingdings" w:char="F070"/>
            </w:r>
            <w:r w:rsidRPr="00663B98">
              <w:t xml:space="preserve"> percentage of   ________________________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0"/>
                <w:szCs w:val="20"/>
              </w:rPr>
            </w:pP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="001B4F10">
              <w:rPr>
                <w:sz w:val="28"/>
                <w:szCs w:val="28"/>
              </w:rPr>
              <w:t xml:space="preserve">               </w:t>
            </w:r>
            <w:r w:rsidRPr="00213BBD">
              <w:rPr>
                <w:sz w:val="20"/>
                <w:szCs w:val="20"/>
              </w:rPr>
              <w:t>(process)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8"/>
                <w:szCs w:val="28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8"/>
                <w:szCs w:val="28"/>
              </w:rPr>
            </w:pPr>
            <w:r w:rsidRPr="00663B98">
              <w:t>By:</w:t>
            </w:r>
            <w:r w:rsidRPr="00213BBD">
              <w:rPr>
                <w:sz w:val="28"/>
                <w:szCs w:val="28"/>
              </w:rPr>
              <w:t xml:space="preserve"> ___________________________________________________________________</w:t>
            </w:r>
          </w:p>
        </w:tc>
      </w:tr>
      <w:tr w:rsidR="00213BBD" w:rsidTr="001B4F10">
        <w:tc>
          <w:tcPr>
            <w:tcW w:w="10056" w:type="dxa"/>
          </w:tcPr>
          <w:p w:rsidR="00213BBD" w:rsidRPr="001B4F10" w:rsidRDefault="00213BBD" w:rsidP="001B4F10">
            <w:pPr>
              <w:rPr>
                <w:sz w:val="20"/>
                <w:szCs w:val="20"/>
              </w:rPr>
            </w:pPr>
            <w:r w:rsidRPr="00213BBD">
              <w:rPr>
                <w:sz w:val="16"/>
                <w:szCs w:val="16"/>
              </w:rPr>
              <w:tab/>
            </w:r>
            <w:r w:rsidRPr="00213BBD">
              <w:rPr>
                <w:sz w:val="16"/>
                <w:szCs w:val="16"/>
              </w:rPr>
              <w:tab/>
            </w:r>
            <w:r w:rsidRPr="00213BBD">
              <w:rPr>
                <w:sz w:val="16"/>
                <w:szCs w:val="16"/>
              </w:rPr>
              <w:tab/>
            </w:r>
            <w:r w:rsidRPr="001B4F10">
              <w:rPr>
                <w:sz w:val="20"/>
                <w:szCs w:val="20"/>
              </w:rPr>
              <w:t>(percentage)</w:t>
            </w: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/>
          <w:p w:rsidR="00213BBD" w:rsidRPr="00663B98" w:rsidRDefault="00213BBD" w:rsidP="001B4F10">
            <w:r w:rsidRPr="00663B98">
              <w:t>OR</w:t>
            </w: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/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r w:rsidRPr="00663B98">
              <w:t>From: _________________________________________________________________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0"/>
                <w:szCs w:val="20"/>
              </w:rPr>
            </w:pP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0"/>
                <w:szCs w:val="20"/>
              </w:rPr>
              <w:t>(baseline state/number/amount/percentage)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8"/>
                <w:szCs w:val="28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r w:rsidRPr="00663B98">
              <w:t>To/By: _________________________________________________________________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0"/>
                <w:szCs w:val="20"/>
              </w:rPr>
            </w:pP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0"/>
                <w:szCs w:val="20"/>
              </w:rPr>
              <w:t>(describe the change in quality or state the number/amount/percentage)</w:t>
            </w:r>
          </w:p>
        </w:tc>
      </w:tr>
      <w:tr w:rsidR="00213BBD" w:rsidTr="001B4F10">
        <w:tc>
          <w:tcPr>
            <w:tcW w:w="10056" w:type="dxa"/>
          </w:tcPr>
          <w:p w:rsidR="00213BBD" w:rsidRPr="00213BBD" w:rsidRDefault="00213BBD" w:rsidP="001B4F10">
            <w:pPr>
              <w:rPr>
                <w:sz w:val="28"/>
                <w:szCs w:val="28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Pr="00663B98" w:rsidRDefault="00213BBD" w:rsidP="001B4F10">
            <w:r w:rsidRPr="00663B98">
              <w:t>By: ____________________________________________________________</w:t>
            </w:r>
          </w:p>
        </w:tc>
      </w:tr>
      <w:tr w:rsidR="00213BBD" w:rsidTr="001B4F10">
        <w:tc>
          <w:tcPr>
            <w:tcW w:w="10056" w:type="dxa"/>
          </w:tcPr>
          <w:p w:rsidR="00213BBD" w:rsidRDefault="00213BBD" w:rsidP="001B4F10">
            <w:pPr>
              <w:rPr>
                <w:sz w:val="20"/>
                <w:szCs w:val="20"/>
              </w:rPr>
            </w:pP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8"/>
                <w:szCs w:val="28"/>
              </w:rPr>
              <w:tab/>
            </w:r>
            <w:r w:rsidRPr="00213BBD">
              <w:rPr>
                <w:sz w:val="20"/>
                <w:szCs w:val="20"/>
              </w:rPr>
              <w:t>(date)</w:t>
            </w:r>
          </w:p>
          <w:p w:rsidR="001B4F10" w:rsidRPr="00213BBD" w:rsidRDefault="001B4F10" w:rsidP="001B4F10">
            <w:pPr>
              <w:rPr>
                <w:sz w:val="20"/>
                <w:szCs w:val="20"/>
              </w:rPr>
            </w:pPr>
          </w:p>
        </w:tc>
      </w:tr>
      <w:tr w:rsidR="00213BBD" w:rsidTr="001B4F10">
        <w:tc>
          <w:tcPr>
            <w:tcW w:w="10056" w:type="dxa"/>
          </w:tcPr>
          <w:p w:rsidR="00213BBD" w:rsidRPr="001B4F10" w:rsidRDefault="00213BBD" w:rsidP="001B4F10">
            <w:pPr>
              <w:rPr>
                <w:i/>
                <w:sz w:val="22"/>
                <w:szCs w:val="22"/>
              </w:rPr>
            </w:pPr>
            <w:r w:rsidRPr="001B4F10">
              <w:rPr>
                <w:i/>
                <w:sz w:val="22"/>
                <w:szCs w:val="22"/>
              </w:rPr>
              <w:t>Example: We will decrease the amount that my dog weighs from 55 pounds t</w:t>
            </w:r>
            <w:r w:rsidR="001B4F10" w:rsidRPr="001B4F10">
              <w:rPr>
                <w:i/>
                <w:sz w:val="22"/>
                <w:szCs w:val="22"/>
              </w:rPr>
              <w:t>o 50 pounds by August 31, 2015</w:t>
            </w:r>
            <w:r w:rsidRPr="001B4F10">
              <w:rPr>
                <w:i/>
                <w:sz w:val="22"/>
                <w:szCs w:val="22"/>
              </w:rPr>
              <w:t>.</w:t>
            </w:r>
          </w:p>
        </w:tc>
      </w:tr>
    </w:tbl>
    <w:p w:rsidR="00213BBD" w:rsidRDefault="00213BBD">
      <w:bookmarkStart w:id="0" w:name="_GoBack"/>
      <w:bookmarkEnd w:id="0"/>
    </w:p>
    <w:sectPr w:rsidR="00213BBD" w:rsidSect="00213BBD">
      <w:headerReference w:type="default" r:id="rId6"/>
      <w:footerReference w:type="default" r:id="rId7"/>
      <w:pgSz w:w="12240" w:h="15840"/>
      <w:pgMar w:top="576" w:right="1800" w:bottom="0" w:left="180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3E" w:rsidRDefault="0011203E">
      <w:r>
        <w:separator/>
      </w:r>
    </w:p>
  </w:endnote>
  <w:endnote w:type="continuationSeparator" w:id="0">
    <w:p w:rsidR="0011203E" w:rsidRDefault="0011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BD" w:rsidRPr="001B4F10" w:rsidRDefault="001B4F10" w:rsidP="001B4F10">
    <w:pPr>
      <w:pStyle w:val="Footer"/>
      <w:tabs>
        <w:tab w:val="clear" w:pos="4320"/>
        <w:tab w:val="clear" w:pos="8640"/>
      </w:tabs>
      <w:ind w:right="-720"/>
      <w:jc w:val="right"/>
      <w:rPr>
        <w:bCs/>
        <w:sz w:val="22"/>
        <w:szCs w:val="22"/>
      </w:rPr>
    </w:pPr>
    <w:r w:rsidRPr="001B4F10">
      <w:rPr>
        <w:bCs/>
        <w:sz w:val="22"/>
        <w:szCs w:val="22"/>
      </w:rPr>
      <w:t xml:space="preserve">Adapted from: </w:t>
    </w:r>
    <w:hyperlink r:id="rId1" w:history="1">
      <w:r w:rsidRPr="001B4F10">
        <w:rPr>
          <w:rStyle w:val="Hyperlink"/>
          <w:bCs/>
          <w:sz w:val="22"/>
          <w:szCs w:val="22"/>
        </w:rPr>
        <w:t>http://clinicalmicrosystem.org/wp-content/uploads/2014/07/aim_template.doc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3E" w:rsidRDefault="0011203E">
      <w:r>
        <w:separator/>
      </w:r>
    </w:p>
  </w:footnote>
  <w:footnote w:type="continuationSeparator" w:id="0">
    <w:p w:rsidR="0011203E" w:rsidRDefault="0011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BD" w:rsidRDefault="00213BBD" w:rsidP="00213BBD">
    <w:pPr>
      <w:pStyle w:val="Header"/>
      <w:jc w:val="center"/>
      <w:rPr>
        <w:b/>
        <w:bCs/>
        <w:sz w:val="36"/>
        <w:szCs w:val="36"/>
      </w:rPr>
    </w:pPr>
    <w:r w:rsidRPr="00DF3091">
      <w:rPr>
        <w:b/>
        <w:bCs/>
        <w:sz w:val="36"/>
        <w:szCs w:val="36"/>
      </w:rPr>
      <w:t>Global Aim Statement</w:t>
    </w:r>
    <w:r w:rsidR="001B4F10">
      <w:rPr>
        <w:b/>
        <w:bCs/>
        <w:sz w:val="36"/>
        <w:szCs w:val="36"/>
      </w:rPr>
      <w:t xml:space="preserve"> &amp; </w:t>
    </w:r>
    <w:r w:rsidRPr="00DF3091">
      <w:rPr>
        <w:b/>
        <w:bCs/>
        <w:sz w:val="36"/>
        <w:szCs w:val="36"/>
      </w:rPr>
      <w:t>Specific Aim Statement</w:t>
    </w:r>
    <w:r w:rsidR="001B4F10">
      <w:rPr>
        <w:b/>
        <w:bCs/>
        <w:sz w:val="36"/>
        <w:szCs w:val="36"/>
      </w:rPr>
      <w:t xml:space="preserve"> </w:t>
    </w:r>
    <w:r w:rsidR="001B4F10" w:rsidRPr="001B4F10">
      <w:rPr>
        <w:b/>
        <w:bCs/>
        <w:sz w:val="36"/>
        <w:szCs w:val="36"/>
      </w:rPr>
      <w:t>Template</w:t>
    </w:r>
  </w:p>
  <w:p w:rsidR="001B4F10" w:rsidRPr="001B4F10" w:rsidRDefault="001B4F10" w:rsidP="00213BBD">
    <w:pPr>
      <w:pStyle w:val="Header"/>
      <w:jc w:val="center"/>
      <w:rPr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39"/>
    <w:rsid w:val="0011203E"/>
    <w:rsid w:val="001B4F10"/>
    <w:rsid w:val="00213BBD"/>
    <w:rsid w:val="00745B1F"/>
    <w:rsid w:val="00AD38A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1870-7923-4087-BCA2-8CC3CEE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43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D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linicalmicrosystem.org/wp-content/uploads/2014/07/aim_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a Theme for Improvement: _________________________________________</vt:lpstr>
    </vt:vector>
  </TitlesOfParts>
  <Company>Cooley Dickinson Hospital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a Theme for Improvement: _________________________________________</dc:title>
  <dc:subject/>
  <dc:creator>Marjorie Godfrey</dc:creator>
  <cp:keywords/>
  <dc:description/>
  <cp:lastModifiedBy>Rickard, Diana</cp:lastModifiedBy>
  <cp:revision>3</cp:revision>
  <dcterms:created xsi:type="dcterms:W3CDTF">2015-12-08T18:57:00Z</dcterms:created>
  <dcterms:modified xsi:type="dcterms:W3CDTF">2015-12-08T19:00:00Z</dcterms:modified>
</cp:coreProperties>
</file>