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E91A" w14:textId="77777777" w:rsidR="00BD4924" w:rsidRDefault="00BD4924" w:rsidP="00BD4924"/>
    <w:p w14:paraId="6B6D88D9" w14:textId="77777777" w:rsidR="00BD4924" w:rsidRDefault="00BD4924" w:rsidP="00BD4924">
      <w:pPr>
        <w:framePr w:h="0" w:hSpace="180" w:wrap="around" w:vAnchor="text" w:hAnchor="page" w:x="982" w:y="181"/>
      </w:pPr>
      <w:r>
        <w:rPr>
          <w:noProof/>
        </w:rPr>
        <w:drawing>
          <wp:inline distT="0" distB="0" distL="0" distR="0" wp14:anchorId="396D27C2" wp14:editId="2B9B0F00">
            <wp:extent cx="807720" cy="800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07720" cy="800100"/>
                    </a:xfrm>
                    <a:prstGeom prst="rect">
                      <a:avLst/>
                    </a:prstGeom>
                    <a:noFill/>
                    <a:ln w="9525">
                      <a:noFill/>
                      <a:miter lim="800000"/>
                      <a:headEnd/>
                      <a:tailEnd/>
                    </a:ln>
                  </pic:spPr>
                </pic:pic>
              </a:graphicData>
            </a:graphic>
          </wp:inline>
        </w:drawing>
      </w:r>
    </w:p>
    <w:p w14:paraId="6427D714" w14:textId="77777777" w:rsidR="00BD4924" w:rsidRPr="00763751" w:rsidRDefault="00BD4924" w:rsidP="00BD4924">
      <w:pPr>
        <w:rPr>
          <w:b/>
          <w:sz w:val="20"/>
        </w:rPr>
      </w:pPr>
    </w:p>
    <w:p w14:paraId="677309FB" w14:textId="77777777" w:rsidR="00BD4924" w:rsidRPr="00BD4924" w:rsidRDefault="00BD4924" w:rsidP="00BD4924">
      <w:pPr>
        <w:rPr>
          <w:b/>
          <w:sz w:val="20"/>
        </w:rPr>
      </w:pPr>
      <w:r w:rsidRPr="00BD4924">
        <w:rPr>
          <w:b/>
          <w:sz w:val="20"/>
        </w:rPr>
        <w:t>STATE OF MISSOURI</w:t>
      </w:r>
    </w:p>
    <w:p w14:paraId="4352DBB8" w14:textId="77777777" w:rsidR="00BD4924" w:rsidRPr="00BD4924" w:rsidRDefault="00BD4924" w:rsidP="00BD4924">
      <w:pPr>
        <w:rPr>
          <w:b/>
          <w:sz w:val="20"/>
        </w:rPr>
      </w:pPr>
      <w:r>
        <w:rPr>
          <w:b/>
          <w:sz w:val="20"/>
        </w:rPr>
        <w:t>DEPARTMENT OF HEALTH AND SENIOR SERVICES</w:t>
      </w:r>
      <w:r w:rsidRPr="00BD4924">
        <w:rPr>
          <w:b/>
          <w:sz w:val="20"/>
        </w:rPr>
        <w:t xml:space="preserve"> (</w:t>
      </w:r>
      <w:r w:rsidR="008F6F25">
        <w:rPr>
          <w:b/>
          <w:sz w:val="20"/>
        </w:rPr>
        <w:t>Department</w:t>
      </w:r>
      <w:r w:rsidRPr="00BD4924">
        <w:rPr>
          <w:b/>
          <w:sz w:val="20"/>
        </w:rPr>
        <w:t>)</w:t>
      </w:r>
    </w:p>
    <w:p w14:paraId="5CC3ED25" w14:textId="77777777" w:rsidR="00BD4924" w:rsidRDefault="00024C85" w:rsidP="00BD4924">
      <w:pPr>
        <w:rPr>
          <w:b/>
          <w:sz w:val="20"/>
        </w:rPr>
      </w:pPr>
      <w:r>
        <w:rPr>
          <w:b/>
          <w:sz w:val="20"/>
        </w:rPr>
        <w:t>REQUEST FOR APPLICATION</w:t>
      </w:r>
      <w:r w:rsidR="00BD4924">
        <w:rPr>
          <w:b/>
          <w:sz w:val="20"/>
        </w:rPr>
        <w:t xml:space="preserve"> (</w:t>
      </w:r>
      <w:r>
        <w:rPr>
          <w:b/>
          <w:sz w:val="20"/>
        </w:rPr>
        <w:t>RFA</w:t>
      </w:r>
      <w:r w:rsidR="00BD4924">
        <w:rPr>
          <w:b/>
          <w:sz w:val="20"/>
        </w:rPr>
        <w:t>)</w:t>
      </w:r>
    </w:p>
    <w:p w14:paraId="636D9355" w14:textId="77777777" w:rsidR="00BD4924" w:rsidRDefault="00BD4924" w:rsidP="00BD4924"/>
    <w:p w14:paraId="7DBA1D7C" w14:textId="77777777" w:rsidR="00BD4924" w:rsidRDefault="00BD4924" w:rsidP="00BD4924">
      <w:pPr>
        <w:tabs>
          <w:tab w:val="left" w:pos="4455"/>
          <w:tab w:val="left" w:pos="6030"/>
        </w:tabs>
        <w:rPr>
          <w:b/>
          <w:sz w:val="16"/>
        </w:rPr>
      </w:pPr>
    </w:p>
    <w:p w14:paraId="680A16AE" w14:textId="77777777" w:rsidR="005058BA" w:rsidRDefault="005058BA" w:rsidP="00BD4924">
      <w:pPr>
        <w:tabs>
          <w:tab w:val="left" w:pos="990"/>
          <w:tab w:val="left" w:pos="6480"/>
        </w:tabs>
        <w:ind w:right="-720"/>
        <w:rPr>
          <w:b/>
          <w:sz w:val="20"/>
        </w:rPr>
      </w:pPr>
    </w:p>
    <w:p w14:paraId="6614FC22" w14:textId="3CC07DBE" w:rsidR="00BD4924" w:rsidRPr="00847D22" w:rsidRDefault="00024C85" w:rsidP="00097CE5">
      <w:pPr>
        <w:tabs>
          <w:tab w:val="left" w:pos="990"/>
          <w:tab w:val="left" w:pos="6480"/>
        </w:tabs>
        <w:ind w:right="-720"/>
        <w:rPr>
          <w:b/>
          <w:sz w:val="20"/>
          <w:szCs w:val="20"/>
        </w:rPr>
      </w:pPr>
      <w:r>
        <w:rPr>
          <w:b/>
          <w:sz w:val="20"/>
        </w:rPr>
        <w:t>RFA</w:t>
      </w:r>
      <w:r w:rsidR="00BD4924">
        <w:rPr>
          <w:b/>
          <w:sz w:val="20"/>
        </w:rPr>
        <w:t xml:space="preserve"> NO.:  </w:t>
      </w:r>
      <w:r w:rsidR="00BD4924">
        <w:rPr>
          <w:b/>
          <w:sz w:val="20"/>
        </w:rPr>
        <w:tab/>
      </w:r>
      <w:r w:rsidR="00A10300">
        <w:rPr>
          <w:b/>
          <w:sz w:val="20"/>
        </w:rPr>
        <w:t>2504</w:t>
      </w:r>
      <w:r w:rsidR="00BD4924">
        <w:rPr>
          <w:b/>
          <w:sz w:val="20"/>
        </w:rPr>
        <w:tab/>
      </w:r>
      <w:r w:rsidR="0028693D" w:rsidRPr="00847D22">
        <w:rPr>
          <w:b/>
          <w:sz w:val="20"/>
          <w:szCs w:val="20"/>
        </w:rPr>
        <w:t>PROCUR</w:t>
      </w:r>
      <w:r w:rsidR="00E2037A" w:rsidRPr="00847D22">
        <w:rPr>
          <w:b/>
          <w:sz w:val="20"/>
          <w:szCs w:val="20"/>
        </w:rPr>
        <w:t>E</w:t>
      </w:r>
      <w:r w:rsidR="0028693D" w:rsidRPr="00847D22">
        <w:rPr>
          <w:b/>
          <w:sz w:val="20"/>
          <w:szCs w:val="20"/>
        </w:rPr>
        <w:t xml:space="preserve">MENT </w:t>
      </w:r>
      <w:r w:rsidR="00B34779">
        <w:rPr>
          <w:b/>
          <w:sz w:val="20"/>
          <w:szCs w:val="20"/>
        </w:rPr>
        <w:t>STAFF</w:t>
      </w:r>
      <w:r w:rsidR="00BD4924" w:rsidRPr="00847D22">
        <w:rPr>
          <w:b/>
          <w:sz w:val="20"/>
          <w:szCs w:val="20"/>
        </w:rPr>
        <w:t xml:space="preserve">:  </w:t>
      </w:r>
      <w:r w:rsidR="00A10300">
        <w:rPr>
          <w:b/>
          <w:sz w:val="20"/>
        </w:rPr>
        <w:t>Janett Walker</w:t>
      </w:r>
    </w:p>
    <w:p w14:paraId="4E1985E8" w14:textId="656D1B4B" w:rsidR="00BD4924" w:rsidRPr="00847D22" w:rsidRDefault="00BD4924" w:rsidP="00097CE5">
      <w:pPr>
        <w:tabs>
          <w:tab w:val="left" w:pos="990"/>
          <w:tab w:val="left" w:pos="6480"/>
        </w:tabs>
        <w:ind w:right="-720"/>
        <w:rPr>
          <w:b/>
          <w:sz w:val="20"/>
          <w:szCs w:val="20"/>
        </w:rPr>
      </w:pPr>
      <w:r w:rsidRPr="00847D22">
        <w:rPr>
          <w:b/>
          <w:sz w:val="20"/>
          <w:szCs w:val="20"/>
        </w:rPr>
        <w:t xml:space="preserve">TITLE:  </w:t>
      </w:r>
      <w:r w:rsidRPr="00847D22">
        <w:rPr>
          <w:b/>
          <w:sz w:val="20"/>
          <w:szCs w:val="20"/>
        </w:rPr>
        <w:tab/>
      </w:r>
      <w:r w:rsidR="00097CE5" w:rsidRPr="00097CE5">
        <w:rPr>
          <w:b/>
          <w:sz w:val="20"/>
          <w:szCs w:val="20"/>
        </w:rPr>
        <w:t>Dental Works to Provide Care in Long Term Care Facilities</w:t>
      </w:r>
      <w:r w:rsidRPr="00847D22">
        <w:rPr>
          <w:b/>
          <w:sz w:val="20"/>
          <w:szCs w:val="20"/>
        </w:rPr>
        <w:tab/>
        <w:t>PHONE NO.:  (</w:t>
      </w:r>
      <w:r w:rsidR="00847D22" w:rsidRPr="00847D22">
        <w:rPr>
          <w:b/>
          <w:bCs/>
          <w:sz w:val="20"/>
          <w:szCs w:val="20"/>
        </w:rPr>
        <w:t>573</w:t>
      </w:r>
      <w:r w:rsidRPr="00847D22">
        <w:rPr>
          <w:b/>
          <w:sz w:val="20"/>
          <w:szCs w:val="20"/>
        </w:rPr>
        <w:t xml:space="preserve">) </w:t>
      </w:r>
      <w:r w:rsidR="00A10300">
        <w:rPr>
          <w:b/>
          <w:sz w:val="20"/>
        </w:rPr>
        <w:t>751-6032</w:t>
      </w:r>
    </w:p>
    <w:p w14:paraId="44330227" w14:textId="19B720E6" w:rsidR="00BD4924" w:rsidRDefault="00BD4924" w:rsidP="00097CE5">
      <w:pPr>
        <w:tabs>
          <w:tab w:val="left" w:pos="990"/>
          <w:tab w:val="left" w:pos="1440"/>
          <w:tab w:val="left" w:pos="6480"/>
        </w:tabs>
        <w:ind w:right="-900"/>
        <w:rPr>
          <w:b/>
          <w:sz w:val="20"/>
        </w:rPr>
      </w:pPr>
      <w:r>
        <w:rPr>
          <w:b/>
          <w:sz w:val="20"/>
        </w:rPr>
        <w:t xml:space="preserve">ISSUE DATE:  </w:t>
      </w:r>
      <w:r w:rsidR="003944DD">
        <w:rPr>
          <w:b/>
          <w:sz w:val="20"/>
        </w:rPr>
        <w:t xml:space="preserve">December 24, </w:t>
      </w:r>
      <w:proofErr w:type="gramStart"/>
      <w:r w:rsidR="003944DD">
        <w:rPr>
          <w:b/>
          <w:sz w:val="20"/>
        </w:rPr>
        <w:t>2024</w:t>
      </w:r>
      <w:proofErr w:type="gramEnd"/>
      <w:r>
        <w:rPr>
          <w:b/>
          <w:sz w:val="20"/>
        </w:rPr>
        <w:tab/>
        <w:t xml:space="preserve">E-MAIL:  </w:t>
      </w:r>
      <w:r w:rsidR="00A10300">
        <w:rPr>
          <w:b/>
          <w:sz w:val="20"/>
        </w:rPr>
        <w:t>Janett.Walker@health.mo.gov</w:t>
      </w:r>
      <w:r w:rsidR="000405A5">
        <w:rPr>
          <w:b/>
          <w:sz w:val="20"/>
        </w:rPr>
        <w:t xml:space="preserve"> </w:t>
      </w:r>
    </w:p>
    <w:p w14:paraId="73E66915" w14:textId="77777777" w:rsidR="00847D22" w:rsidRDefault="00847D22" w:rsidP="00847D22">
      <w:pPr>
        <w:tabs>
          <w:tab w:val="left" w:pos="990"/>
          <w:tab w:val="left" w:pos="1440"/>
          <w:tab w:val="left" w:pos="5760"/>
        </w:tabs>
        <w:ind w:right="-900"/>
        <w:rPr>
          <w:b/>
          <w:sz w:val="20"/>
        </w:rPr>
      </w:pPr>
    </w:p>
    <w:p w14:paraId="695A3F71" w14:textId="2170F6F4" w:rsidR="00BD4924" w:rsidRDefault="00BD4924" w:rsidP="00BD4924">
      <w:pPr>
        <w:tabs>
          <w:tab w:val="left" w:pos="990"/>
          <w:tab w:val="left" w:pos="3870"/>
          <w:tab w:val="left" w:pos="4320"/>
          <w:tab w:val="left" w:pos="4770"/>
          <w:tab w:val="left" w:pos="6030"/>
          <w:tab w:val="left" w:pos="6840"/>
        </w:tabs>
        <w:rPr>
          <w:b/>
          <w:sz w:val="20"/>
        </w:rPr>
      </w:pPr>
      <w:r>
        <w:rPr>
          <w:b/>
          <w:sz w:val="20"/>
        </w:rPr>
        <w:t xml:space="preserve">RETURN </w:t>
      </w:r>
      <w:r w:rsidR="00024C85">
        <w:rPr>
          <w:b/>
          <w:sz w:val="20"/>
        </w:rPr>
        <w:t>APPLICATION</w:t>
      </w:r>
      <w:r>
        <w:rPr>
          <w:b/>
          <w:sz w:val="20"/>
        </w:rPr>
        <w:t xml:space="preserve"> NO LATER THAN:  </w:t>
      </w:r>
      <w:r w:rsidR="003944DD">
        <w:rPr>
          <w:b/>
          <w:sz w:val="20"/>
        </w:rPr>
        <w:t xml:space="preserve">January 31, </w:t>
      </w:r>
      <w:proofErr w:type="gramStart"/>
      <w:r w:rsidR="003944DD">
        <w:rPr>
          <w:b/>
          <w:sz w:val="20"/>
        </w:rPr>
        <w:t>2025</w:t>
      </w:r>
      <w:proofErr w:type="gramEnd"/>
      <w:r>
        <w:rPr>
          <w:b/>
          <w:sz w:val="20"/>
        </w:rPr>
        <w:t xml:space="preserve"> </w:t>
      </w:r>
      <w:r w:rsidRPr="005E731D">
        <w:rPr>
          <w:b/>
          <w:sz w:val="20"/>
        </w:rPr>
        <w:t>AT 3:00 PM</w:t>
      </w:r>
      <w:r>
        <w:rPr>
          <w:b/>
          <w:sz w:val="20"/>
        </w:rPr>
        <w:t xml:space="preserve"> CENTRAL TIME</w:t>
      </w:r>
    </w:p>
    <w:p w14:paraId="4640B2C8" w14:textId="77777777" w:rsidR="00BD4924" w:rsidRDefault="00BD4924" w:rsidP="00BD4924">
      <w:pPr>
        <w:jc w:val="center"/>
        <w:rPr>
          <w:b/>
          <w:sz w:val="20"/>
        </w:rPr>
      </w:pPr>
    </w:p>
    <w:p w14:paraId="3B178F9A" w14:textId="77777777" w:rsidR="00BD4924" w:rsidRDefault="00BD4924" w:rsidP="00BD4924">
      <w:pPr>
        <w:spacing w:line="180" w:lineRule="exact"/>
        <w:ind w:left="2880" w:hanging="2880"/>
        <w:rPr>
          <w:sz w:val="20"/>
        </w:rPr>
      </w:pPr>
      <w:r>
        <w:rPr>
          <w:b/>
          <w:sz w:val="20"/>
        </w:rPr>
        <w:t>MAILING INSTRUCTIONS:</w:t>
      </w:r>
      <w:r>
        <w:rPr>
          <w:sz w:val="20"/>
        </w:rPr>
        <w:tab/>
        <w:t xml:space="preserve">Print or type </w:t>
      </w:r>
      <w:r w:rsidR="00024C85">
        <w:rPr>
          <w:b/>
          <w:sz w:val="20"/>
        </w:rPr>
        <w:t>RFA</w:t>
      </w:r>
      <w:r>
        <w:rPr>
          <w:b/>
          <w:sz w:val="20"/>
        </w:rPr>
        <w:t xml:space="preserve"> Number</w:t>
      </w:r>
      <w:r>
        <w:rPr>
          <w:sz w:val="20"/>
        </w:rPr>
        <w:t xml:space="preserve"> and </w:t>
      </w:r>
      <w:r>
        <w:rPr>
          <w:b/>
          <w:sz w:val="20"/>
        </w:rPr>
        <w:t>Return Due Date</w:t>
      </w:r>
      <w:r>
        <w:rPr>
          <w:sz w:val="20"/>
        </w:rPr>
        <w:t xml:space="preserve"> on the lower </w:t>
      </w:r>
      <w:proofErr w:type="gramStart"/>
      <w:r>
        <w:rPr>
          <w:sz w:val="20"/>
        </w:rPr>
        <w:t>left hand</w:t>
      </w:r>
      <w:proofErr w:type="gramEnd"/>
      <w:r>
        <w:rPr>
          <w:sz w:val="20"/>
        </w:rPr>
        <w:t xml:space="preserve"> corner of the envelope or package</w:t>
      </w:r>
      <w:r w:rsidRPr="00B36428">
        <w:rPr>
          <w:sz w:val="20"/>
        </w:rPr>
        <w:t xml:space="preserve">.  </w:t>
      </w:r>
      <w:r w:rsidR="00B36428">
        <w:rPr>
          <w:sz w:val="20"/>
        </w:rPr>
        <w:t>S</w:t>
      </w:r>
      <w:r w:rsidRPr="00B36428">
        <w:rPr>
          <w:sz w:val="20"/>
        </w:rPr>
        <w:t xml:space="preserve">ealed </w:t>
      </w:r>
      <w:r w:rsidR="00024C85" w:rsidRPr="00B36428">
        <w:rPr>
          <w:sz w:val="20"/>
        </w:rPr>
        <w:t>application</w:t>
      </w:r>
      <w:r w:rsidRPr="00B36428">
        <w:rPr>
          <w:sz w:val="20"/>
        </w:rPr>
        <w:t xml:space="preserve">s must be </w:t>
      </w:r>
      <w:r w:rsidR="00B36428">
        <w:rPr>
          <w:sz w:val="20"/>
        </w:rPr>
        <w:t>returned to</w:t>
      </w:r>
      <w:r w:rsidR="002260FD">
        <w:rPr>
          <w:sz w:val="20"/>
        </w:rPr>
        <w:t xml:space="preserve"> </w:t>
      </w:r>
      <w:r w:rsidRPr="00B36428">
        <w:rPr>
          <w:sz w:val="20"/>
        </w:rPr>
        <w:t>920 Wildwood Dr., Jefferson City, MO 6</w:t>
      </w:r>
      <w:r w:rsidRPr="00BD4924">
        <w:rPr>
          <w:sz w:val="20"/>
        </w:rPr>
        <w:t xml:space="preserve">5109 </w:t>
      </w:r>
      <w:r>
        <w:rPr>
          <w:sz w:val="20"/>
        </w:rPr>
        <w:t>by the return date and time.</w:t>
      </w:r>
    </w:p>
    <w:p w14:paraId="11ECE4D5" w14:textId="77777777" w:rsidR="00BD4924" w:rsidRDefault="00BD4924" w:rsidP="00BD4924">
      <w:pPr>
        <w:rPr>
          <w:sz w:val="20"/>
        </w:rPr>
      </w:pPr>
    </w:p>
    <w:p w14:paraId="481389B5" w14:textId="77777777" w:rsidR="00B36428" w:rsidRPr="00ED3320" w:rsidRDefault="00B36428" w:rsidP="00B36428">
      <w:pPr>
        <w:tabs>
          <w:tab w:val="left" w:pos="1800"/>
          <w:tab w:val="left" w:pos="2880"/>
          <w:tab w:val="left" w:pos="6480"/>
        </w:tabs>
        <w:rPr>
          <w:b/>
          <w:sz w:val="20"/>
          <w:szCs w:val="20"/>
        </w:rPr>
      </w:pPr>
      <w:r>
        <w:rPr>
          <w:b/>
          <w:sz w:val="20"/>
        </w:rPr>
        <w:t xml:space="preserve">RETURN </w:t>
      </w:r>
      <w:r w:rsidRPr="00ED3320">
        <w:rPr>
          <w:b/>
          <w:sz w:val="20"/>
          <w:szCs w:val="20"/>
        </w:rPr>
        <w:t>APPLICATION TO:</w:t>
      </w:r>
      <w:r w:rsidRPr="00ED3320">
        <w:rPr>
          <w:b/>
          <w:sz w:val="20"/>
          <w:szCs w:val="20"/>
        </w:rPr>
        <w:tab/>
      </w:r>
    </w:p>
    <w:p w14:paraId="3096C5CA" w14:textId="77777777" w:rsidR="00BD4924" w:rsidRPr="00ED3320" w:rsidRDefault="00BD4924" w:rsidP="00BD4924">
      <w:pPr>
        <w:tabs>
          <w:tab w:val="left" w:pos="1800"/>
          <w:tab w:val="left" w:pos="6480"/>
        </w:tabs>
        <w:rPr>
          <w:b/>
          <w:sz w:val="20"/>
          <w:szCs w:val="20"/>
        </w:rPr>
      </w:pPr>
      <w:r w:rsidRPr="00ED3320">
        <w:rPr>
          <w:sz w:val="20"/>
          <w:szCs w:val="20"/>
        </w:rPr>
        <w:tab/>
      </w:r>
      <w:r w:rsidRPr="00ED3320">
        <w:rPr>
          <w:b/>
          <w:sz w:val="20"/>
          <w:szCs w:val="20"/>
        </w:rPr>
        <w:t>(U.S. Mail)</w:t>
      </w:r>
      <w:r w:rsidRPr="00ED3320">
        <w:rPr>
          <w:b/>
          <w:sz w:val="20"/>
          <w:szCs w:val="20"/>
        </w:rPr>
        <w:tab/>
        <w:t>(Courier Service)</w:t>
      </w:r>
    </w:p>
    <w:p w14:paraId="232E927A" w14:textId="77777777" w:rsidR="00BD4924" w:rsidRPr="00ED3320" w:rsidRDefault="006944AD" w:rsidP="00ED3320">
      <w:pPr>
        <w:tabs>
          <w:tab w:val="left" w:pos="1800"/>
          <w:tab w:val="left" w:pos="2880"/>
          <w:tab w:val="left" w:pos="5760"/>
          <w:tab w:val="left" w:pos="6480"/>
        </w:tabs>
        <w:rPr>
          <w:b/>
          <w:sz w:val="20"/>
          <w:szCs w:val="20"/>
        </w:rPr>
      </w:pPr>
      <w:r w:rsidRPr="00ED3320">
        <w:rPr>
          <w:b/>
          <w:sz w:val="20"/>
          <w:szCs w:val="20"/>
        </w:rPr>
        <w:tab/>
      </w:r>
      <w:r w:rsidR="00BD4924" w:rsidRPr="00ED3320">
        <w:rPr>
          <w:sz w:val="20"/>
          <w:szCs w:val="20"/>
        </w:rPr>
        <w:t>Department of Health and Senior Services</w:t>
      </w:r>
      <w:r w:rsidR="00BD4924" w:rsidRPr="00ED3320">
        <w:rPr>
          <w:b/>
          <w:sz w:val="20"/>
          <w:szCs w:val="20"/>
        </w:rPr>
        <w:tab/>
        <w:t>or</w:t>
      </w:r>
      <w:r w:rsidR="00BD4924" w:rsidRPr="00ED3320">
        <w:rPr>
          <w:b/>
          <w:sz w:val="20"/>
          <w:szCs w:val="20"/>
        </w:rPr>
        <w:tab/>
      </w:r>
      <w:r w:rsidR="00BD4924" w:rsidRPr="00ED3320">
        <w:rPr>
          <w:sz w:val="20"/>
          <w:szCs w:val="20"/>
        </w:rPr>
        <w:t>Department of Health and Senior Services</w:t>
      </w:r>
    </w:p>
    <w:p w14:paraId="4CB61FB9" w14:textId="77777777" w:rsidR="00BD4924" w:rsidRPr="00ED3320" w:rsidRDefault="005058BA" w:rsidP="00BD4924">
      <w:pPr>
        <w:tabs>
          <w:tab w:val="left" w:pos="1800"/>
          <w:tab w:val="left" w:pos="6480"/>
        </w:tabs>
        <w:rPr>
          <w:sz w:val="20"/>
          <w:szCs w:val="20"/>
        </w:rPr>
      </w:pPr>
      <w:r w:rsidRPr="00ED3320">
        <w:rPr>
          <w:sz w:val="20"/>
          <w:szCs w:val="20"/>
        </w:rPr>
        <w:tab/>
      </w:r>
      <w:r w:rsidR="00B34779">
        <w:rPr>
          <w:sz w:val="20"/>
        </w:rPr>
        <w:t>Bureau of Procurement Services</w:t>
      </w:r>
      <w:r w:rsidR="00BD4924" w:rsidRPr="00ED3320">
        <w:rPr>
          <w:sz w:val="20"/>
          <w:szCs w:val="20"/>
        </w:rPr>
        <w:tab/>
      </w:r>
      <w:r w:rsidR="00B34779">
        <w:rPr>
          <w:sz w:val="20"/>
        </w:rPr>
        <w:t>Bureau of Procurement Services</w:t>
      </w:r>
    </w:p>
    <w:p w14:paraId="01EBC80A" w14:textId="77777777" w:rsidR="005058BA" w:rsidRPr="00ED3320" w:rsidRDefault="005058BA" w:rsidP="00BD4924">
      <w:pPr>
        <w:tabs>
          <w:tab w:val="left" w:pos="1800"/>
          <w:tab w:val="left" w:pos="6480"/>
        </w:tabs>
        <w:rPr>
          <w:sz w:val="20"/>
          <w:szCs w:val="20"/>
        </w:rPr>
      </w:pPr>
      <w:r w:rsidRPr="00ED3320">
        <w:rPr>
          <w:sz w:val="20"/>
          <w:szCs w:val="20"/>
        </w:rPr>
        <w:tab/>
        <w:t>P.O. Box 570</w:t>
      </w:r>
      <w:r w:rsidRPr="00ED3320">
        <w:rPr>
          <w:sz w:val="20"/>
          <w:szCs w:val="20"/>
        </w:rPr>
        <w:tab/>
        <w:t>920 Wildwood Dr.</w:t>
      </w:r>
    </w:p>
    <w:p w14:paraId="4D65D437" w14:textId="77777777" w:rsidR="005058BA" w:rsidRPr="00ED3320" w:rsidRDefault="005058BA" w:rsidP="00BD4924">
      <w:pPr>
        <w:tabs>
          <w:tab w:val="left" w:pos="1800"/>
          <w:tab w:val="left" w:pos="6480"/>
        </w:tabs>
        <w:rPr>
          <w:b/>
          <w:sz w:val="20"/>
          <w:szCs w:val="20"/>
        </w:rPr>
      </w:pPr>
      <w:r w:rsidRPr="00ED3320">
        <w:rPr>
          <w:sz w:val="20"/>
          <w:szCs w:val="20"/>
        </w:rPr>
        <w:tab/>
        <w:t>Jefferson City, MO 65102-0570</w:t>
      </w:r>
      <w:r w:rsidRPr="00ED3320">
        <w:rPr>
          <w:sz w:val="20"/>
          <w:szCs w:val="20"/>
        </w:rPr>
        <w:tab/>
        <w:t>Jefferson City, MO 65109</w:t>
      </w:r>
    </w:p>
    <w:p w14:paraId="568B1EBE" w14:textId="77777777" w:rsidR="00BD4924" w:rsidRPr="00ED3320" w:rsidRDefault="00BD4924" w:rsidP="00BD4924">
      <w:pPr>
        <w:rPr>
          <w:b/>
          <w:sz w:val="20"/>
          <w:szCs w:val="20"/>
        </w:rPr>
      </w:pPr>
    </w:p>
    <w:p w14:paraId="32274AEC" w14:textId="47C82377" w:rsidR="00BD4924" w:rsidRPr="00ED3320" w:rsidRDefault="00BD4924" w:rsidP="00BD4924">
      <w:pPr>
        <w:rPr>
          <w:b/>
          <w:sz w:val="20"/>
          <w:szCs w:val="20"/>
        </w:rPr>
      </w:pPr>
      <w:r w:rsidRPr="00ED3320">
        <w:rPr>
          <w:b/>
          <w:sz w:val="20"/>
          <w:szCs w:val="20"/>
        </w:rPr>
        <w:t xml:space="preserve">CONTRACT PERIOD: </w:t>
      </w:r>
      <w:r w:rsidR="00456D91">
        <w:rPr>
          <w:b/>
          <w:sz w:val="20"/>
          <w:szCs w:val="20"/>
        </w:rPr>
        <w:t xml:space="preserve"> Date of Award through</w:t>
      </w:r>
      <w:r w:rsidRPr="00ED3320">
        <w:rPr>
          <w:b/>
          <w:sz w:val="20"/>
          <w:szCs w:val="20"/>
        </w:rPr>
        <w:t xml:space="preserve"> </w:t>
      </w:r>
      <w:r w:rsidR="00A10300">
        <w:rPr>
          <w:b/>
          <w:sz w:val="20"/>
          <w:szCs w:val="20"/>
        </w:rPr>
        <w:t>August 31, 2025</w:t>
      </w:r>
    </w:p>
    <w:p w14:paraId="287208CB" w14:textId="77777777" w:rsidR="00BD4924" w:rsidRPr="00ED3320" w:rsidRDefault="00BD4924" w:rsidP="00BD4924">
      <w:pPr>
        <w:rPr>
          <w:b/>
          <w:sz w:val="20"/>
          <w:szCs w:val="20"/>
        </w:rPr>
      </w:pPr>
    </w:p>
    <w:p w14:paraId="39C80B0B" w14:textId="77777777" w:rsidR="00BD4924" w:rsidRDefault="00BD4924" w:rsidP="00BD4924">
      <w:pPr>
        <w:rPr>
          <w:b/>
          <w:sz w:val="20"/>
        </w:rPr>
      </w:pPr>
      <w:r>
        <w:rPr>
          <w:b/>
          <w:sz w:val="20"/>
        </w:rPr>
        <w:t xml:space="preserve">DELIVER SUPPLIES/SERVICES FOB (Free </w:t>
      </w:r>
      <w:proofErr w:type="gramStart"/>
      <w:r>
        <w:rPr>
          <w:b/>
          <w:sz w:val="20"/>
        </w:rPr>
        <w:t>On</w:t>
      </w:r>
      <w:proofErr w:type="gramEnd"/>
      <w:r>
        <w:rPr>
          <w:b/>
          <w:sz w:val="20"/>
        </w:rPr>
        <w:t xml:space="preserve"> Board) DESTINATION TO THE FOLLOWING ADDRESS:</w:t>
      </w:r>
    </w:p>
    <w:p w14:paraId="4A5C80C8" w14:textId="77777777" w:rsidR="00BD4924" w:rsidRDefault="00BD4924" w:rsidP="00BD4924">
      <w:pPr>
        <w:rPr>
          <w:b/>
          <w:sz w:val="20"/>
        </w:rPr>
      </w:pPr>
    </w:p>
    <w:p w14:paraId="59C5660D" w14:textId="77777777" w:rsidR="00BD4924" w:rsidRDefault="00176118" w:rsidP="00BD4924">
      <w:pPr>
        <w:jc w:val="center"/>
        <w:rPr>
          <w:b/>
          <w:sz w:val="20"/>
        </w:rPr>
      </w:pPr>
      <w:r>
        <w:rPr>
          <w:b/>
          <w:sz w:val="20"/>
        </w:rPr>
        <w:t>Missouri Department of Health and Senior Services</w:t>
      </w:r>
    </w:p>
    <w:p w14:paraId="04E8E20F" w14:textId="4E435935" w:rsidR="00BD4924" w:rsidRDefault="00E6146F" w:rsidP="00BD4924">
      <w:pPr>
        <w:jc w:val="center"/>
        <w:rPr>
          <w:b/>
          <w:sz w:val="20"/>
        </w:rPr>
      </w:pPr>
      <w:r>
        <w:rPr>
          <w:b/>
          <w:sz w:val="20"/>
        </w:rPr>
        <w:t>Office of Dental Health</w:t>
      </w:r>
    </w:p>
    <w:p w14:paraId="75350B0D" w14:textId="77777777" w:rsidR="00BD4924" w:rsidRDefault="00176118" w:rsidP="00BD4924">
      <w:pPr>
        <w:jc w:val="center"/>
        <w:rPr>
          <w:b/>
          <w:sz w:val="20"/>
        </w:rPr>
      </w:pPr>
      <w:r>
        <w:rPr>
          <w:b/>
          <w:sz w:val="20"/>
        </w:rPr>
        <w:t>PO BOX 570, Jefferson City, MO 65102</w:t>
      </w:r>
    </w:p>
    <w:p w14:paraId="0EF5D502" w14:textId="77777777" w:rsidR="00BD4924" w:rsidRPr="005058BA" w:rsidRDefault="00BD4924" w:rsidP="00BD4924">
      <w:pPr>
        <w:spacing w:line="180" w:lineRule="exact"/>
        <w:rPr>
          <w:sz w:val="18"/>
          <w:szCs w:val="18"/>
        </w:rPr>
      </w:pPr>
    </w:p>
    <w:p w14:paraId="07F954C5" w14:textId="77777777" w:rsidR="00BD4924" w:rsidRPr="005058BA" w:rsidRDefault="00BD4924" w:rsidP="005058BA">
      <w:pPr>
        <w:pStyle w:val="BodyText2"/>
        <w:spacing w:after="0" w:line="240" w:lineRule="auto"/>
        <w:rPr>
          <w:sz w:val="18"/>
          <w:szCs w:val="18"/>
        </w:rPr>
      </w:pPr>
      <w:r w:rsidRPr="005058BA">
        <w:rPr>
          <w:sz w:val="18"/>
          <w:szCs w:val="18"/>
        </w:rPr>
        <w:t xml:space="preserve">The </w:t>
      </w:r>
      <w:r w:rsidR="003E13CC">
        <w:rPr>
          <w:sz w:val="18"/>
          <w:szCs w:val="18"/>
        </w:rPr>
        <w:t>Applicant</w:t>
      </w:r>
      <w:r w:rsidRPr="005058BA">
        <w:rPr>
          <w:sz w:val="18"/>
          <w:szCs w:val="18"/>
        </w:rPr>
        <w:t xml:space="preserve"> hereby declares understanding, </w:t>
      </w:r>
      <w:proofErr w:type="gramStart"/>
      <w:r w:rsidRPr="005058BA">
        <w:rPr>
          <w:sz w:val="18"/>
          <w:szCs w:val="18"/>
        </w:rPr>
        <w:t>agreement</w:t>
      </w:r>
      <w:proofErr w:type="gramEnd"/>
      <w:r w:rsidRPr="005058BA">
        <w:rPr>
          <w:sz w:val="18"/>
          <w:szCs w:val="18"/>
        </w:rPr>
        <w:t xml:space="preserve"> and certification of compliance to provide the items and/or services, at the prices quoted, in accordance with all requirements and specifications contained herein and the Terms and Conditions (Revised </w:t>
      </w:r>
      <w:r w:rsidR="00EA0E07">
        <w:rPr>
          <w:sz w:val="18"/>
          <w:szCs w:val="18"/>
        </w:rPr>
        <w:t>1</w:t>
      </w:r>
      <w:r w:rsidRPr="005058BA">
        <w:rPr>
          <w:sz w:val="18"/>
          <w:szCs w:val="18"/>
        </w:rPr>
        <w:t>/2</w:t>
      </w:r>
      <w:r w:rsidR="00EA0E07">
        <w:rPr>
          <w:sz w:val="18"/>
          <w:szCs w:val="18"/>
        </w:rPr>
        <w:t>6</w:t>
      </w:r>
      <w:r w:rsidRPr="005058BA">
        <w:rPr>
          <w:sz w:val="18"/>
          <w:szCs w:val="18"/>
        </w:rPr>
        <w:t xml:space="preserve">/12).  The </w:t>
      </w:r>
      <w:r w:rsidR="003E13CC">
        <w:rPr>
          <w:sz w:val="18"/>
          <w:szCs w:val="18"/>
        </w:rPr>
        <w:t>Applicant</w:t>
      </w:r>
      <w:r w:rsidRPr="005058BA">
        <w:rPr>
          <w:sz w:val="18"/>
          <w:szCs w:val="18"/>
        </w:rPr>
        <w:t xml:space="preserve"> further agrees that the language of this </w:t>
      </w:r>
      <w:r w:rsidR="00024C85">
        <w:rPr>
          <w:sz w:val="18"/>
          <w:szCs w:val="18"/>
        </w:rPr>
        <w:t>RFA</w:t>
      </w:r>
      <w:r w:rsidRPr="005058BA">
        <w:rPr>
          <w:sz w:val="18"/>
          <w:szCs w:val="18"/>
        </w:rPr>
        <w:t xml:space="preserve"> shall govern in the event of a conflict with his/her </w:t>
      </w:r>
      <w:r w:rsidR="00024C85">
        <w:rPr>
          <w:sz w:val="18"/>
          <w:szCs w:val="18"/>
        </w:rPr>
        <w:t>application</w:t>
      </w:r>
      <w:r w:rsidRPr="005058BA">
        <w:rPr>
          <w:sz w:val="18"/>
          <w:szCs w:val="18"/>
        </w:rPr>
        <w:t xml:space="preserve">.  The </w:t>
      </w:r>
      <w:r w:rsidR="003E13CC">
        <w:rPr>
          <w:sz w:val="18"/>
          <w:szCs w:val="18"/>
        </w:rPr>
        <w:t>Applicant</w:t>
      </w:r>
      <w:r w:rsidRPr="005058BA">
        <w:rPr>
          <w:sz w:val="18"/>
          <w:szCs w:val="18"/>
        </w:rPr>
        <w:t xml:space="preserve"> further agrees that upon receipt of an authorized purchase order from the </w:t>
      </w:r>
      <w:r w:rsidR="005058BA" w:rsidRPr="005058BA">
        <w:rPr>
          <w:sz w:val="18"/>
          <w:szCs w:val="18"/>
        </w:rPr>
        <w:t>Department of Health and Senior Services</w:t>
      </w:r>
      <w:r w:rsidR="00ED3320">
        <w:rPr>
          <w:sz w:val="18"/>
          <w:szCs w:val="18"/>
        </w:rPr>
        <w:t xml:space="preserve"> (Department/state agency)</w:t>
      </w:r>
      <w:r w:rsidRPr="005058BA">
        <w:rPr>
          <w:sz w:val="18"/>
          <w:szCs w:val="18"/>
        </w:rPr>
        <w:t xml:space="preserve"> or when a Notice of Award is signed and issued by an authorized official of the </w:t>
      </w:r>
      <w:r w:rsidR="00EA0E07">
        <w:rPr>
          <w:sz w:val="18"/>
          <w:szCs w:val="18"/>
        </w:rPr>
        <w:t>Department</w:t>
      </w:r>
      <w:r w:rsidRPr="005058BA">
        <w:rPr>
          <w:sz w:val="18"/>
          <w:szCs w:val="18"/>
        </w:rPr>
        <w:t xml:space="preserve">, a binding contract shall exist between the </w:t>
      </w:r>
      <w:r w:rsidR="003E13CC">
        <w:rPr>
          <w:sz w:val="18"/>
          <w:szCs w:val="18"/>
        </w:rPr>
        <w:t>Applicant</w:t>
      </w:r>
      <w:r w:rsidRPr="005058BA">
        <w:rPr>
          <w:sz w:val="18"/>
          <w:szCs w:val="18"/>
        </w:rPr>
        <w:t xml:space="preserve"> and the </w:t>
      </w:r>
      <w:r w:rsidR="00EA0E07">
        <w:rPr>
          <w:sz w:val="18"/>
          <w:szCs w:val="18"/>
        </w:rPr>
        <w:t>Department</w:t>
      </w:r>
      <w:r w:rsidRPr="005058BA">
        <w:rPr>
          <w:sz w:val="18"/>
          <w:szCs w:val="18"/>
        </w:rPr>
        <w:t>.</w:t>
      </w:r>
    </w:p>
    <w:p w14:paraId="0335AF09" w14:textId="77777777" w:rsidR="00BD4924" w:rsidRDefault="00BD4924" w:rsidP="00BD4924">
      <w:pPr>
        <w:spacing w:line="180" w:lineRule="atLeast"/>
        <w:rPr>
          <w:b/>
          <w:sz w:val="18"/>
        </w:rPr>
      </w:pPr>
    </w:p>
    <w:p w14:paraId="3D8898DA" w14:textId="77777777" w:rsidR="00411B25" w:rsidRDefault="00411B25" w:rsidP="00411B25">
      <w:pPr>
        <w:jc w:val="center"/>
        <w:rPr>
          <w:b/>
          <w:sz w:val="20"/>
          <w:szCs w:val="20"/>
        </w:rPr>
      </w:pPr>
      <w:r>
        <w:rPr>
          <w:b/>
          <w:sz w:val="20"/>
        </w:rPr>
        <w:t>SIGNATURE REQUIRED</w:t>
      </w:r>
    </w:p>
    <w:p w14:paraId="3C5CBFF6" w14:textId="77777777" w:rsidR="00411B25" w:rsidRDefault="00411B25" w:rsidP="00411B25">
      <w:pPr>
        <w:rPr>
          <w:sz w:val="16"/>
        </w:rPr>
      </w:pPr>
    </w:p>
    <w:tbl>
      <w:tblPr>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5051"/>
        <w:gridCol w:w="5259"/>
      </w:tblGrid>
      <w:tr w:rsidR="00411B25" w14:paraId="58EDA774" w14:textId="77777777" w:rsidTr="00A31EA7">
        <w:tc>
          <w:tcPr>
            <w:tcW w:w="5051" w:type="dxa"/>
            <w:tcBorders>
              <w:top w:val="single" w:sz="12" w:space="0" w:color="auto"/>
              <w:left w:val="single" w:sz="12" w:space="0" w:color="auto"/>
              <w:bottom w:val="single" w:sz="12" w:space="0" w:color="auto"/>
              <w:right w:val="single" w:sz="12" w:space="0" w:color="auto"/>
            </w:tcBorders>
          </w:tcPr>
          <w:p w14:paraId="4D3D05E6" w14:textId="77777777" w:rsidR="00411B25" w:rsidRDefault="00411B25">
            <w:pPr>
              <w:spacing w:line="276" w:lineRule="auto"/>
              <w:rPr>
                <w:b/>
                <w:sz w:val="12"/>
              </w:rPr>
            </w:pPr>
            <w:r>
              <w:rPr>
                <w:b/>
                <w:sz w:val="12"/>
              </w:rPr>
              <w:t>VENDOR NAME</w:t>
            </w:r>
          </w:p>
          <w:p w14:paraId="391837F9" w14:textId="77777777" w:rsidR="00411B25" w:rsidRDefault="00411B25">
            <w:pPr>
              <w:spacing w:line="276" w:lineRule="auto"/>
              <w:rPr>
                <w:b/>
                <w:sz w:val="12"/>
              </w:rPr>
            </w:pPr>
          </w:p>
          <w:p w14:paraId="7128291D" w14:textId="77777777" w:rsidR="00411B25" w:rsidRDefault="00411B25">
            <w:pPr>
              <w:spacing w:line="276" w:lineRule="auto"/>
              <w:ind w:left="65" w:firstLine="90"/>
              <w:rPr>
                <w:b/>
                <w:sz w:val="12"/>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259" w:type="dxa"/>
            <w:tcBorders>
              <w:top w:val="single" w:sz="12" w:space="0" w:color="auto"/>
              <w:left w:val="single" w:sz="12" w:space="0" w:color="auto"/>
              <w:bottom w:val="single" w:sz="12" w:space="0" w:color="auto"/>
              <w:right w:val="single" w:sz="12" w:space="0" w:color="auto"/>
            </w:tcBorders>
          </w:tcPr>
          <w:p w14:paraId="2CBE3FB0" w14:textId="77777777" w:rsidR="00AB3C58" w:rsidRDefault="00AB3C58" w:rsidP="00AB3C58">
            <w:pPr>
              <w:pStyle w:val="CommentText"/>
              <w:spacing w:line="276" w:lineRule="auto"/>
              <w:ind w:left="-72"/>
              <w:jc w:val="left"/>
              <w:rPr>
                <w:b/>
                <w:bCs/>
                <w:sz w:val="12"/>
                <w:szCs w:val="12"/>
              </w:rPr>
            </w:pPr>
            <w:r>
              <w:rPr>
                <w:b/>
                <w:bCs/>
                <w:sz w:val="12"/>
                <w:szCs w:val="12"/>
              </w:rPr>
              <w:t xml:space="preserve">MissouriBUYS SYSTEM ID (SEE VENDOR PROFILE - MAIN INFORMATION SCREEN) </w:t>
            </w:r>
          </w:p>
          <w:p w14:paraId="199E0A0C" w14:textId="77777777" w:rsidR="00AB3C58" w:rsidRDefault="00AB3C58" w:rsidP="00AB3C58">
            <w:pPr>
              <w:pStyle w:val="CommentText"/>
              <w:spacing w:line="276" w:lineRule="auto"/>
              <w:ind w:left="-72"/>
              <w:jc w:val="left"/>
              <w:rPr>
                <w:b/>
                <w:bCs/>
                <w:sz w:val="12"/>
                <w:szCs w:val="12"/>
              </w:rPr>
            </w:pPr>
          </w:p>
          <w:p w14:paraId="5EF4304B" w14:textId="77777777" w:rsidR="00411B25" w:rsidRDefault="00411B25" w:rsidP="00AB3C58">
            <w:pPr>
              <w:pStyle w:val="CommentText"/>
              <w:spacing w:line="276" w:lineRule="auto"/>
              <w:jc w:val="lef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78C4E110"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303DF0CC" w14:textId="77777777" w:rsidR="00411B25" w:rsidRDefault="00411B25">
            <w:pPr>
              <w:spacing w:line="276" w:lineRule="auto"/>
              <w:rPr>
                <w:b/>
                <w:sz w:val="12"/>
              </w:rPr>
            </w:pPr>
            <w:r>
              <w:rPr>
                <w:b/>
                <w:sz w:val="12"/>
              </w:rPr>
              <w:t>DOING BUSINESS AS (DBA) NAME</w:t>
            </w:r>
          </w:p>
          <w:p w14:paraId="534B8BEA" w14:textId="77777777" w:rsidR="00411B25" w:rsidRDefault="00411B25">
            <w:pPr>
              <w:spacing w:line="276" w:lineRule="auto"/>
              <w:rPr>
                <w:b/>
                <w:sz w:val="12"/>
              </w:rPr>
            </w:pPr>
          </w:p>
          <w:p w14:paraId="144366A1" w14:textId="77777777" w:rsidR="00411B25" w:rsidRDefault="00411B25">
            <w:pPr>
              <w:spacing w:line="276" w:lineRule="auto"/>
              <w:ind w:left="65" w:firstLine="90"/>
              <w:rPr>
                <w:b/>
                <w:sz w:val="12"/>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5F5DE5B4"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33FB13F5" w14:textId="77777777" w:rsidR="00411B25" w:rsidRDefault="00411B25">
            <w:pPr>
              <w:spacing w:line="276" w:lineRule="auto"/>
              <w:rPr>
                <w:b/>
                <w:sz w:val="12"/>
              </w:rPr>
            </w:pPr>
            <w:r>
              <w:rPr>
                <w:b/>
                <w:sz w:val="12"/>
              </w:rPr>
              <w:t>MAILING ADDRESS</w:t>
            </w:r>
          </w:p>
          <w:p w14:paraId="42395C45" w14:textId="77777777" w:rsidR="00411B25" w:rsidRDefault="00411B25">
            <w:pPr>
              <w:spacing w:line="276" w:lineRule="auto"/>
              <w:rPr>
                <w:b/>
                <w:sz w:val="12"/>
              </w:rPr>
            </w:pPr>
          </w:p>
          <w:p w14:paraId="2D959ABC"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4A3303A6"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30420834" w14:textId="77777777" w:rsidR="00411B25" w:rsidRDefault="00411B25">
            <w:pPr>
              <w:spacing w:line="276" w:lineRule="auto"/>
              <w:rPr>
                <w:b/>
                <w:sz w:val="12"/>
              </w:rPr>
            </w:pPr>
            <w:r>
              <w:rPr>
                <w:b/>
                <w:sz w:val="12"/>
              </w:rPr>
              <w:t>CITY, STATE, ZIP CODE</w:t>
            </w:r>
          </w:p>
          <w:p w14:paraId="70417640" w14:textId="77777777" w:rsidR="00411B25" w:rsidRDefault="00411B25">
            <w:pPr>
              <w:spacing w:line="276" w:lineRule="auto"/>
              <w:rPr>
                <w:b/>
                <w:sz w:val="12"/>
              </w:rPr>
            </w:pPr>
          </w:p>
          <w:p w14:paraId="1A625A68"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p>
        </w:tc>
      </w:tr>
    </w:tbl>
    <w:p w14:paraId="221FD62B" w14:textId="77777777" w:rsidR="00411B25" w:rsidRDefault="00411B25" w:rsidP="00411B25">
      <w:pPr>
        <w:rPr>
          <w:sz w:val="16"/>
          <w:szCs w:val="16"/>
        </w:rPr>
      </w:pPr>
    </w:p>
    <w:tbl>
      <w:tblPr>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5155"/>
        <w:gridCol w:w="5155"/>
      </w:tblGrid>
      <w:tr w:rsidR="00411B25" w14:paraId="1CB1024B"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3A67E173" w14:textId="77777777" w:rsidR="00411B25" w:rsidRDefault="00411B25">
            <w:pPr>
              <w:spacing w:line="276" w:lineRule="auto"/>
              <w:rPr>
                <w:b/>
                <w:sz w:val="12"/>
                <w:szCs w:val="20"/>
              </w:rPr>
            </w:pPr>
            <w:r>
              <w:rPr>
                <w:b/>
                <w:sz w:val="12"/>
              </w:rPr>
              <w:t>CONTACT PERSON</w:t>
            </w:r>
          </w:p>
          <w:p w14:paraId="3E40CA99" w14:textId="77777777" w:rsidR="00411B25" w:rsidRDefault="00411B25">
            <w:pPr>
              <w:spacing w:line="276" w:lineRule="auto"/>
              <w:rPr>
                <w:b/>
                <w:sz w:val="12"/>
              </w:rPr>
            </w:pPr>
          </w:p>
          <w:p w14:paraId="56A936E8"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8"/>
                  <w:enabled/>
                  <w:calcOnExit w:val="0"/>
                  <w:textInput/>
                </w:ffData>
              </w:fldChar>
            </w:r>
            <w:r>
              <w:rPr>
                <w:bCs/>
                <w:sz w:val="20"/>
              </w:rPr>
              <w:instrText xml:space="preserve"> FORMTEXT </w:instrText>
            </w:r>
            <w:r w:rsidR="004C6429">
              <w:rPr>
                <w:bCs/>
                <w:sz w:val="20"/>
              </w:rPr>
            </w:r>
            <w:r w:rsidR="004C6429">
              <w:rPr>
                <w:bCs/>
                <w:sz w:val="20"/>
              </w:rPr>
              <w:fldChar w:fldCharType="separate"/>
            </w:r>
            <w:r>
              <w:rPr>
                <w:bCs/>
                <w:sz w:val="20"/>
              </w:rPr>
              <w:fldChar w:fldCharType="end"/>
            </w:r>
          </w:p>
        </w:tc>
        <w:tc>
          <w:tcPr>
            <w:tcW w:w="5155" w:type="dxa"/>
            <w:tcBorders>
              <w:top w:val="single" w:sz="12" w:space="0" w:color="auto"/>
              <w:left w:val="single" w:sz="12" w:space="0" w:color="auto"/>
              <w:bottom w:val="single" w:sz="12" w:space="0" w:color="auto"/>
              <w:right w:val="single" w:sz="12" w:space="0" w:color="auto"/>
            </w:tcBorders>
          </w:tcPr>
          <w:p w14:paraId="34AC4EA1" w14:textId="77777777" w:rsidR="00411B25" w:rsidRDefault="00411B25">
            <w:pPr>
              <w:spacing w:line="276" w:lineRule="auto"/>
              <w:rPr>
                <w:b/>
                <w:sz w:val="12"/>
              </w:rPr>
            </w:pPr>
            <w:r>
              <w:rPr>
                <w:b/>
                <w:sz w:val="12"/>
              </w:rPr>
              <w:t>EMAIL ADDRESS</w:t>
            </w:r>
          </w:p>
          <w:p w14:paraId="515142FD" w14:textId="77777777" w:rsidR="00411B25" w:rsidRDefault="00411B25">
            <w:pPr>
              <w:spacing w:line="276" w:lineRule="auto"/>
              <w:rPr>
                <w:b/>
                <w:sz w:val="12"/>
              </w:rPr>
            </w:pPr>
          </w:p>
          <w:p w14:paraId="3583CF35"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9"/>
                  <w:enabled/>
                  <w:calcOnExit w:val="0"/>
                  <w:textInput/>
                </w:ffData>
              </w:fldChar>
            </w:r>
            <w:r>
              <w:rPr>
                <w:bCs/>
              </w:rPr>
              <w:instrText xml:space="preserve"> FORMTEXT </w:instrText>
            </w:r>
            <w:r w:rsidR="004C6429">
              <w:rPr>
                <w:bCs/>
              </w:rPr>
            </w:r>
            <w:r w:rsidR="004C6429">
              <w:rPr>
                <w:bCs/>
              </w:rPr>
              <w:fldChar w:fldCharType="separate"/>
            </w:r>
            <w:r>
              <w:rPr>
                <w:bCs/>
              </w:rPr>
              <w:fldChar w:fldCharType="end"/>
            </w:r>
          </w:p>
        </w:tc>
      </w:tr>
      <w:tr w:rsidR="00411B25" w14:paraId="1092AAF6"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4DB1A926" w14:textId="77777777" w:rsidR="00411B25" w:rsidRDefault="00411B25">
            <w:pPr>
              <w:spacing w:line="276" w:lineRule="auto"/>
              <w:rPr>
                <w:b/>
                <w:sz w:val="12"/>
              </w:rPr>
            </w:pPr>
            <w:r>
              <w:rPr>
                <w:b/>
                <w:sz w:val="12"/>
              </w:rPr>
              <w:t>PHONE NUMBER</w:t>
            </w:r>
          </w:p>
          <w:p w14:paraId="33B2EF99" w14:textId="77777777" w:rsidR="00411B25" w:rsidRDefault="00411B25">
            <w:pPr>
              <w:spacing w:line="276" w:lineRule="auto"/>
              <w:rPr>
                <w:b/>
                <w:sz w:val="16"/>
              </w:rPr>
            </w:pPr>
          </w:p>
          <w:p w14:paraId="729E7D6C"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10"/>
                  <w:enabled/>
                  <w:calcOnExit w:val="0"/>
                  <w:textInput/>
                </w:ffData>
              </w:fldChar>
            </w:r>
            <w:r>
              <w:rPr>
                <w:bCs/>
                <w:sz w:val="20"/>
              </w:rPr>
              <w:instrText xml:space="preserve"> FORMTEXT </w:instrText>
            </w:r>
            <w:r w:rsidR="004C6429">
              <w:rPr>
                <w:bCs/>
                <w:sz w:val="20"/>
              </w:rPr>
            </w:r>
            <w:r w:rsidR="004C6429">
              <w:rPr>
                <w:bCs/>
                <w:sz w:val="20"/>
              </w:rPr>
              <w:fldChar w:fldCharType="separate"/>
            </w:r>
            <w:r>
              <w:rPr>
                <w:bCs/>
                <w:sz w:val="20"/>
              </w:rPr>
              <w:fldChar w:fldCharType="end"/>
            </w:r>
          </w:p>
        </w:tc>
        <w:tc>
          <w:tcPr>
            <w:tcW w:w="5155" w:type="dxa"/>
            <w:tcBorders>
              <w:top w:val="single" w:sz="12" w:space="0" w:color="auto"/>
              <w:left w:val="single" w:sz="12" w:space="0" w:color="auto"/>
              <w:bottom w:val="single" w:sz="12" w:space="0" w:color="auto"/>
              <w:right w:val="single" w:sz="12" w:space="0" w:color="auto"/>
            </w:tcBorders>
          </w:tcPr>
          <w:p w14:paraId="453E84F5" w14:textId="77777777" w:rsidR="00411B25" w:rsidRDefault="00411B25">
            <w:pPr>
              <w:spacing w:line="276" w:lineRule="auto"/>
              <w:rPr>
                <w:b/>
                <w:sz w:val="12"/>
              </w:rPr>
            </w:pPr>
            <w:r>
              <w:rPr>
                <w:b/>
                <w:sz w:val="12"/>
              </w:rPr>
              <w:t>FAX NUMBER</w:t>
            </w:r>
          </w:p>
          <w:p w14:paraId="0A7F7410" w14:textId="77777777" w:rsidR="00411B25" w:rsidRDefault="00411B25">
            <w:pPr>
              <w:spacing w:line="276" w:lineRule="auto"/>
              <w:rPr>
                <w:bCs/>
                <w:sz w:val="16"/>
              </w:rPr>
            </w:pPr>
          </w:p>
          <w:p w14:paraId="5694411C"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11"/>
                  <w:enabled/>
                  <w:calcOnExit w:val="0"/>
                  <w:textInput/>
                </w:ffData>
              </w:fldChar>
            </w:r>
            <w:r>
              <w:rPr>
                <w:bCs/>
              </w:rPr>
              <w:instrText xml:space="preserve"> FORMTEXT </w:instrText>
            </w:r>
            <w:r w:rsidR="004C6429">
              <w:rPr>
                <w:bCs/>
              </w:rPr>
            </w:r>
            <w:r w:rsidR="004C6429">
              <w:rPr>
                <w:bCs/>
              </w:rPr>
              <w:fldChar w:fldCharType="separate"/>
            </w:r>
            <w:r>
              <w:rPr>
                <w:bCs/>
              </w:rPr>
              <w:fldChar w:fldCharType="end"/>
            </w:r>
          </w:p>
        </w:tc>
      </w:tr>
      <w:tr w:rsidR="00411B25" w14:paraId="40465EE4" w14:textId="77777777" w:rsidTr="00411B25">
        <w:trPr>
          <w:cantSplit/>
          <w:trHeight w:val="537"/>
        </w:trPr>
        <w:tc>
          <w:tcPr>
            <w:tcW w:w="10310" w:type="dxa"/>
            <w:gridSpan w:val="2"/>
            <w:tcBorders>
              <w:top w:val="single" w:sz="12" w:space="0" w:color="auto"/>
              <w:left w:val="single" w:sz="12" w:space="0" w:color="auto"/>
              <w:bottom w:val="single" w:sz="12" w:space="0" w:color="auto"/>
              <w:right w:val="single" w:sz="12" w:space="0" w:color="auto"/>
            </w:tcBorders>
          </w:tcPr>
          <w:p w14:paraId="65B56666" w14:textId="77777777" w:rsidR="00411B25" w:rsidRDefault="00411B25">
            <w:pPr>
              <w:tabs>
                <w:tab w:val="left" w:pos="7020"/>
              </w:tabs>
              <w:spacing w:line="276" w:lineRule="auto"/>
              <w:rPr>
                <w:b/>
                <w:sz w:val="12"/>
              </w:rPr>
            </w:pPr>
            <w:r>
              <w:rPr>
                <w:b/>
                <w:sz w:val="12"/>
              </w:rPr>
              <w:t>VENDOR TAX FILING TYPE WITH IRS (CHECK ONE)</w:t>
            </w:r>
          </w:p>
          <w:p w14:paraId="7B263862" w14:textId="77777777" w:rsidR="00411B25" w:rsidRDefault="00411B25">
            <w:pPr>
              <w:spacing w:line="276" w:lineRule="auto"/>
              <w:rPr>
                <w:b/>
                <w:sz w:val="12"/>
              </w:rPr>
            </w:pPr>
          </w:p>
          <w:p w14:paraId="044E05EF" w14:textId="77777777" w:rsidR="00411B25" w:rsidRDefault="00411B25">
            <w:pPr>
              <w:spacing w:line="276" w:lineRule="auto"/>
              <w:rPr>
                <w:b/>
                <w:noProof/>
                <w:sz w:val="16"/>
              </w:rPr>
            </w:pPr>
            <w:r>
              <w:rPr>
                <w:bCs/>
                <w:sz w:val="16"/>
              </w:rPr>
              <w:t xml:space="preserve"> ___ Corporation      ___ Individual      ___</w:t>
            </w:r>
            <w:r>
              <w:rPr>
                <w:bCs/>
              </w:rPr>
              <w:t xml:space="preserve"> </w:t>
            </w:r>
            <w:r>
              <w:rPr>
                <w:bCs/>
                <w:sz w:val="16"/>
              </w:rPr>
              <w:t>State/Local Government      ___</w:t>
            </w:r>
            <w:r>
              <w:rPr>
                <w:bCs/>
              </w:rPr>
              <w:t xml:space="preserve"> </w:t>
            </w:r>
            <w:r>
              <w:rPr>
                <w:bCs/>
                <w:sz w:val="16"/>
              </w:rPr>
              <w:t>Partnership      ___ Sole Proprietor      ___IRS Tax-Exempt</w:t>
            </w:r>
          </w:p>
        </w:tc>
      </w:tr>
      <w:tr w:rsidR="00411B25" w14:paraId="15CF6251"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66B32C17" w14:textId="77777777" w:rsidR="00411B25" w:rsidRDefault="00411B25">
            <w:pPr>
              <w:spacing w:line="276" w:lineRule="auto"/>
              <w:rPr>
                <w:b/>
                <w:sz w:val="12"/>
              </w:rPr>
            </w:pPr>
            <w:r>
              <w:rPr>
                <w:b/>
                <w:sz w:val="12"/>
              </w:rPr>
              <w:t>AUTHORIZED SIGNATURE</w:t>
            </w:r>
          </w:p>
          <w:p w14:paraId="02AF5157" w14:textId="77777777" w:rsidR="00411B25" w:rsidRDefault="00411B25">
            <w:pPr>
              <w:spacing w:line="276" w:lineRule="auto"/>
              <w:rPr>
                <w:b/>
                <w:sz w:val="16"/>
              </w:rPr>
            </w:pPr>
          </w:p>
          <w:p w14:paraId="1AD02810" w14:textId="77777777" w:rsidR="00411B25" w:rsidRDefault="00411B25">
            <w:pPr>
              <w:spacing w:line="276" w:lineRule="auto"/>
              <w:rPr>
                <w:b/>
                <w:sz w:val="18"/>
              </w:rPr>
            </w:pPr>
          </w:p>
        </w:tc>
        <w:tc>
          <w:tcPr>
            <w:tcW w:w="5155" w:type="dxa"/>
            <w:tcBorders>
              <w:top w:val="single" w:sz="12" w:space="0" w:color="auto"/>
              <w:left w:val="single" w:sz="12" w:space="0" w:color="auto"/>
              <w:bottom w:val="single" w:sz="12" w:space="0" w:color="auto"/>
              <w:right w:val="single" w:sz="12" w:space="0" w:color="auto"/>
            </w:tcBorders>
          </w:tcPr>
          <w:p w14:paraId="3E9D9CCC" w14:textId="77777777" w:rsidR="00411B25" w:rsidRDefault="00411B25">
            <w:pPr>
              <w:tabs>
                <w:tab w:val="left" w:pos="1830"/>
              </w:tabs>
              <w:spacing w:line="276" w:lineRule="auto"/>
              <w:rPr>
                <w:b/>
                <w:sz w:val="12"/>
              </w:rPr>
            </w:pPr>
            <w:r>
              <w:rPr>
                <w:b/>
                <w:sz w:val="12"/>
              </w:rPr>
              <w:t>DATE</w:t>
            </w:r>
          </w:p>
          <w:p w14:paraId="3F950451" w14:textId="77777777" w:rsidR="00411B25" w:rsidRDefault="00411B25">
            <w:pPr>
              <w:tabs>
                <w:tab w:val="left" w:pos="1830"/>
              </w:tabs>
              <w:spacing w:line="276" w:lineRule="auto"/>
              <w:rPr>
                <w:b/>
                <w:sz w:val="12"/>
              </w:rPr>
            </w:pPr>
          </w:p>
          <w:p w14:paraId="52D378D5" w14:textId="77777777" w:rsidR="00411B25" w:rsidRDefault="00411B25">
            <w:pPr>
              <w:tabs>
                <w:tab w:val="left" w:pos="1830"/>
              </w:tabs>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12"/>
                  <w:enabled/>
                  <w:calcOnExit w:val="0"/>
                  <w:textInput/>
                </w:ffData>
              </w:fldChar>
            </w:r>
            <w:r>
              <w:rPr>
                <w:bCs/>
                <w:sz w:val="20"/>
              </w:rPr>
              <w:instrText xml:space="preserve"> FORMTEXT </w:instrText>
            </w:r>
            <w:r w:rsidR="004C6429">
              <w:rPr>
                <w:bCs/>
                <w:sz w:val="20"/>
              </w:rPr>
            </w:r>
            <w:r w:rsidR="004C6429">
              <w:rPr>
                <w:bCs/>
                <w:sz w:val="20"/>
              </w:rPr>
              <w:fldChar w:fldCharType="separate"/>
            </w:r>
            <w:r>
              <w:rPr>
                <w:bCs/>
                <w:sz w:val="20"/>
              </w:rPr>
              <w:fldChar w:fldCharType="end"/>
            </w:r>
          </w:p>
        </w:tc>
      </w:tr>
    </w:tbl>
    <w:p w14:paraId="4FFB7639" w14:textId="77777777" w:rsidR="000F22FD" w:rsidRPr="008F1031" w:rsidRDefault="000F22FD" w:rsidP="008F1031">
      <w:pPr>
        <w:pStyle w:val="Heading1"/>
        <w:numPr>
          <w:ilvl w:val="0"/>
          <w:numId w:val="0"/>
        </w:numPr>
        <w:tabs>
          <w:tab w:val="right" w:pos="10800"/>
        </w:tabs>
        <w:rPr>
          <w:szCs w:val="24"/>
        </w:rPr>
        <w:sectPr w:rsidR="000F22FD" w:rsidRPr="008F1031" w:rsidSect="00CE61B7">
          <w:pgSz w:w="12240" w:h="15840" w:code="1"/>
          <w:pgMar w:top="576" w:right="720" w:bottom="576" w:left="720" w:header="144" w:footer="144" w:gutter="0"/>
          <w:paperSrc w:first="7" w:other="7"/>
          <w:pgNumType w:start="1"/>
          <w:cols w:space="720"/>
          <w:docGrid w:linePitch="326"/>
        </w:sectPr>
      </w:pPr>
    </w:p>
    <w:p w14:paraId="7CF33667" w14:textId="77777777" w:rsidR="00A32D13" w:rsidRPr="008F1031" w:rsidRDefault="0021257E" w:rsidP="008F1031">
      <w:pPr>
        <w:pStyle w:val="Heading1"/>
        <w:tabs>
          <w:tab w:val="clear" w:pos="720"/>
          <w:tab w:val="num" w:pos="900"/>
        </w:tabs>
        <w:ind w:left="900" w:hanging="900"/>
        <w:rPr>
          <w:szCs w:val="24"/>
        </w:rPr>
      </w:pPr>
      <w:r w:rsidRPr="008F1031">
        <w:rPr>
          <w:szCs w:val="24"/>
        </w:rPr>
        <w:lastRenderedPageBreak/>
        <w:t>Introduction</w:t>
      </w:r>
    </w:p>
    <w:p w14:paraId="197B1B7C" w14:textId="77777777" w:rsidR="00A32D13" w:rsidRPr="008F1031" w:rsidRDefault="00A32D13" w:rsidP="008F1031">
      <w:pPr>
        <w:tabs>
          <w:tab w:val="left" w:pos="480"/>
          <w:tab w:val="num" w:pos="900"/>
          <w:tab w:val="left" w:pos="1318"/>
          <w:tab w:val="left" w:pos="2404"/>
          <w:tab w:val="left" w:pos="3686"/>
          <w:tab w:val="left" w:pos="5310"/>
        </w:tabs>
        <w:ind w:left="900" w:hanging="900"/>
      </w:pPr>
    </w:p>
    <w:p w14:paraId="22DA2683" w14:textId="12200FEC" w:rsidR="00AA79C3" w:rsidRPr="008F1031" w:rsidRDefault="00AB1937" w:rsidP="008F1031">
      <w:pPr>
        <w:pStyle w:val="Heading2"/>
        <w:tabs>
          <w:tab w:val="num" w:pos="900"/>
        </w:tabs>
        <w:ind w:left="900" w:hanging="900"/>
        <w:rPr>
          <w:szCs w:val="24"/>
        </w:rPr>
      </w:pPr>
      <w:r w:rsidRPr="008F1031">
        <w:rPr>
          <w:spacing w:val="-3"/>
          <w:szCs w:val="24"/>
        </w:rPr>
        <w:t>Thi</w:t>
      </w:r>
      <w:r w:rsidRPr="008F1031">
        <w:rPr>
          <w:szCs w:val="24"/>
        </w:rPr>
        <w:t>s</w:t>
      </w:r>
      <w:r w:rsidRPr="008F1031">
        <w:rPr>
          <w:spacing w:val="40"/>
          <w:szCs w:val="24"/>
        </w:rPr>
        <w:t xml:space="preserve"> </w:t>
      </w:r>
      <w:r w:rsidRPr="008F1031">
        <w:rPr>
          <w:spacing w:val="-3"/>
          <w:szCs w:val="24"/>
        </w:rPr>
        <w:t>documen</w:t>
      </w:r>
      <w:r w:rsidRPr="008F1031">
        <w:rPr>
          <w:szCs w:val="24"/>
        </w:rPr>
        <w:t>t</w:t>
      </w:r>
      <w:r w:rsidRPr="008F1031">
        <w:rPr>
          <w:spacing w:val="49"/>
          <w:szCs w:val="24"/>
        </w:rPr>
        <w:t xml:space="preserve"> </w:t>
      </w:r>
      <w:r w:rsidRPr="00BB2C48">
        <w:rPr>
          <w:szCs w:val="24"/>
        </w:rPr>
        <w:t xml:space="preserve">constitutes a </w:t>
      </w:r>
      <w:r w:rsidR="00AA79C3" w:rsidRPr="00BB2C48">
        <w:rPr>
          <w:szCs w:val="24"/>
        </w:rPr>
        <w:t>r</w:t>
      </w:r>
      <w:r w:rsidR="00024C85" w:rsidRPr="00BB2C48">
        <w:rPr>
          <w:szCs w:val="24"/>
        </w:rPr>
        <w:t>equest</w:t>
      </w:r>
      <w:r w:rsidRPr="00BB2C48">
        <w:rPr>
          <w:szCs w:val="24"/>
        </w:rPr>
        <w:t xml:space="preserve"> for competitive</w:t>
      </w:r>
      <w:r w:rsidRPr="008F1031">
        <w:rPr>
          <w:szCs w:val="24"/>
        </w:rPr>
        <w:t>,</w:t>
      </w:r>
      <w:r w:rsidRPr="008F1031">
        <w:rPr>
          <w:spacing w:val="51"/>
          <w:szCs w:val="24"/>
        </w:rPr>
        <w:t xml:space="preserve"> </w:t>
      </w:r>
      <w:r w:rsidRPr="008F1031">
        <w:rPr>
          <w:spacing w:val="-3"/>
          <w:szCs w:val="24"/>
        </w:rPr>
        <w:t>seale</w:t>
      </w:r>
      <w:r w:rsidRPr="008F1031">
        <w:rPr>
          <w:szCs w:val="24"/>
        </w:rPr>
        <w:t>d</w:t>
      </w:r>
      <w:r w:rsidRPr="008F1031">
        <w:rPr>
          <w:spacing w:val="40"/>
          <w:szCs w:val="24"/>
        </w:rPr>
        <w:t xml:space="preserve"> </w:t>
      </w:r>
      <w:r w:rsidR="00024C85" w:rsidRPr="008F1031">
        <w:rPr>
          <w:spacing w:val="-3"/>
          <w:szCs w:val="24"/>
        </w:rPr>
        <w:t>application</w:t>
      </w:r>
      <w:r w:rsidRPr="008F1031">
        <w:rPr>
          <w:szCs w:val="24"/>
        </w:rPr>
        <w:t>s</w:t>
      </w:r>
      <w:r w:rsidRPr="008F1031">
        <w:rPr>
          <w:spacing w:val="36"/>
          <w:szCs w:val="24"/>
        </w:rPr>
        <w:t xml:space="preserve"> </w:t>
      </w:r>
      <w:r w:rsidRPr="008F1031">
        <w:rPr>
          <w:spacing w:val="-3"/>
          <w:szCs w:val="24"/>
        </w:rPr>
        <w:t>fo</w:t>
      </w:r>
      <w:r w:rsidRPr="008F1031">
        <w:rPr>
          <w:szCs w:val="24"/>
        </w:rPr>
        <w:t>r</w:t>
      </w:r>
      <w:r w:rsidRPr="008F1031">
        <w:rPr>
          <w:spacing w:val="34"/>
          <w:szCs w:val="24"/>
        </w:rPr>
        <w:t xml:space="preserve"> </w:t>
      </w:r>
      <w:r w:rsidRPr="008F1031">
        <w:rPr>
          <w:spacing w:val="-3"/>
          <w:szCs w:val="24"/>
        </w:rPr>
        <w:t>th</w:t>
      </w:r>
      <w:r w:rsidRPr="008F1031">
        <w:rPr>
          <w:szCs w:val="24"/>
        </w:rPr>
        <w:t>e</w:t>
      </w:r>
      <w:r w:rsidRPr="008F1031">
        <w:rPr>
          <w:spacing w:val="34"/>
          <w:szCs w:val="24"/>
        </w:rPr>
        <w:t xml:space="preserve"> </w:t>
      </w:r>
      <w:r w:rsidR="00143B3D" w:rsidRPr="00143B3D">
        <w:rPr>
          <w:bCs/>
          <w:iCs/>
          <w:szCs w:val="24"/>
        </w:rPr>
        <w:t>Dental Works to Provide Care in Long Term Care Facilities</w:t>
      </w:r>
      <w:r w:rsidR="00143B3D">
        <w:rPr>
          <w:bCs/>
          <w:iCs/>
          <w:szCs w:val="24"/>
        </w:rPr>
        <w:t xml:space="preserve"> </w:t>
      </w:r>
      <w:r w:rsidRPr="00143B3D">
        <w:rPr>
          <w:bCs/>
          <w:iCs/>
          <w:spacing w:val="-3"/>
          <w:szCs w:val="24"/>
        </w:rPr>
        <w:t>a</w:t>
      </w:r>
      <w:r w:rsidRPr="00143B3D">
        <w:rPr>
          <w:bCs/>
          <w:iCs/>
          <w:szCs w:val="24"/>
        </w:rPr>
        <w:t>s</w:t>
      </w:r>
      <w:r w:rsidRPr="008F1031">
        <w:rPr>
          <w:spacing w:val="2"/>
          <w:szCs w:val="24"/>
        </w:rPr>
        <w:t xml:space="preserve"> </w:t>
      </w:r>
      <w:r w:rsidRPr="008F1031">
        <w:rPr>
          <w:spacing w:val="-3"/>
          <w:szCs w:val="24"/>
        </w:rPr>
        <w:t>se</w:t>
      </w:r>
      <w:r w:rsidRPr="008F1031">
        <w:rPr>
          <w:szCs w:val="24"/>
        </w:rPr>
        <w:t>t</w:t>
      </w:r>
      <w:r w:rsidRPr="008F1031">
        <w:rPr>
          <w:spacing w:val="3"/>
          <w:szCs w:val="24"/>
        </w:rPr>
        <w:t xml:space="preserve"> </w:t>
      </w:r>
      <w:r w:rsidRPr="008F1031">
        <w:rPr>
          <w:spacing w:val="-3"/>
          <w:szCs w:val="24"/>
        </w:rPr>
        <w:t>fort</w:t>
      </w:r>
      <w:r w:rsidRPr="008F1031">
        <w:rPr>
          <w:szCs w:val="24"/>
        </w:rPr>
        <w:t>h</w:t>
      </w:r>
      <w:r w:rsidRPr="008F1031">
        <w:rPr>
          <w:spacing w:val="7"/>
          <w:szCs w:val="24"/>
        </w:rPr>
        <w:t xml:space="preserve"> </w:t>
      </w:r>
      <w:r w:rsidRPr="008F1031">
        <w:rPr>
          <w:spacing w:val="-3"/>
          <w:w w:val="102"/>
          <w:szCs w:val="24"/>
        </w:rPr>
        <w:t>herein.</w:t>
      </w:r>
      <w:r w:rsidR="00481108" w:rsidRPr="008F1031">
        <w:rPr>
          <w:spacing w:val="-3"/>
          <w:w w:val="102"/>
          <w:szCs w:val="24"/>
        </w:rPr>
        <w:t xml:space="preserve"> </w:t>
      </w:r>
      <w:r w:rsidR="00143B3D">
        <w:rPr>
          <w:spacing w:val="-3"/>
          <w:w w:val="102"/>
          <w:szCs w:val="24"/>
        </w:rPr>
        <w:t xml:space="preserve"> </w:t>
      </w:r>
      <w:r w:rsidR="00481108" w:rsidRPr="008F1031">
        <w:rPr>
          <w:szCs w:val="24"/>
        </w:rPr>
        <w:t xml:space="preserve">The Missouri Department of Health and Senior Services, </w:t>
      </w:r>
      <w:r w:rsidR="00143B3D">
        <w:rPr>
          <w:szCs w:val="24"/>
        </w:rPr>
        <w:t>Office of Dental Health</w:t>
      </w:r>
      <w:r w:rsidR="00481108" w:rsidRPr="008F1031">
        <w:rPr>
          <w:szCs w:val="24"/>
        </w:rPr>
        <w:t xml:space="preserve"> (Department/state agency) provides the oversight for this </w:t>
      </w:r>
      <w:r w:rsidR="00024C85" w:rsidRPr="008F1031">
        <w:rPr>
          <w:szCs w:val="24"/>
        </w:rPr>
        <w:t>Request</w:t>
      </w:r>
      <w:r w:rsidR="00481108" w:rsidRPr="008F1031">
        <w:rPr>
          <w:szCs w:val="24"/>
        </w:rPr>
        <w:t xml:space="preserve"> for </w:t>
      </w:r>
      <w:r w:rsidR="00024C85" w:rsidRPr="008F1031">
        <w:rPr>
          <w:szCs w:val="24"/>
        </w:rPr>
        <w:t>Application</w:t>
      </w:r>
      <w:r w:rsidR="00AA79C3" w:rsidRPr="008F1031">
        <w:rPr>
          <w:szCs w:val="24"/>
        </w:rPr>
        <w:t xml:space="preserve"> (RFA)</w:t>
      </w:r>
      <w:r w:rsidR="00481108" w:rsidRPr="008F1031">
        <w:rPr>
          <w:szCs w:val="24"/>
        </w:rPr>
        <w:t>.</w:t>
      </w:r>
      <w:r w:rsidR="00AA79C3" w:rsidRPr="008F1031">
        <w:rPr>
          <w:szCs w:val="24"/>
        </w:rPr>
        <w:t xml:space="preserve"> </w:t>
      </w:r>
    </w:p>
    <w:p w14:paraId="2604277D" w14:textId="77777777" w:rsidR="00AA79C3" w:rsidRPr="008F1031" w:rsidRDefault="00AA79C3" w:rsidP="008F1031">
      <w:pPr>
        <w:pStyle w:val="Heading2"/>
        <w:numPr>
          <w:ilvl w:val="0"/>
          <w:numId w:val="0"/>
        </w:numPr>
        <w:ind w:left="900"/>
        <w:rPr>
          <w:szCs w:val="24"/>
        </w:rPr>
      </w:pPr>
    </w:p>
    <w:p w14:paraId="086BAD39" w14:textId="77777777" w:rsidR="00AA79C3" w:rsidRPr="008F1031" w:rsidRDefault="00AA79C3" w:rsidP="008F1031">
      <w:pPr>
        <w:pStyle w:val="Heading2"/>
        <w:tabs>
          <w:tab w:val="num" w:pos="900"/>
        </w:tabs>
        <w:ind w:left="900" w:hanging="900"/>
        <w:rPr>
          <w:szCs w:val="24"/>
        </w:rPr>
      </w:pPr>
      <w:r w:rsidRPr="008F1031">
        <w:rPr>
          <w:szCs w:val="24"/>
        </w:rPr>
        <w:t xml:space="preserve">Applicant means the person or organization </w:t>
      </w:r>
      <w:r w:rsidR="00DF688F">
        <w:rPr>
          <w:szCs w:val="24"/>
        </w:rPr>
        <w:t xml:space="preserve">who </w:t>
      </w:r>
      <w:r w:rsidRPr="008F1031">
        <w:rPr>
          <w:szCs w:val="24"/>
        </w:rPr>
        <w:t xml:space="preserve">responds to </w:t>
      </w:r>
      <w:r w:rsidR="00A537BE">
        <w:rPr>
          <w:szCs w:val="24"/>
        </w:rPr>
        <w:t>the</w:t>
      </w:r>
      <w:r w:rsidRPr="008F1031">
        <w:rPr>
          <w:szCs w:val="24"/>
        </w:rPr>
        <w:t xml:space="preserve"> RFA by </w:t>
      </w:r>
      <w:proofErr w:type="gramStart"/>
      <w:r w:rsidRPr="008F1031">
        <w:rPr>
          <w:szCs w:val="24"/>
        </w:rPr>
        <w:t>submitting an application</w:t>
      </w:r>
      <w:proofErr w:type="gramEnd"/>
      <w:r w:rsidRPr="008F1031">
        <w:rPr>
          <w:szCs w:val="24"/>
        </w:rPr>
        <w:t xml:space="preserve"> with prices to provide services as required in the RFA document. </w:t>
      </w:r>
    </w:p>
    <w:p w14:paraId="25E109C6" w14:textId="77777777" w:rsidR="00AA79C3" w:rsidRPr="008F1031" w:rsidRDefault="00AA79C3" w:rsidP="008F1031">
      <w:pPr>
        <w:pStyle w:val="Heading2"/>
        <w:numPr>
          <w:ilvl w:val="0"/>
          <w:numId w:val="0"/>
        </w:numPr>
        <w:ind w:left="900"/>
        <w:rPr>
          <w:szCs w:val="24"/>
        </w:rPr>
      </w:pPr>
    </w:p>
    <w:p w14:paraId="4540AEE5" w14:textId="77777777" w:rsidR="004D099A" w:rsidRPr="008F1031" w:rsidRDefault="00AA79C3" w:rsidP="008F1031">
      <w:pPr>
        <w:pStyle w:val="Heading2"/>
        <w:tabs>
          <w:tab w:val="num" w:pos="900"/>
        </w:tabs>
        <w:ind w:left="900" w:hanging="900"/>
        <w:rPr>
          <w:szCs w:val="24"/>
        </w:rPr>
      </w:pPr>
      <w:r w:rsidRPr="008F1031">
        <w:rPr>
          <w:szCs w:val="24"/>
        </w:rPr>
        <w:t xml:space="preserve">Contractor means </w:t>
      </w:r>
      <w:r w:rsidR="00FC4042">
        <w:rPr>
          <w:szCs w:val="24"/>
        </w:rPr>
        <w:t xml:space="preserve">an Applicant (either </w:t>
      </w:r>
      <w:r w:rsidRPr="008F1031">
        <w:rPr>
          <w:szCs w:val="24"/>
        </w:rPr>
        <w:t>a person or organization</w:t>
      </w:r>
      <w:r w:rsidR="00FC4042">
        <w:rPr>
          <w:szCs w:val="24"/>
        </w:rPr>
        <w:t>)</w:t>
      </w:r>
      <w:r w:rsidRPr="008F1031">
        <w:rPr>
          <w:szCs w:val="24"/>
        </w:rPr>
        <w:t xml:space="preserve"> who is </w:t>
      </w:r>
      <w:r w:rsidR="00A537BE">
        <w:rPr>
          <w:szCs w:val="24"/>
        </w:rPr>
        <w:t xml:space="preserve">selected for a contract </w:t>
      </w:r>
      <w:proofErr w:type="gramStart"/>
      <w:r w:rsidRPr="008F1031">
        <w:rPr>
          <w:szCs w:val="24"/>
        </w:rPr>
        <w:t>as a result of</w:t>
      </w:r>
      <w:proofErr w:type="gramEnd"/>
      <w:r w:rsidRPr="008F1031">
        <w:rPr>
          <w:szCs w:val="24"/>
        </w:rPr>
        <w:t xml:space="preserve"> the RFA and who enters into a contract.</w:t>
      </w:r>
      <w:r w:rsidR="004D099A" w:rsidRPr="008F1031">
        <w:rPr>
          <w:szCs w:val="24"/>
        </w:rPr>
        <w:t xml:space="preserve"> </w:t>
      </w:r>
    </w:p>
    <w:p w14:paraId="5D826959" w14:textId="77777777" w:rsidR="004D099A" w:rsidRPr="008F1031" w:rsidRDefault="004D099A" w:rsidP="008F1031">
      <w:pPr>
        <w:pStyle w:val="Heading2"/>
        <w:numPr>
          <w:ilvl w:val="0"/>
          <w:numId w:val="0"/>
        </w:numPr>
        <w:ind w:left="900"/>
        <w:rPr>
          <w:szCs w:val="24"/>
        </w:rPr>
      </w:pPr>
    </w:p>
    <w:p w14:paraId="6F105338" w14:textId="77777777" w:rsidR="004D099A" w:rsidRPr="008F1031" w:rsidRDefault="004D099A" w:rsidP="008F1031">
      <w:pPr>
        <w:pStyle w:val="Heading2"/>
        <w:tabs>
          <w:tab w:val="num" w:pos="900"/>
        </w:tabs>
        <w:ind w:left="900" w:hanging="900"/>
        <w:rPr>
          <w:szCs w:val="24"/>
        </w:rPr>
      </w:pPr>
      <w:r w:rsidRPr="008F1031">
        <w:rPr>
          <w:szCs w:val="24"/>
        </w:rPr>
        <w:t xml:space="preserve">Shall or must identify components, deliverables, or actions that are mandatory.  Failure to comply </w:t>
      </w:r>
      <w:r w:rsidR="00A537BE">
        <w:rPr>
          <w:szCs w:val="24"/>
        </w:rPr>
        <w:t xml:space="preserve">with this RFA </w:t>
      </w:r>
      <w:r w:rsidRPr="008F1031">
        <w:rPr>
          <w:szCs w:val="24"/>
        </w:rPr>
        <w:t xml:space="preserve">will result in an application being considered non-responsive. </w:t>
      </w:r>
    </w:p>
    <w:p w14:paraId="60558E04" w14:textId="77777777" w:rsidR="004D099A" w:rsidRPr="008F1031" w:rsidRDefault="004D099A" w:rsidP="008F1031">
      <w:pPr>
        <w:pStyle w:val="Heading2"/>
        <w:numPr>
          <w:ilvl w:val="0"/>
          <w:numId w:val="0"/>
        </w:numPr>
        <w:ind w:left="900"/>
        <w:rPr>
          <w:szCs w:val="24"/>
        </w:rPr>
      </w:pPr>
    </w:p>
    <w:p w14:paraId="4D362743" w14:textId="77777777" w:rsidR="00A32D13" w:rsidRPr="008F1031" w:rsidRDefault="00A32D13" w:rsidP="008F1031">
      <w:pPr>
        <w:pStyle w:val="Heading1"/>
        <w:tabs>
          <w:tab w:val="clear" w:pos="720"/>
          <w:tab w:val="num" w:pos="900"/>
        </w:tabs>
        <w:ind w:left="900" w:hanging="900"/>
        <w:rPr>
          <w:szCs w:val="24"/>
        </w:rPr>
      </w:pPr>
      <w:r w:rsidRPr="008F1031">
        <w:rPr>
          <w:szCs w:val="24"/>
        </w:rPr>
        <w:t>Organization</w:t>
      </w:r>
    </w:p>
    <w:p w14:paraId="318D2030" w14:textId="77777777" w:rsidR="00A32D13" w:rsidRPr="008F1031" w:rsidRDefault="00A32D13" w:rsidP="008F1031">
      <w:pPr>
        <w:tabs>
          <w:tab w:val="num" w:pos="900"/>
        </w:tabs>
        <w:ind w:left="900" w:hanging="900"/>
      </w:pPr>
    </w:p>
    <w:p w14:paraId="0E18AC07" w14:textId="77777777" w:rsidR="00A32D13" w:rsidRPr="008F1031" w:rsidRDefault="00A32D13" w:rsidP="008F1031">
      <w:pPr>
        <w:pStyle w:val="Heading2"/>
        <w:tabs>
          <w:tab w:val="num" w:pos="900"/>
        </w:tabs>
        <w:ind w:left="900" w:hanging="900"/>
        <w:rPr>
          <w:b/>
          <w:szCs w:val="24"/>
        </w:rPr>
      </w:pPr>
      <w:r w:rsidRPr="008F1031">
        <w:rPr>
          <w:szCs w:val="24"/>
        </w:rPr>
        <w:t xml:space="preserve">This document, referred to as </w:t>
      </w:r>
      <w:proofErr w:type="gramStart"/>
      <w:r w:rsidRPr="008F1031">
        <w:rPr>
          <w:szCs w:val="24"/>
        </w:rPr>
        <w:t>a</w:t>
      </w:r>
      <w:proofErr w:type="gramEnd"/>
      <w:r w:rsidRPr="008F1031">
        <w:rPr>
          <w:szCs w:val="24"/>
        </w:rPr>
        <w:t xml:space="preserve"> </w:t>
      </w:r>
      <w:r w:rsidR="00024C85" w:rsidRPr="008F1031">
        <w:rPr>
          <w:szCs w:val="24"/>
        </w:rPr>
        <w:t>RFA</w:t>
      </w:r>
      <w:r w:rsidRPr="008F1031">
        <w:rPr>
          <w:szCs w:val="24"/>
        </w:rPr>
        <w:t>, is divided into the following parts:</w:t>
      </w:r>
    </w:p>
    <w:p w14:paraId="638C532B" w14:textId="77777777" w:rsidR="00A32D13" w:rsidRPr="008F1031" w:rsidRDefault="00A32D13" w:rsidP="008F1031"/>
    <w:p w14:paraId="195F9587" w14:textId="77777777" w:rsidR="00A32D13" w:rsidRPr="008F1031" w:rsidRDefault="00024C85" w:rsidP="00575A2C">
      <w:pPr>
        <w:pStyle w:val="Heading5"/>
        <w:numPr>
          <w:ilvl w:val="4"/>
          <w:numId w:val="20"/>
        </w:numPr>
        <w:tabs>
          <w:tab w:val="clear" w:pos="1080"/>
          <w:tab w:val="clear" w:pos="2430"/>
        </w:tabs>
        <w:ind w:left="1440"/>
        <w:jc w:val="left"/>
        <w:rPr>
          <w:sz w:val="24"/>
          <w:szCs w:val="24"/>
        </w:rPr>
      </w:pPr>
      <w:r w:rsidRPr="008F1031">
        <w:rPr>
          <w:sz w:val="24"/>
          <w:szCs w:val="24"/>
        </w:rPr>
        <w:t>Application</w:t>
      </w:r>
      <w:r w:rsidR="00A32D13" w:rsidRPr="008F1031">
        <w:rPr>
          <w:sz w:val="24"/>
          <w:szCs w:val="24"/>
        </w:rPr>
        <w:t xml:space="preserve"> </w:t>
      </w:r>
      <w:r w:rsidR="00737CFD">
        <w:rPr>
          <w:sz w:val="24"/>
          <w:szCs w:val="24"/>
        </w:rPr>
        <w:t xml:space="preserve">and Contractual Requirements </w:t>
      </w:r>
    </w:p>
    <w:p w14:paraId="02F82E05" w14:textId="2C1A97CF" w:rsidR="00A32D13" w:rsidRPr="008F1031" w:rsidRDefault="00A27CF6" w:rsidP="00575A2C">
      <w:pPr>
        <w:pStyle w:val="Heading5"/>
        <w:numPr>
          <w:ilvl w:val="4"/>
          <w:numId w:val="20"/>
        </w:numPr>
        <w:tabs>
          <w:tab w:val="clear" w:pos="1080"/>
          <w:tab w:val="clear" w:pos="2430"/>
        </w:tabs>
        <w:ind w:left="1440"/>
        <w:jc w:val="left"/>
        <w:rPr>
          <w:sz w:val="24"/>
          <w:szCs w:val="24"/>
        </w:rPr>
      </w:pPr>
      <w:r w:rsidRPr="008F1031">
        <w:rPr>
          <w:sz w:val="24"/>
          <w:szCs w:val="24"/>
        </w:rPr>
        <w:t>Attachments</w:t>
      </w:r>
      <w:r w:rsidR="00A32D13" w:rsidRPr="008F1031">
        <w:rPr>
          <w:sz w:val="24"/>
          <w:szCs w:val="24"/>
        </w:rPr>
        <w:t xml:space="preserve"> A - </w:t>
      </w:r>
      <w:r w:rsidR="00477402">
        <w:rPr>
          <w:sz w:val="24"/>
          <w:szCs w:val="24"/>
        </w:rPr>
        <w:t>F</w:t>
      </w:r>
      <w:r w:rsidR="00A32D13" w:rsidRPr="008F1031">
        <w:rPr>
          <w:sz w:val="24"/>
          <w:szCs w:val="24"/>
        </w:rPr>
        <w:t xml:space="preserve"> </w:t>
      </w:r>
    </w:p>
    <w:p w14:paraId="060A1E5B" w14:textId="55A609A2" w:rsidR="00A32D13" w:rsidRPr="008F1031" w:rsidRDefault="00A27CF6" w:rsidP="00575A2C">
      <w:pPr>
        <w:pStyle w:val="Heading5"/>
        <w:numPr>
          <w:ilvl w:val="4"/>
          <w:numId w:val="20"/>
        </w:numPr>
        <w:tabs>
          <w:tab w:val="clear" w:pos="1080"/>
          <w:tab w:val="clear" w:pos="2430"/>
        </w:tabs>
        <w:ind w:left="1440"/>
        <w:jc w:val="left"/>
        <w:rPr>
          <w:sz w:val="24"/>
          <w:szCs w:val="24"/>
        </w:rPr>
      </w:pPr>
      <w:r w:rsidRPr="008F1031">
        <w:rPr>
          <w:sz w:val="24"/>
          <w:szCs w:val="24"/>
        </w:rPr>
        <w:t>Exhibits</w:t>
      </w:r>
      <w:r w:rsidR="00A32D13" w:rsidRPr="008F1031">
        <w:rPr>
          <w:sz w:val="24"/>
          <w:szCs w:val="24"/>
        </w:rPr>
        <w:t xml:space="preserve"> 1 - </w:t>
      </w:r>
      <w:r w:rsidR="0011035F">
        <w:rPr>
          <w:sz w:val="24"/>
          <w:szCs w:val="24"/>
        </w:rPr>
        <w:t>10</w:t>
      </w:r>
      <w:r w:rsidR="00A32D13" w:rsidRPr="008F1031">
        <w:rPr>
          <w:sz w:val="24"/>
          <w:szCs w:val="24"/>
        </w:rPr>
        <w:t xml:space="preserve"> (</w:t>
      </w:r>
      <w:r w:rsidRPr="008F1031">
        <w:rPr>
          <w:sz w:val="24"/>
          <w:szCs w:val="24"/>
        </w:rPr>
        <w:t xml:space="preserve">Items which may need to be returned with the </w:t>
      </w:r>
      <w:r w:rsidR="00C45CC6" w:rsidRPr="008F1031">
        <w:rPr>
          <w:sz w:val="24"/>
          <w:szCs w:val="24"/>
        </w:rPr>
        <w:t>a</w:t>
      </w:r>
      <w:r w:rsidR="00024C85" w:rsidRPr="008F1031">
        <w:rPr>
          <w:sz w:val="24"/>
          <w:szCs w:val="24"/>
        </w:rPr>
        <w:t>pplication</w:t>
      </w:r>
      <w:r w:rsidR="00A32D13" w:rsidRPr="008F1031">
        <w:rPr>
          <w:sz w:val="24"/>
          <w:szCs w:val="24"/>
        </w:rPr>
        <w:t>)</w:t>
      </w:r>
    </w:p>
    <w:p w14:paraId="4D3B46CD" w14:textId="77777777" w:rsidR="00A32D13" w:rsidRPr="008F1031" w:rsidRDefault="00A32D13" w:rsidP="00575A2C">
      <w:pPr>
        <w:pStyle w:val="Heading5"/>
        <w:numPr>
          <w:ilvl w:val="4"/>
          <w:numId w:val="20"/>
        </w:numPr>
        <w:tabs>
          <w:tab w:val="clear" w:pos="1080"/>
          <w:tab w:val="clear" w:pos="2430"/>
        </w:tabs>
        <w:ind w:left="1440"/>
        <w:jc w:val="left"/>
        <w:rPr>
          <w:sz w:val="24"/>
          <w:szCs w:val="24"/>
        </w:rPr>
      </w:pPr>
      <w:r w:rsidRPr="008F1031">
        <w:rPr>
          <w:sz w:val="24"/>
          <w:szCs w:val="24"/>
        </w:rPr>
        <w:t xml:space="preserve">Terms and Conditions </w:t>
      </w:r>
    </w:p>
    <w:p w14:paraId="76180AB7" w14:textId="77777777" w:rsidR="00325935" w:rsidRPr="008F1031" w:rsidRDefault="00325935" w:rsidP="008F1031"/>
    <w:p w14:paraId="136000C0" w14:textId="77777777" w:rsidR="00AB1937" w:rsidRPr="008F1031" w:rsidRDefault="00AB1937" w:rsidP="008F1031">
      <w:pPr>
        <w:pStyle w:val="Heading1"/>
        <w:tabs>
          <w:tab w:val="clear" w:pos="720"/>
          <w:tab w:val="num" w:pos="900"/>
        </w:tabs>
        <w:ind w:left="900" w:hanging="900"/>
        <w:rPr>
          <w:szCs w:val="24"/>
        </w:rPr>
      </w:pPr>
      <w:r w:rsidRPr="008F1031">
        <w:rPr>
          <w:szCs w:val="24"/>
        </w:rPr>
        <w:t>Pre-</w:t>
      </w:r>
      <w:r w:rsidR="00024C85" w:rsidRPr="008F1031">
        <w:rPr>
          <w:szCs w:val="24"/>
        </w:rPr>
        <w:t>Application</w:t>
      </w:r>
      <w:r w:rsidRPr="008F1031">
        <w:rPr>
          <w:szCs w:val="24"/>
        </w:rPr>
        <w:t xml:space="preserve"> Conference </w:t>
      </w:r>
    </w:p>
    <w:p w14:paraId="19976132" w14:textId="77777777" w:rsidR="00AB1937" w:rsidRPr="008F1031" w:rsidRDefault="00AB1937" w:rsidP="008F1031"/>
    <w:p w14:paraId="5F788A23" w14:textId="04297A7D" w:rsidR="0088587A" w:rsidRDefault="0088587A" w:rsidP="0088587A">
      <w:pPr>
        <w:pStyle w:val="Heading2"/>
        <w:numPr>
          <w:ilvl w:val="1"/>
          <w:numId w:val="5"/>
        </w:numPr>
        <w:tabs>
          <w:tab w:val="clear" w:pos="1080"/>
        </w:tabs>
        <w:ind w:left="900" w:hanging="900"/>
      </w:pPr>
      <w:r>
        <w:t xml:space="preserve">Pre-Application Teleconference Date and Time:  A pre-application teleconference regarding this RFA will be held on </w:t>
      </w:r>
      <w:r w:rsidR="003944DD">
        <w:t xml:space="preserve">Thursday, January 9, </w:t>
      </w:r>
      <w:proofErr w:type="gramStart"/>
      <w:r w:rsidR="003944DD">
        <w:t>2025</w:t>
      </w:r>
      <w:proofErr w:type="gramEnd"/>
      <w:r w:rsidR="003944DD">
        <w:t xml:space="preserve"> at 9:00 a.m.</w:t>
      </w:r>
      <w:r>
        <w:t xml:space="preserve">, Central Time.  Applicants are encouraged to participate in the pre-application teleconference as it will be used as the forum for questions, communications, and discussions regarding the RFA, teleconference </w:t>
      </w:r>
      <w:proofErr w:type="gramStart"/>
      <w:r>
        <w:t>in order to</w:t>
      </w:r>
      <w:proofErr w:type="gramEnd"/>
      <w:r>
        <w:t xml:space="preserve"> ask questions and otherwise participate in the public communications regarding the RFA. The Applicant should become familiar with the RFA and develop all questions prior to the pre-application teleconference </w:t>
      </w:r>
      <w:proofErr w:type="gramStart"/>
      <w:r>
        <w:t>in order to</w:t>
      </w:r>
      <w:proofErr w:type="gramEnd"/>
      <w:r>
        <w:t xml:space="preserve"> ask questions and otherwise participate in the public communications regarding the RFA.</w:t>
      </w:r>
    </w:p>
    <w:p w14:paraId="2E584BCA" w14:textId="77777777" w:rsidR="0088587A" w:rsidRDefault="0088587A" w:rsidP="0088587A">
      <w:pPr>
        <w:rPr>
          <w:rFonts w:eastAsiaTheme="minorHAnsi"/>
        </w:rPr>
      </w:pPr>
    </w:p>
    <w:p w14:paraId="0C604D84" w14:textId="77777777" w:rsidR="0088587A" w:rsidRDefault="0088587A" w:rsidP="0088587A">
      <w:pPr>
        <w:pStyle w:val="Heading4"/>
        <w:numPr>
          <w:ilvl w:val="3"/>
          <w:numId w:val="5"/>
        </w:numPr>
        <w:ind w:hanging="540"/>
        <w:jc w:val="left"/>
        <w:rPr>
          <w:sz w:val="24"/>
          <w:szCs w:val="24"/>
        </w:rPr>
      </w:pPr>
      <w:r>
        <w:rPr>
          <w:sz w:val="24"/>
          <w:szCs w:val="24"/>
        </w:rPr>
        <w:t>Pre-Application Teleconference Agenda:  The Applicant should have a copy of the RFA for the pre-application teleconference since it will be used as the agenda for the pre-application teleconference.</w:t>
      </w:r>
    </w:p>
    <w:p w14:paraId="658A7F37" w14:textId="77777777" w:rsidR="0088587A" w:rsidRDefault="0088587A" w:rsidP="0088587A">
      <w:pPr>
        <w:pStyle w:val="Heading4"/>
        <w:numPr>
          <w:ilvl w:val="0"/>
          <w:numId w:val="0"/>
        </w:numPr>
        <w:tabs>
          <w:tab w:val="left" w:pos="720"/>
        </w:tabs>
        <w:ind w:left="1440" w:hanging="540"/>
        <w:jc w:val="left"/>
        <w:rPr>
          <w:sz w:val="24"/>
          <w:szCs w:val="24"/>
        </w:rPr>
      </w:pPr>
    </w:p>
    <w:p w14:paraId="0D3F5F03" w14:textId="77777777" w:rsidR="0088587A" w:rsidRDefault="0088587A" w:rsidP="0088587A">
      <w:pPr>
        <w:pStyle w:val="Heading4"/>
        <w:numPr>
          <w:ilvl w:val="3"/>
          <w:numId w:val="5"/>
        </w:numPr>
        <w:ind w:hanging="540"/>
        <w:jc w:val="left"/>
        <w:rPr>
          <w:sz w:val="24"/>
          <w:szCs w:val="24"/>
        </w:rPr>
      </w:pPr>
      <w:r>
        <w:rPr>
          <w:sz w:val="24"/>
          <w:szCs w:val="24"/>
        </w:rPr>
        <w:t xml:space="preserve">Communication Prior to the Teleconference:  The Applicant is encouraged to review the RFA prior to the pre-application teleconference and may submit written communications and/or questions regarding the RFA, which reference the RFA paragraph numbers, to the buyer identified on page one.  Such prior </w:t>
      </w:r>
      <w:r>
        <w:rPr>
          <w:sz w:val="24"/>
          <w:szCs w:val="24"/>
        </w:rPr>
        <w:lastRenderedPageBreak/>
        <w:t>communication will provide the Department with insight into areas of the RFA which may be brought up for discussion during the conference and which may require clarification.</w:t>
      </w:r>
    </w:p>
    <w:p w14:paraId="532CBD7F" w14:textId="77777777" w:rsidR="0088587A" w:rsidRDefault="0088587A" w:rsidP="0088587A">
      <w:pPr>
        <w:pStyle w:val="Heading4"/>
        <w:numPr>
          <w:ilvl w:val="0"/>
          <w:numId w:val="0"/>
        </w:numPr>
        <w:tabs>
          <w:tab w:val="left" w:pos="720"/>
        </w:tabs>
        <w:ind w:left="1440" w:hanging="540"/>
        <w:jc w:val="left"/>
        <w:rPr>
          <w:sz w:val="24"/>
          <w:szCs w:val="24"/>
        </w:rPr>
      </w:pPr>
    </w:p>
    <w:p w14:paraId="766E8EF2" w14:textId="77777777" w:rsidR="0088587A" w:rsidRDefault="0088587A" w:rsidP="0088587A">
      <w:pPr>
        <w:pStyle w:val="Heading4"/>
        <w:numPr>
          <w:ilvl w:val="3"/>
          <w:numId w:val="5"/>
        </w:numPr>
        <w:ind w:hanging="540"/>
        <w:jc w:val="left"/>
        <w:rPr>
          <w:sz w:val="24"/>
          <w:szCs w:val="24"/>
        </w:rPr>
      </w:pPr>
      <w:r>
        <w:rPr>
          <w:sz w:val="24"/>
          <w:szCs w:val="24"/>
        </w:rPr>
        <w:t>Communication During the Teleconference:  During the pre-application teleconference, it shall be the sole responsibility of the Applicant to orally address all issues previously presented to the buyer by the Applicant, including any questions regarding the RFA or areas of the RFA requiring clarification.</w:t>
      </w:r>
    </w:p>
    <w:p w14:paraId="0A6EC3A4" w14:textId="77777777" w:rsidR="0088587A" w:rsidRDefault="0088587A" w:rsidP="0088587A">
      <w:pPr>
        <w:pStyle w:val="Heading4"/>
        <w:numPr>
          <w:ilvl w:val="0"/>
          <w:numId w:val="0"/>
        </w:numPr>
        <w:tabs>
          <w:tab w:val="left" w:pos="720"/>
        </w:tabs>
        <w:ind w:left="1440" w:hanging="540"/>
        <w:jc w:val="left"/>
        <w:rPr>
          <w:sz w:val="24"/>
          <w:szCs w:val="24"/>
        </w:rPr>
      </w:pPr>
    </w:p>
    <w:p w14:paraId="56542971" w14:textId="77777777" w:rsidR="0088587A" w:rsidRDefault="0088587A" w:rsidP="0088587A">
      <w:pPr>
        <w:pStyle w:val="Heading4"/>
        <w:numPr>
          <w:ilvl w:val="3"/>
          <w:numId w:val="5"/>
        </w:numPr>
        <w:ind w:hanging="540"/>
        <w:jc w:val="left"/>
        <w:rPr>
          <w:sz w:val="24"/>
          <w:szCs w:val="24"/>
        </w:rPr>
      </w:pPr>
      <w:r>
        <w:rPr>
          <w:sz w:val="24"/>
          <w:szCs w:val="24"/>
        </w:rPr>
        <w:t xml:space="preserve">Addendum to the RFA:  Any modifications needed to the RFA </w:t>
      </w:r>
      <w:proofErr w:type="gramStart"/>
      <w:r>
        <w:rPr>
          <w:sz w:val="24"/>
          <w:szCs w:val="24"/>
        </w:rPr>
        <w:t>as a result of</w:t>
      </w:r>
      <w:proofErr w:type="gramEnd"/>
      <w:r>
        <w:rPr>
          <w:sz w:val="24"/>
          <w:szCs w:val="24"/>
        </w:rPr>
        <w:t xml:space="preserve"> discussions from the pre-application teleconference will be accomplished as an addendum to the RFA.  Neither formal minutes of the pre-application teleconference nor written records of the questions/communications will be maintained.</w:t>
      </w:r>
    </w:p>
    <w:p w14:paraId="75C6BD19" w14:textId="77777777" w:rsidR="0088587A" w:rsidRDefault="0088587A" w:rsidP="0088587A">
      <w:pPr>
        <w:pStyle w:val="ListParagraph"/>
        <w:rPr>
          <w:rFonts w:eastAsiaTheme="minorHAnsi"/>
        </w:rPr>
      </w:pPr>
    </w:p>
    <w:p w14:paraId="7B5B3A15" w14:textId="77777777" w:rsidR="0088587A" w:rsidRDefault="0088587A" w:rsidP="0088587A">
      <w:pPr>
        <w:pStyle w:val="Heading2"/>
        <w:numPr>
          <w:ilvl w:val="1"/>
          <w:numId w:val="5"/>
        </w:numPr>
        <w:tabs>
          <w:tab w:val="clear" w:pos="1080"/>
        </w:tabs>
        <w:ind w:left="900" w:hanging="900"/>
      </w:pPr>
      <w:r>
        <w:t xml:space="preserve">Pre-Application Teleconference Dial-In Information:  The Applicant should contact the Procurement staff indicated on the first page of this RFA to obtain dial-in instructions.  The Applicant will be provided with a telephone number to dial and/or webinar information to access, </w:t>
      </w:r>
      <w:proofErr w:type="gramStart"/>
      <w:r>
        <w:t>in order to</w:t>
      </w:r>
      <w:proofErr w:type="gramEnd"/>
      <w:r>
        <w:t xml:space="preserve"> listen and participate in the pre-application teleconference.  The Applicant shall refrain from contacting anyone other than the buyer to obtain the dial-in information.</w:t>
      </w:r>
    </w:p>
    <w:p w14:paraId="75D033A2" w14:textId="77777777" w:rsidR="0088587A" w:rsidRDefault="0088587A" w:rsidP="0088587A"/>
    <w:p w14:paraId="4F59BF5E" w14:textId="77777777" w:rsidR="00C50E48" w:rsidRPr="008F1031" w:rsidRDefault="003E13CC" w:rsidP="008F1031">
      <w:pPr>
        <w:pStyle w:val="Heading1"/>
        <w:tabs>
          <w:tab w:val="clear" w:pos="720"/>
        </w:tabs>
        <w:ind w:left="900" w:hanging="900"/>
        <w:rPr>
          <w:szCs w:val="24"/>
        </w:rPr>
      </w:pPr>
      <w:r w:rsidRPr="008F1031">
        <w:rPr>
          <w:szCs w:val="24"/>
        </w:rPr>
        <w:t>Communication</w:t>
      </w:r>
      <w:r w:rsidR="00C50E48" w:rsidRPr="008F1031">
        <w:rPr>
          <w:szCs w:val="24"/>
        </w:rPr>
        <w:t xml:space="preserve"> REGARDING THE </w:t>
      </w:r>
      <w:r w:rsidR="00024C85" w:rsidRPr="008F1031">
        <w:rPr>
          <w:szCs w:val="24"/>
        </w:rPr>
        <w:t>RFA</w:t>
      </w:r>
    </w:p>
    <w:p w14:paraId="410F5A2E" w14:textId="77777777" w:rsidR="00C50E48" w:rsidRPr="008F1031" w:rsidRDefault="00C50E48" w:rsidP="008F1031">
      <w:pPr>
        <w:pStyle w:val="Heading2"/>
        <w:numPr>
          <w:ilvl w:val="0"/>
          <w:numId w:val="0"/>
        </w:numPr>
        <w:ind w:left="900"/>
        <w:rPr>
          <w:szCs w:val="24"/>
        </w:rPr>
      </w:pPr>
    </w:p>
    <w:p w14:paraId="0503792C" w14:textId="77777777" w:rsidR="002964CB" w:rsidRPr="008F1031" w:rsidRDefault="00A27FD0" w:rsidP="008F1031">
      <w:pPr>
        <w:pStyle w:val="Heading2"/>
        <w:tabs>
          <w:tab w:val="num" w:pos="900"/>
        </w:tabs>
        <w:ind w:left="900" w:hanging="900"/>
        <w:rPr>
          <w:szCs w:val="24"/>
        </w:rPr>
      </w:pPr>
      <w:r w:rsidRPr="008F1031">
        <w:rPr>
          <w:szCs w:val="24"/>
        </w:rPr>
        <w:t xml:space="preserve">It is the </w:t>
      </w:r>
      <w:r w:rsidR="003E13CC" w:rsidRPr="008F1031">
        <w:rPr>
          <w:szCs w:val="24"/>
        </w:rPr>
        <w:t>Applicant</w:t>
      </w:r>
      <w:r w:rsidRPr="008F1031">
        <w:rPr>
          <w:szCs w:val="24"/>
        </w:rPr>
        <w:t xml:space="preserve">’s responsibility to ask questions, request changes or clarifications, or otherwise advise the Department if the </w:t>
      </w:r>
      <w:r w:rsidR="003E13CC" w:rsidRPr="008F1031">
        <w:rPr>
          <w:szCs w:val="24"/>
        </w:rPr>
        <w:t>Applicant</w:t>
      </w:r>
      <w:r w:rsidRPr="008F1031">
        <w:rPr>
          <w:szCs w:val="24"/>
        </w:rPr>
        <w:t xml:space="preserve"> believes that any language, specifications, or requirements are: (1) ambiguous, (2) contradictory or arbitrary, or both, (3) violate any state or federal law or regulation, (4) restrict or limit the requirements to a single source, or (5) restrict or limit the </w:t>
      </w:r>
      <w:r w:rsidR="003E13CC" w:rsidRPr="008F1031">
        <w:rPr>
          <w:szCs w:val="24"/>
        </w:rPr>
        <w:t>Applicant</w:t>
      </w:r>
      <w:r w:rsidRPr="008F1031">
        <w:rPr>
          <w:szCs w:val="24"/>
        </w:rPr>
        <w:t>’s ability to submit a</w:t>
      </w:r>
      <w:r w:rsidR="00024C85" w:rsidRPr="008F1031">
        <w:rPr>
          <w:szCs w:val="24"/>
        </w:rPr>
        <w:t>n</w:t>
      </w:r>
      <w:r w:rsidRPr="008F1031">
        <w:rPr>
          <w:szCs w:val="24"/>
        </w:rPr>
        <w:t xml:space="preserve"> </w:t>
      </w:r>
      <w:r w:rsidR="00024C85" w:rsidRPr="008F1031">
        <w:rPr>
          <w:szCs w:val="24"/>
        </w:rPr>
        <w:t>application</w:t>
      </w:r>
      <w:r w:rsidRPr="008F1031">
        <w:rPr>
          <w:szCs w:val="24"/>
        </w:rPr>
        <w:t xml:space="preserve">. </w:t>
      </w:r>
    </w:p>
    <w:p w14:paraId="714C3405" w14:textId="77777777" w:rsidR="002964CB" w:rsidRPr="008F1031" w:rsidRDefault="002964CB" w:rsidP="008F1031">
      <w:pPr>
        <w:pStyle w:val="Heading3"/>
        <w:numPr>
          <w:ilvl w:val="0"/>
          <w:numId w:val="0"/>
        </w:numPr>
        <w:ind w:left="1080"/>
        <w:jc w:val="left"/>
        <w:rPr>
          <w:szCs w:val="24"/>
        </w:rPr>
      </w:pPr>
    </w:p>
    <w:p w14:paraId="13749603" w14:textId="77777777" w:rsidR="002964CB" w:rsidRPr="008F1031" w:rsidRDefault="00A27FD0" w:rsidP="008F1031">
      <w:pPr>
        <w:pStyle w:val="Heading3"/>
        <w:tabs>
          <w:tab w:val="clear" w:pos="1080"/>
        </w:tabs>
        <w:ind w:left="900" w:hanging="900"/>
        <w:jc w:val="left"/>
        <w:rPr>
          <w:szCs w:val="24"/>
        </w:rPr>
      </w:pPr>
      <w:r w:rsidRPr="008F1031">
        <w:rPr>
          <w:szCs w:val="24"/>
        </w:rPr>
        <w:t xml:space="preserve">Except as may be otherwise stated herein, the </w:t>
      </w:r>
      <w:r w:rsidR="003E13CC" w:rsidRPr="008F1031">
        <w:rPr>
          <w:szCs w:val="24"/>
        </w:rPr>
        <w:t>Applicant</w:t>
      </w:r>
      <w:r w:rsidRPr="008F1031">
        <w:rPr>
          <w:szCs w:val="24"/>
        </w:rPr>
        <w:t xml:space="preserve"> and the </w:t>
      </w:r>
      <w:r w:rsidR="003E13CC" w:rsidRPr="008F1031">
        <w:rPr>
          <w:szCs w:val="24"/>
        </w:rPr>
        <w:t>Applicant</w:t>
      </w:r>
      <w:r w:rsidRPr="008F1031">
        <w:rPr>
          <w:szCs w:val="24"/>
        </w:rPr>
        <w:t xml:space="preserve">’s agents (including subcontractors, employees, consultants, or anyone else acting on their behalf) must direct </w:t>
      </w:r>
      <w:proofErr w:type="gramStart"/>
      <w:r w:rsidRPr="008F1031">
        <w:rPr>
          <w:szCs w:val="24"/>
        </w:rPr>
        <w:t>all of</w:t>
      </w:r>
      <w:proofErr w:type="gramEnd"/>
      <w:r w:rsidRPr="008F1031">
        <w:rPr>
          <w:szCs w:val="24"/>
        </w:rPr>
        <w:t xml:space="preserve"> their questions or comments regarding the </w:t>
      </w:r>
      <w:r w:rsidR="00024C85" w:rsidRPr="008F1031">
        <w:rPr>
          <w:szCs w:val="24"/>
        </w:rPr>
        <w:t>RFA</w:t>
      </w:r>
      <w:r w:rsidRPr="008F1031">
        <w:rPr>
          <w:szCs w:val="24"/>
        </w:rPr>
        <w:t xml:space="preserve">, the </w:t>
      </w:r>
      <w:r w:rsidR="00AB081E">
        <w:rPr>
          <w:szCs w:val="24"/>
        </w:rPr>
        <w:t>application</w:t>
      </w:r>
      <w:r w:rsidR="00AB081E" w:rsidRPr="008F1031">
        <w:rPr>
          <w:szCs w:val="24"/>
        </w:rPr>
        <w:t xml:space="preserve"> </w:t>
      </w:r>
      <w:r w:rsidRPr="008F1031">
        <w:rPr>
          <w:szCs w:val="24"/>
        </w:rPr>
        <w:t xml:space="preserve">process, the evaluation, etc., to the </w:t>
      </w:r>
      <w:r w:rsidR="00171CB4" w:rsidRPr="008F1031">
        <w:rPr>
          <w:szCs w:val="24"/>
        </w:rPr>
        <w:t xml:space="preserve">procurement </w:t>
      </w:r>
      <w:r w:rsidR="00B34779">
        <w:rPr>
          <w:szCs w:val="24"/>
        </w:rPr>
        <w:t>staff</w:t>
      </w:r>
      <w:r w:rsidRPr="008F1031">
        <w:rPr>
          <w:szCs w:val="24"/>
        </w:rPr>
        <w:t xml:space="preserve"> of record indicated on the first page of this </w:t>
      </w:r>
      <w:r w:rsidR="00024C85" w:rsidRPr="008F1031">
        <w:rPr>
          <w:szCs w:val="24"/>
        </w:rPr>
        <w:t>RFA</w:t>
      </w:r>
      <w:r w:rsidRPr="008F1031">
        <w:rPr>
          <w:szCs w:val="24"/>
        </w:rPr>
        <w:t xml:space="preserve">.  Inappropriate contacts to other personnel are grounds for exclusion from </w:t>
      </w:r>
      <w:r w:rsidR="00AB081E">
        <w:rPr>
          <w:szCs w:val="24"/>
        </w:rPr>
        <w:t>being considered for an award</w:t>
      </w:r>
      <w:r w:rsidRPr="008F1031">
        <w:rPr>
          <w:szCs w:val="24"/>
        </w:rPr>
        <w:t>.</w:t>
      </w:r>
      <w:r w:rsidR="002148D6">
        <w:rPr>
          <w:szCs w:val="24"/>
        </w:rPr>
        <w:t xml:space="preserve"> </w:t>
      </w:r>
      <w:r w:rsidRPr="008F1031">
        <w:rPr>
          <w:szCs w:val="24"/>
        </w:rPr>
        <w:t xml:space="preserve"> </w:t>
      </w:r>
      <w:r w:rsidR="003E13CC" w:rsidRPr="008F1031">
        <w:rPr>
          <w:szCs w:val="24"/>
        </w:rPr>
        <w:t>Applicant</w:t>
      </w:r>
      <w:r w:rsidRPr="008F1031">
        <w:rPr>
          <w:szCs w:val="24"/>
        </w:rPr>
        <w:t xml:space="preserve">s and their agents who have questions regarding this </w:t>
      </w:r>
      <w:r w:rsidR="005359D4">
        <w:rPr>
          <w:szCs w:val="24"/>
        </w:rPr>
        <w:t>RFA</w:t>
      </w:r>
      <w:r w:rsidRPr="008F1031">
        <w:rPr>
          <w:szCs w:val="24"/>
        </w:rPr>
        <w:t xml:space="preserve"> should contact the </w:t>
      </w:r>
      <w:r w:rsidR="00171CB4" w:rsidRPr="008F1031">
        <w:rPr>
          <w:szCs w:val="24"/>
        </w:rPr>
        <w:t xml:space="preserve">procurement </w:t>
      </w:r>
      <w:r w:rsidR="00B34779">
        <w:rPr>
          <w:szCs w:val="24"/>
        </w:rPr>
        <w:t>staff</w:t>
      </w:r>
      <w:r w:rsidR="00576013">
        <w:rPr>
          <w:szCs w:val="24"/>
        </w:rPr>
        <w:t xml:space="preserve"> state on the first page of this document</w:t>
      </w:r>
      <w:r w:rsidRPr="008F1031">
        <w:rPr>
          <w:szCs w:val="24"/>
        </w:rPr>
        <w:t>.</w:t>
      </w:r>
    </w:p>
    <w:p w14:paraId="7AAB9DAB" w14:textId="77777777" w:rsidR="002964CB" w:rsidRPr="008F1031" w:rsidRDefault="002964CB" w:rsidP="008F1031">
      <w:pPr>
        <w:pStyle w:val="Heading4"/>
        <w:numPr>
          <w:ilvl w:val="0"/>
          <w:numId w:val="0"/>
        </w:numPr>
        <w:ind w:left="1440"/>
        <w:jc w:val="left"/>
        <w:rPr>
          <w:sz w:val="24"/>
          <w:szCs w:val="24"/>
        </w:rPr>
      </w:pPr>
    </w:p>
    <w:p w14:paraId="24CCAC3F" w14:textId="77777777" w:rsidR="002964CB" w:rsidRPr="008F1031" w:rsidRDefault="00A27FD0" w:rsidP="008F1031">
      <w:pPr>
        <w:pStyle w:val="Heading4"/>
        <w:tabs>
          <w:tab w:val="clear" w:pos="1440"/>
        </w:tabs>
        <w:ind w:hanging="540"/>
        <w:jc w:val="left"/>
        <w:rPr>
          <w:sz w:val="24"/>
          <w:szCs w:val="24"/>
        </w:rPr>
      </w:pPr>
      <w:r w:rsidRPr="008F1031">
        <w:rPr>
          <w:sz w:val="24"/>
          <w:szCs w:val="24"/>
        </w:rPr>
        <w:t xml:space="preserve">The </w:t>
      </w:r>
      <w:r w:rsidR="003E13CC" w:rsidRPr="008F1031">
        <w:rPr>
          <w:sz w:val="24"/>
          <w:szCs w:val="24"/>
        </w:rPr>
        <w:t>Applicant</w:t>
      </w:r>
      <w:r w:rsidRPr="008F1031">
        <w:rPr>
          <w:sz w:val="24"/>
          <w:szCs w:val="24"/>
        </w:rPr>
        <w:t xml:space="preserve"> may contact the </w:t>
      </w:r>
      <w:r w:rsidR="00FA5F26">
        <w:rPr>
          <w:sz w:val="24"/>
          <w:szCs w:val="24"/>
        </w:rPr>
        <w:t xml:space="preserve">Office of Administration, </w:t>
      </w:r>
      <w:r w:rsidRPr="008F1031">
        <w:rPr>
          <w:sz w:val="24"/>
          <w:szCs w:val="24"/>
        </w:rPr>
        <w:t xml:space="preserve">Office of Equal Opportunity (OEO) regarding </w:t>
      </w:r>
      <w:r w:rsidR="00570BEC">
        <w:rPr>
          <w:sz w:val="24"/>
          <w:szCs w:val="24"/>
        </w:rPr>
        <w:t xml:space="preserve">Minority </w:t>
      </w:r>
      <w:r w:rsidR="00520D03">
        <w:rPr>
          <w:sz w:val="24"/>
          <w:szCs w:val="24"/>
        </w:rPr>
        <w:t xml:space="preserve">Owned </w:t>
      </w:r>
      <w:r w:rsidR="00570BEC">
        <w:rPr>
          <w:sz w:val="24"/>
          <w:szCs w:val="24"/>
        </w:rPr>
        <w:t>Business Enterprise (</w:t>
      </w:r>
      <w:r w:rsidRPr="008F1031">
        <w:rPr>
          <w:sz w:val="24"/>
          <w:szCs w:val="24"/>
        </w:rPr>
        <w:t>MBE</w:t>
      </w:r>
      <w:r w:rsidR="00570BEC">
        <w:rPr>
          <w:sz w:val="24"/>
          <w:szCs w:val="24"/>
        </w:rPr>
        <w:t>)</w:t>
      </w:r>
      <w:r w:rsidRPr="008F1031">
        <w:rPr>
          <w:sz w:val="24"/>
          <w:szCs w:val="24"/>
        </w:rPr>
        <w:t>/</w:t>
      </w:r>
      <w:r w:rsidR="00570BEC">
        <w:rPr>
          <w:sz w:val="24"/>
          <w:szCs w:val="24"/>
        </w:rPr>
        <w:t>Woman Owned Business Enterprise (</w:t>
      </w:r>
      <w:r w:rsidRPr="008F1031">
        <w:rPr>
          <w:sz w:val="24"/>
          <w:szCs w:val="24"/>
        </w:rPr>
        <w:t>WBE</w:t>
      </w:r>
      <w:r w:rsidR="00570BEC">
        <w:rPr>
          <w:sz w:val="24"/>
          <w:szCs w:val="24"/>
        </w:rPr>
        <w:t>)</w:t>
      </w:r>
      <w:r w:rsidRPr="008F1031">
        <w:rPr>
          <w:sz w:val="24"/>
          <w:szCs w:val="24"/>
        </w:rPr>
        <w:t xml:space="preserve"> certification or subcontracting with MBE/WBE companies.</w:t>
      </w:r>
    </w:p>
    <w:p w14:paraId="5AF8C1EE" w14:textId="77777777" w:rsidR="002964CB" w:rsidRPr="008F1031" w:rsidRDefault="002964CB" w:rsidP="008F1031">
      <w:pPr>
        <w:pStyle w:val="Heading3"/>
        <w:numPr>
          <w:ilvl w:val="0"/>
          <w:numId w:val="0"/>
        </w:numPr>
        <w:ind w:left="900"/>
        <w:jc w:val="left"/>
        <w:rPr>
          <w:szCs w:val="24"/>
        </w:rPr>
      </w:pPr>
    </w:p>
    <w:p w14:paraId="1434A786" w14:textId="77777777" w:rsidR="002964CB" w:rsidRPr="000405A5" w:rsidRDefault="006C2A93" w:rsidP="008F1031">
      <w:pPr>
        <w:pStyle w:val="Heading3"/>
        <w:tabs>
          <w:tab w:val="clear" w:pos="1080"/>
        </w:tabs>
        <w:ind w:left="900" w:hanging="900"/>
        <w:jc w:val="left"/>
        <w:rPr>
          <w:szCs w:val="24"/>
        </w:rPr>
      </w:pPr>
      <w:r>
        <w:rPr>
          <w:szCs w:val="24"/>
        </w:rPr>
        <w:lastRenderedPageBreak/>
        <w:t>The A</w:t>
      </w:r>
      <w:r w:rsidR="00FA5F26">
        <w:rPr>
          <w:szCs w:val="24"/>
        </w:rPr>
        <w:t>pplicant should submit a</w:t>
      </w:r>
      <w:r w:rsidR="00A27FD0" w:rsidRPr="008F1031">
        <w:rPr>
          <w:szCs w:val="24"/>
        </w:rPr>
        <w:t xml:space="preserve">ll questions and issues at least ten (10) working days prior to the due date of the </w:t>
      </w:r>
      <w:r w:rsidR="00024C85" w:rsidRPr="008F1031">
        <w:rPr>
          <w:szCs w:val="24"/>
        </w:rPr>
        <w:t>application</w:t>
      </w:r>
      <w:r w:rsidR="00A27FD0" w:rsidRPr="008F1031">
        <w:rPr>
          <w:szCs w:val="24"/>
        </w:rPr>
        <w:t xml:space="preserve">.  If not received prior to ten (10) working days before the </w:t>
      </w:r>
      <w:r w:rsidR="00024C85" w:rsidRPr="008F1031">
        <w:rPr>
          <w:szCs w:val="24"/>
        </w:rPr>
        <w:t>application</w:t>
      </w:r>
      <w:r w:rsidR="00A27FD0" w:rsidRPr="008F1031">
        <w:rPr>
          <w:szCs w:val="24"/>
        </w:rPr>
        <w:t xml:space="preserve"> due date, the Department may not be able to fully research and consider the respective questions or issues</w:t>
      </w:r>
      <w:r w:rsidR="003259EC">
        <w:rPr>
          <w:szCs w:val="24"/>
        </w:rPr>
        <w:t xml:space="preserve"> before the RFA due date</w:t>
      </w:r>
      <w:r w:rsidR="00A27FD0" w:rsidRPr="008F1031">
        <w:rPr>
          <w:szCs w:val="24"/>
        </w:rPr>
        <w:t xml:space="preserve">.  Questions and issues relating to the </w:t>
      </w:r>
      <w:r w:rsidR="00024C85" w:rsidRPr="008F1031">
        <w:rPr>
          <w:szCs w:val="24"/>
        </w:rPr>
        <w:t>RFA</w:t>
      </w:r>
      <w:r w:rsidR="00A27FD0" w:rsidRPr="008F1031">
        <w:rPr>
          <w:szCs w:val="24"/>
        </w:rPr>
        <w:t xml:space="preserve">, including questions related to the competitive </w:t>
      </w:r>
      <w:r w:rsidR="00E83BE8" w:rsidRPr="008F1031">
        <w:rPr>
          <w:szCs w:val="24"/>
        </w:rPr>
        <w:t>application</w:t>
      </w:r>
      <w:r w:rsidR="00A27FD0" w:rsidRPr="008F1031">
        <w:rPr>
          <w:szCs w:val="24"/>
        </w:rPr>
        <w:t xml:space="preserve"> process, must be directed to the </w:t>
      </w:r>
      <w:r w:rsidR="00171CB4" w:rsidRPr="008F1031">
        <w:rPr>
          <w:szCs w:val="24"/>
        </w:rPr>
        <w:t xml:space="preserve">procurement </w:t>
      </w:r>
      <w:r w:rsidR="00B34779">
        <w:rPr>
          <w:szCs w:val="24"/>
        </w:rPr>
        <w:t>staff</w:t>
      </w:r>
      <w:r w:rsidR="00A27FD0" w:rsidRPr="008F1031">
        <w:rPr>
          <w:szCs w:val="24"/>
        </w:rPr>
        <w:t xml:space="preserve">.  It is preferred that questions be e-mailed to the </w:t>
      </w:r>
      <w:r w:rsidR="00171CB4" w:rsidRPr="008F1031">
        <w:rPr>
          <w:szCs w:val="24"/>
        </w:rPr>
        <w:t xml:space="preserve">procurement </w:t>
      </w:r>
      <w:r w:rsidR="00B34779">
        <w:rPr>
          <w:szCs w:val="24"/>
        </w:rPr>
        <w:t>staff</w:t>
      </w:r>
      <w:r w:rsidR="00A62EFC">
        <w:rPr>
          <w:szCs w:val="24"/>
        </w:rPr>
        <w:t>.</w:t>
      </w:r>
    </w:p>
    <w:p w14:paraId="430B6DE9" w14:textId="77777777" w:rsidR="002964CB" w:rsidRPr="008F1031" w:rsidRDefault="002964CB" w:rsidP="008F1031">
      <w:pPr>
        <w:pStyle w:val="Heading3"/>
        <w:numPr>
          <w:ilvl w:val="0"/>
          <w:numId w:val="0"/>
        </w:numPr>
        <w:ind w:left="900"/>
        <w:jc w:val="left"/>
        <w:rPr>
          <w:szCs w:val="24"/>
        </w:rPr>
      </w:pPr>
    </w:p>
    <w:p w14:paraId="28846042" w14:textId="77777777" w:rsidR="00A27FD0" w:rsidRDefault="00A27FD0" w:rsidP="00604C04">
      <w:pPr>
        <w:pStyle w:val="Heading3"/>
        <w:tabs>
          <w:tab w:val="clear" w:pos="1080"/>
        </w:tabs>
        <w:ind w:left="900" w:hanging="900"/>
        <w:jc w:val="left"/>
        <w:rPr>
          <w:szCs w:val="24"/>
        </w:rPr>
      </w:pPr>
      <w:r w:rsidRPr="008F1031">
        <w:rPr>
          <w:szCs w:val="24"/>
        </w:rPr>
        <w:t>The Department will attempt to ensure that a</w:t>
      </w:r>
      <w:r w:rsidR="00024C85" w:rsidRPr="008F1031">
        <w:rPr>
          <w:szCs w:val="24"/>
        </w:rPr>
        <w:t>n</w:t>
      </w:r>
      <w:r w:rsidRPr="008F1031">
        <w:rPr>
          <w:szCs w:val="24"/>
        </w:rPr>
        <w:t xml:space="preserve"> </w:t>
      </w:r>
      <w:r w:rsidR="003E13CC" w:rsidRPr="008F1031">
        <w:rPr>
          <w:szCs w:val="24"/>
        </w:rPr>
        <w:t>Applicant</w:t>
      </w:r>
      <w:r w:rsidRPr="008F1031">
        <w:rPr>
          <w:szCs w:val="24"/>
        </w:rPr>
        <w:t xml:space="preserve"> receives an adequate and prompt response to questions, if applicable.  Upon </w:t>
      </w:r>
      <w:r w:rsidR="00B1269D">
        <w:rPr>
          <w:szCs w:val="24"/>
        </w:rPr>
        <w:t xml:space="preserve">the </w:t>
      </w:r>
      <w:r w:rsidRPr="008F1031">
        <w:rPr>
          <w:szCs w:val="24"/>
        </w:rPr>
        <w:t>Department</w:t>
      </w:r>
      <w:r w:rsidR="00B1269D">
        <w:rPr>
          <w:szCs w:val="24"/>
        </w:rPr>
        <w:t>’s</w:t>
      </w:r>
      <w:r w:rsidRPr="008F1031">
        <w:rPr>
          <w:szCs w:val="24"/>
        </w:rPr>
        <w:t xml:space="preserve"> consideration of questions and issues, if </w:t>
      </w:r>
      <w:r w:rsidR="00B1269D">
        <w:rPr>
          <w:szCs w:val="24"/>
        </w:rPr>
        <w:t xml:space="preserve">the </w:t>
      </w:r>
      <w:r w:rsidRPr="008F1031">
        <w:rPr>
          <w:szCs w:val="24"/>
        </w:rPr>
        <w:t xml:space="preserve">Department determines that changes are necessary, the resulting changes will be included in a subsequently issued </w:t>
      </w:r>
      <w:r w:rsidR="00024C85" w:rsidRPr="008F1031">
        <w:rPr>
          <w:szCs w:val="24"/>
        </w:rPr>
        <w:t>RFA</w:t>
      </w:r>
      <w:r w:rsidRPr="008F1031">
        <w:rPr>
          <w:szCs w:val="24"/>
        </w:rPr>
        <w:t xml:space="preserve"> amendment(s); absence of such response indicates that the questions and issues were considered but deemed unnecessary for </w:t>
      </w:r>
      <w:r w:rsidR="00024C85" w:rsidRPr="008F1031">
        <w:rPr>
          <w:szCs w:val="24"/>
        </w:rPr>
        <w:t>RFA</w:t>
      </w:r>
      <w:r w:rsidRPr="008F1031">
        <w:rPr>
          <w:szCs w:val="24"/>
        </w:rPr>
        <w:t xml:space="preserve"> amendment as the questions and issues did not provide further clarity to the </w:t>
      </w:r>
      <w:r w:rsidR="00024C85" w:rsidRPr="008F1031">
        <w:rPr>
          <w:szCs w:val="24"/>
        </w:rPr>
        <w:t>RFA</w:t>
      </w:r>
      <w:r w:rsidRPr="008F1031">
        <w:rPr>
          <w:szCs w:val="24"/>
        </w:rPr>
        <w:t xml:space="preserve">.  All </w:t>
      </w:r>
      <w:r w:rsidR="003E13CC" w:rsidRPr="008F1031">
        <w:rPr>
          <w:szCs w:val="24"/>
        </w:rPr>
        <w:t>Applicant</w:t>
      </w:r>
      <w:r w:rsidRPr="008F1031">
        <w:rPr>
          <w:szCs w:val="24"/>
        </w:rPr>
        <w:t xml:space="preserve">s will be advised of any change to the </w:t>
      </w:r>
      <w:r w:rsidR="00024C85" w:rsidRPr="008F1031">
        <w:rPr>
          <w:szCs w:val="24"/>
        </w:rPr>
        <w:t>RFA</w:t>
      </w:r>
      <w:r w:rsidRPr="008F1031">
        <w:rPr>
          <w:szCs w:val="24"/>
        </w:rPr>
        <w:t xml:space="preserve">’s language, specifications, or requirements by a formal amendment to the </w:t>
      </w:r>
      <w:r w:rsidR="00024C85" w:rsidRPr="008F1031">
        <w:rPr>
          <w:szCs w:val="24"/>
        </w:rPr>
        <w:t>RFA</w:t>
      </w:r>
      <w:r w:rsidRPr="008F1031">
        <w:rPr>
          <w:szCs w:val="24"/>
        </w:rPr>
        <w:t xml:space="preserve">.  </w:t>
      </w:r>
    </w:p>
    <w:p w14:paraId="796D8AEE" w14:textId="77777777" w:rsidR="00B72E50" w:rsidRDefault="00B72E50" w:rsidP="00604C04"/>
    <w:p w14:paraId="7A77CD2F" w14:textId="77777777" w:rsidR="00B72E50" w:rsidRPr="00B72E50" w:rsidRDefault="00B72E50" w:rsidP="00604C04">
      <w:pPr>
        <w:pStyle w:val="Heading3"/>
        <w:tabs>
          <w:tab w:val="clear" w:pos="1080"/>
        </w:tabs>
        <w:ind w:left="900" w:hanging="900"/>
        <w:jc w:val="left"/>
        <w:rPr>
          <w:szCs w:val="24"/>
        </w:rPr>
      </w:pPr>
      <w:r w:rsidRPr="008801A7">
        <w:t xml:space="preserve">The </w:t>
      </w:r>
      <w:r w:rsidRPr="00B72E50">
        <w:rPr>
          <w:szCs w:val="24"/>
        </w:rPr>
        <w:t xml:space="preserve">official RFA can be viewed at the Department Internet site, </w:t>
      </w:r>
      <w:hyperlink r:id="rId12" w:history="1">
        <w:r w:rsidRPr="00B72E50">
          <w:rPr>
            <w:rStyle w:val="Hyperlink"/>
            <w:szCs w:val="24"/>
          </w:rPr>
          <w:t>http://health.mo.gov/information/publicnotices/invitations/index.php</w:t>
        </w:r>
      </w:hyperlink>
      <w:r w:rsidRPr="00B72E50">
        <w:rPr>
          <w:szCs w:val="24"/>
        </w:rPr>
        <w:t xml:space="preserve">. </w:t>
      </w:r>
    </w:p>
    <w:p w14:paraId="610786AC" w14:textId="77777777" w:rsidR="00B72E50" w:rsidRPr="00B72E50" w:rsidRDefault="00B72E50" w:rsidP="00604C04">
      <w:pPr>
        <w:pStyle w:val="Heading2"/>
        <w:numPr>
          <w:ilvl w:val="0"/>
          <w:numId w:val="0"/>
        </w:numPr>
        <w:ind w:left="900"/>
        <w:rPr>
          <w:szCs w:val="24"/>
        </w:rPr>
      </w:pPr>
    </w:p>
    <w:p w14:paraId="78C66566" w14:textId="77777777" w:rsidR="00BB2C48" w:rsidRDefault="00B72E50" w:rsidP="00604C04">
      <w:pPr>
        <w:pStyle w:val="Heading4"/>
        <w:ind w:hanging="540"/>
        <w:jc w:val="left"/>
        <w:rPr>
          <w:sz w:val="24"/>
          <w:szCs w:val="24"/>
        </w:rPr>
      </w:pPr>
      <w:r w:rsidRPr="00B72E50">
        <w:rPr>
          <w:sz w:val="24"/>
          <w:szCs w:val="24"/>
        </w:rPr>
        <w:t>The Department reserves the right to officially amend or cancel a RFA after issuance.  It shall be the sole responsibility of the applicant to monitor the website</w:t>
      </w:r>
      <w:r w:rsidR="0020626B">
        <w:rPr>
          <w:sz w:val="24"/>
          <w:szCs w:val="24"/>
        </w:rPr>
        <w:t xml:space="preserve"> daily</w:t>
      </w:r>
      <w:r w:rsidRPr="00B72E50">
        <w:rPr>
          <w:sz w:val="24"/>
          <w:szCs w:val="24"/>
        </w:rPr>
        <w:t xml:space="preserve">.  </w:t>
      </w:r>
    </w:p>
    <w:p w14:paraId="6E2CEFFD" w14:textId="77777777" w:rsidR="00BB2C48" w:rsidRDefault="00BB2C48" w:rsidP="00604C04">
      <w:pPr>
        <w:pStyle w:val="Heading4"/>
        <w:numPr>
          <w:ilvl w:val="0"/>
          <w:numId w:val="0"/>
        </w:numPr>
        <w:ind w:left="1440"/>
        <w:jc w:val="left"/>
        <w:rPr>
          <w:sz w:val="24"/>
          <w:szCs w:val="24"/>
        </w:rPr>
      </w:pPr>
    </w:p>
    <w:p w14:paraId="4CFFB984" w14:textId="77777777" w:rsidR="00A27FD0" w:rsidRPr="00BB2C48" w:rsidRDefault="007C1C18" w:rsidP="00604C04">
      <w:pPr>
        <w:pStyle w:val="Heading3"/>
        <w:tabs>
          <w:tab w:val="clear" w:pos="1080"/>
        </w:tabs>
        <w:ind w:left="900" w:hanging="900"/>
        <w:jc w:val="left"/>
      </w:pPr>
      <w:r>
        <w:t>The A</w:t>
      </w:r>
      <w:r w:rsidR="003E13CC" w:rsidRPr="00BB2C48">
        <w:t>pplicant is advised that the only official position of the Department is th</w:t>
      </w:r>
      <w:r w:rsidR="00B1269D">
        <w:t>e</w:t>
      </w:r>
      <w:r w:rsidR="003E13CC" w:rsidRPr="00BB2C48">
        <w:t xml:space="preserve"> position </w:t>
      </w:r>
      <w:r w:rsidR="00B1269D">
        <w:t>that</w:t>
      </w:r>
      <w:r w:rsidR="003E13CC" w:rsidRPr="00BB2C48">
        <w:t xml:space="preserve"> is stated in writing and issued by the Department as a </w:t>
      </w:r>
      <w:r w:rsidR="00B72E50" w:rsidRPr="00BB2C48">
        <w:t>RFA</w:t>
      </w:r>
      <w:r w:rsidR="003E13CC" w:rsidRPr="00BB2C48">
        <w:t xml:space="preserve"> and any amendments thereto.  No other means of communication, whether oral or written, shall be construed as a formal or official response or statement on behalf of the Department.</w:t>
      </w:r>
    </w:p>
    <w:p w14:paraId="097CD97E" w14:textId="77777777" w:rsidR="005E54D6" w:rsidRPr="008F1031" w:rsidRDefault="005E54D6" w:rsidP="00604C04">
      <w:pPr>
        <w:pStyle w:val="Heading4"/>
        <w:numPr>
          <w:ilvl w:val="0"/>
          <w:numId w:val="0"/>
        </w:numPr>
        <w:ind w:left="1440"/>
        <w:jc w:val="left"/>
        <w:rPr>
          <w:sz w:val="24"/>
          <w:szCs w:val="24"/>
          <w:highlight w:val="lightGray"/>
        </w:rPr>
      </w:pPr>
    </w:p>
    <w:p w14:paraId="15B076C4" w14:textId="77777777" w:rsidR="0021257E" w:rsidRPr="008F1031" w:rsidRDefault="0021257E" w:rsidP="00604C04">
      <w:pPr>
        <w:pStyle w:val="Heading1"/>
        <w:tabs>
          <w:tab w:val="clear" w:pos="720"/>
          <w:tab w:val="num" w:pos="900"/>
        </w:tabs>
        <w:ind w:left="900" w:hanging="900"/>
        <w:rPr>
          <w:szCs w:val="24"/>
        </w:rPr>
      </w:pPr>
      <w:r w:rsidRPr="008F1031">
        <w:rPr>
          <w:szCs w:val="24"/>
        </w:rPr>
        <w:t>General</w:t>
      </w:r>
      <w:r w:rsidR="00C72ADD">
        <w:rPr>
          <w:szCs w:val="24"/>
        </w:rPr>
        <w:t xml:space="preserve"> </w:t>
      </w:r>
      <w:r w:rsidR="008C7F08">
        <w:rPr>
          <w:szCs w:val="24"/>
        </w:rPr>
        <w:t>CONTRACTUAL REQUIREMENTS</w:t>
      </w:r>
    </w:p>
    <w:p w14:paraId="2DC8F553" w14:textId="77777777" w:rsidR="0021257E" w:rsidRPr="008F1031" w:rsidRDefault="0021257E" w:rsidP="00604C04"/>
    <w:p w14:paraId="11784CDE" w14:textId="77777777" w:rsidR="00AB1937" w:rsidRPr="008F1031" w:rsidRDefault="00AB1937" w:rsidP="00604C04">
      <w:pPr>
        <w:pStyle w:val="Heading2"/>
        <w:tabs>
          <w:tab w:val="num" w:pos="900"/>
        </w:tabs>
        <w:ind w:left="900" w:hanging="900"/>
        <w:rPr>
          <w:b/>
          <w:szCs w:val="24"/>
        </w:rPr>
      </w:pPr>
      <w:r w:rsidRPr="008F1031">
        <w:rPr>
          <w:szCs w:val="24"/>
        </w:rPr>
        <w:t xml:space="preserve">To the extent that this contract involves the use, in whole or in part, </w:t>
      </w:r>
      <w:r w:rsidR="003C6556" w:rsidRPr="008F1031">
        <w:rPr>
          <w:szCs w:val="24"/>
        </w:rPr>
        <w:t xml:space="preserve">of </w:t>
      </w:r>
      <w:r w:rsidRPr="008F1031">
        <w:rPr>
          <w:szCs w:val="24"/>
        </w:rPr>
        <w:t>federal funds, the signature of the</w:t>
      </w:r>
      <w:r w:rsidR="00185DB0">
        <w:rPr>
          <w:szCs w:val="24"/>
        </w:rPr>
        <w:t xml:space="preserve"> </w:t>
      </w:r>
      <w:r w:rsidR="00E11FE5">
        <w:rPr>
          <w:szCs w:val="24"/>
        </w:rPr>
        <w:t>Contractor</w:t>
      </w:r>
      <w:r w:rsidR="00E11FE5" w:rsidRPr="008F1031">
        <w:rPr>
          <w:szCs w:val="24"/>
        </w:rPr>
        <w:t xml:space="preserve">’s </w:t>
      </w:r>
      <w:r w:rsidRPr="008F1031">
        <w:rPr>
          <w:szCs w:val="24"/>
        </w:rPr>
        <w:t xml:space="preserve">authorized representative on the </w:t>
      </w:r>
      <w:r w:rsidR="00E11FE5">
        <w:rPr>
          <w:szCs w:val="24"/>
        </w:rPr>
        <w:t>first page of this document</w:t>
      </w:r>
      <w:r w:rsidRPr="008F1031">
        <w:rPr>
          <w:szCs w:val="24"/>
        </w:rPr>
        <w:t xml:space="preserve"> indicates compliance with the Certifications contained in Attachment A</w:t>
      </w:r>
      <w:r w:rsidR="004D1FF6" w:rsidRPr="008F1031">
        <w:rPr>
          <w:szCs w:val="24"/>
        </w:rPr>
        <w:t>, which</w:t>
      </w:r>
      <w:r w:rsidRPr="008F1031">
        <w:rPr>
          <w:szCs w:val="24"/>
        </w:rPr>
        <w:t xml:space="preserve"> </w:t>
      </w:r>
      <w:r w:rsidR="004D1FF6" w:rsidRPr="008F1031">
        <w:rPr>
          <w:szCs w:val="24"/>
        </w:rPr>
        <w:t>i</w:t>
      </w:r>
      <w:r w:rsidRPr="008F1031">
        <w:rPr>
          <w:szCs w:val="24"/>
        </w:rPr>
        <w:t xml:space="preserve">s attached hereto and </w:t>
      </w:r>
      <w:r w:rsidR="003C6556" w:rsidRPr="008F1031">
        <w:rPr>
          <w:szCs w:val="24"/>
        </w:rPr>
        <w:t xml:space="preserve">is </w:t>
      </w:r>
      <w:r w:rsidRPr="008F1031">
        <w:rPr>
          <w:szCs w:val="24"/>
        </w:rPr>
        <w:t>incorporated by reference as if fully set forth herein</w:t>
      </w:r>
      <w:r w:rsidRPr="008F1031">
        <w:rPr>
          <w:b/>
          <w:szCs w:val="24"/>
        </w:rPr>
        <w:t xml:space="preserve">.  </w:t>
      </w:r>
    </w:p>
    <w:p w14:paraId="4F29A0B6" w14:textId="77777777" w:rsidR="00AB1937" w:rsidRPr="008F1031" w:rsidRDefault="00AB1937" w:rsidP="00604C04">
      <w:pPr>
        <w:tabs>
          <w:tab w:val="num" w:pos="900"/>
        </w:tabs>
        <w:ind w:left="900" w:hanging="900"/>
      </w:pPr>
    </w:p>
    <w:p w14:paraId="0B074B93" w14:textId="77777777" w:rsidR="005058BA" w:rsidRDefault="00AB1937" w:rsidP="00604C04">
      <w:pPr>
        <w:pStyle w:val="Heading2"/>
        <w:tabs>
          <w:tab w:val="num" w:pos="900"/>
        </w:tabs>
        <w:ind w:left="900" w:hanging="900"/>
        <w:rPr>
          <w:szCs w:val="24"/>
        </w:rPr>
      </w:pPr>
      <w:r w:rsidRPr="008F1031">
        <w:rPr>
          <w:szCs w:val="24"/>
        </w:rPr>
        <w:t xml:space="preserve">The Department has determined this contract is subrecipient in nature as defined </w:t>
      </w:r>
      <w:r w:rsidR="007E29DE">
        <w:rPr>
          <w:szCs w:val="24"/>
        </w:rPr>
        <w:t>in 2 CFR § 200.331</w:t>
      </w:r>
      <w:r w:rsidRPr="008F1031">
        <w:rPr>
          <w:szCs w:val="24"/>
        </w:rPr>
        <w:t xml:space="preserve">.  To the extent that this contract involves the use, in whole or in part, </w:t>
      </w:r>
      <w:r w:rsidR="003C6556" w:rsidRPr="008F1031">
        <w:rPr>
          <w:szCs w:val="24"/>
        </w:rPr>
        <w:t xml:space="preserve">of </w:t>
      </w:r>
      <w:r w:rsidRPr="008F1031">
        <w:rPr>
          <w:szCs w:val="24"/>
        </w:rPr>
        <w:t>federal funds, the</w:t>
      </w:r>
      <w:r w:rsidR="00D306A5" w:rsidRPr="008F1031">
        <w:rPr>
          <w:szCs w:val="24"/>
        </w:rPr>
        <w:t xml:space="preserve"> Contractor</w:t>
      </w:r>
      <w:r w:rsidRPr="008F1031">
        <w:rPr>
          <w:szCs w:val="24"/>
        </w:rPr>
        <w:t xml:space="preserve"> shall comply with the special condi</w:t>
      </w:r>
      <w:r w:rsidR="004D1FF6" w:rsidRPr="008F1031">
        <w:rPr>
          <w:szCs w:val="24"/>
        </w:rPr>
        <w:t xml:space="preserve">tions contained in Attachment B, which is </w:t>
      </w:r>
      <w:r w:rsidRPr="008F1031">
        <w:rPr>
          <w:szCs w:val="24"/>
        </w:rPr>
        <w:t xml:space="preserve">attached hereto and </w:t>
      </w:r>
      <w:r w:rsidR="003C6556" w:rsidRPr="008F1031">
        <w:rPr>
          <w:szCs w:val="24"/>
        </w:rPr>
        <w:t xml:space="preserve">is </w:t>
      </w:r>
      <w:r w:rsidRPr="008F1031">
        <w:rPr>
          <w:szCs w:val="24"/>
        </w:rPr>
        <w:t xml:space="preserve">incorporated by reference as if fully set forth herein.  </w:t>
      </w:r>
    </w:p>
    <w:p w14:paraId="31EAF7A2" w14:textId="77777777" w:rsidR="00576013" w:rsidRPr="00576013" w:rsidRDefault="00576013" w:rsidP="00576013"/>
    <w:p w14:paraId="696C72D0" w14:textId="77777777" w:rsidR="006743D5" w:rsidRPr="00143B3D" w:rsidRDefault="006743D5" w:rsidP="00604C04">
      <w:pPr>
        <w:pStyle w:val="Heading2"/>
        <w:tabs>
          <w:tab w:val="num" w:pos="900"/>
        </w:tabs>
        <w:ind w:left="900" w:hanging="900"/>
        <w:rPr>
          <w:i/>
          <w:szCs w:val="24"/>
        </w:rPr>
      </w:pPr>
      <w:r w:rsidRPr="00143B3D">
        <w:rPr>
          <w:szCs w:val="24"/>
        </w:rPr>
        <w:t xml:space="preserve">This project is/was supported by the Health Resources and Services Administration (HRSA) of the U.S. Department of Health and Human Services (HHS) under the grant number, title, and amount listed in the Contract Funding Source(s) </w:t>
      </w:r>
      <w:r w:rsidR="002F19BE" w:rsidRPr="00143B3D">
        <w:rPr>
          <w:szCs w:val="24"/>
        </w:rPr>
        <w:t xml:space="preserve">enclosure provided </w:t>
      </w:r>
      <w:r w:rsidRPr="00143B3D">
        <w:rPr>
          <w:szCs w:val="24"/>
        </w:rPr>
        <w:t xml:space="preserve">with this contract and zero percentage is/was financed with nongovernmental sources.  </w:t>
      </w:r>
      <w:r w:rsidRPr="00143B3D">
        <w:rPr>
          <w:szCs w:val="24"/>
        </w:rPr>
        <w:lastRenderedPageBreak/>
        <w:t xml:space="preserve">This information or content and conclusions are those of the author and should not be construed as the official position or policy of, nor should any endorsements be inferred by HRSA, HHS or the U.S. Government. </w:t>
      </w:r>
    </w:p>
    <w:p w14:paraId="007D7EEA" w14:textId="77777777" w:rsidR="006743D5" w:rsidRPr="00143B3D" w:rsidRDefault="006743D5" w:rsidP="00604C04">
      <w:pPr>
        <w:pStyle w:val="Heading2"/>
        <w:numPr>
          <w:ilvl w:val="0"/>
          <w:numId w:val="0"/>
        </w:numPr>
        <w:ind w:left="900"/>
        <w:rPr>
          <w:i/>
          <w:szCs w:val="24"/>
        </w:rPr>
      </w:pPr>
    </w:p>
    <w:p w14:paraId="697A9951" w14:textId="77777777" w:rsidR="006743D5" w:rsidRPr="008F1031" w:rsidRDefault="00B36437" w:rsidP="00604C04">
      <w:pPr>
        <w:pStyle w:val="Heading2"/>
        <w:tabs>
          <w:tab w:val="num" w:pos="900"/>
        </w:tabs>
        <w:ind w:left="900" w:hanging="900"/>
        <w:rPr>
          <w:b/>
          <w:i/>
          <w:szCs w:val="24"/>
        </w:rPr>
      </w:pPr>
      <w:r w:rsidRPr="00143B3D">
        <w:rPr>
          <w:szCs w:val="24"/>
        </w:rPr>
        <w:t>After the</w:t>
      </w:r>
      <w:r>
        <w:rPr>
          <w:szCs w:val="24"/>
        </w:rPr>
        <w:t xml:space="preserve"> award u</w:t>
      </w:r>
      <w:r w:rsidR="006743D5" w:rsidRPr="008F1031">
        <w:rPr>
          <w:szCs w:val="24"/>
        </w:rPr>
        <w:t>nless otherwise stated in this contract, the Contractor shall use the below information for any correspondence regarding this contract:</w:t>
      </w:r>
    </w:p>
    <w:p w14:paraId="1F58AF1E" w14:textId="77777777" w:rsidR="003C6556" w:rsidRPr="008801A7" w:rsidRDefault="003C6556" w:rsidP="00604C04">
      <w:pPr>
        <w:ind w:left="900"/>
      </w:pPr>
    </w:p>
    <w:p w14:paraId="2842C60D" w14:textId="08F097D3" w:rsidR="006743D5" w:rsidRPr="008801A7" w:rsidRDefault="006743D5" w:rsidP="00604C04">
      <w:pPr>
        <w:ind w:left="900"/>
      </w:pPr>
      <w:r w:rsidRPr="008801A7">
        <w:t xml:space="preserve">Program Name:  </w:t>
      </w:r>
      <w:r w:rsidR="00143B3D">
        <w:t>Office of Dental Health</w:t>
      </w:r>
    </w:p>
    <w:p w14:paraId="24B4A463" w14:textId="6D976CDA" w:rsidR="006743D5" w:rsidRPr="008801A7" w:rsidRDefault="006743D5" w:rsidP="00604C04">
      <w:pPr>
        <w:ind w:left="900"/>
      </w:pPr>
      <w:r w:rsidRPr="008801A7">
        <w:t xml:space="preserve">Program Contact:  </w:t>
      </w:r>
      <w:r w:rsidR="00143B3D">
        <w:t>Kally Kline</w:t>
      </w:r>
    </w:p>
    <w:p w14:paraId="41131E44" w14:textId="427CA6C4" w:rsidR="006743D5" w:rsidRPr="008801A7" w:rsidRDefault="006743D5" w:rsidP="00604C04">
      <w:pPr>
        <w:ind w:left="900"/>
      </w:pPr>
      <w:r w:rsidRPr="008801A7">
        <w:t xml:space="preserve">Address:  </w:t>
      </w:r>
      <w:r w:rsidR="00143B3D">
        <w:t>930 Wildwood Drive, Jefferson City, MO 65109</w:t>
      </w:r>
    </w:p>
    <w:p w14:paraId="157CE84E" w14:textId="34304073" w:rsidR="006743D5" w:rsidRPr="008801A7" w:rsidRDefault="006743D5" w:rsidP="00604C04">
      <w:pPr>
        <w:ind w:left="900"/>
      </w:pPr>
      <w:r w:rsidRPr="008801A7">
        <w:t xml:space="preserve">Phone:  </w:t>
      </w:r>
      <w:r w:rsidR="00143B3D">
        <w:t>573-751-6182</w:t>
      </w:r>
    </w:p>
    <w:p w14:paraId="73E8A464" w14:textId="0AD58B30" w:rsidR="006743D5" w:rsidRPr="008801A7" w:rsidRDefault="006743D5" w:rsidP="008801A7">
      <w:pPr>
        <w:ind w:left="900"/>
      </w:pPr>
      <w:r w:rsidRPr="008801A7">
        <w:t xml:space="preserve">Email:  </w:t>
      </w:r>
      <w:hyperlink r:id="rId13" w:history="1">
        <w:r w:rsidR="00143B3D" w:rsidRPr="005A72D7">
          <w:rPr>
            <w:rStyle w:val="Hyperlink"/>
          </w:rPr>
          <w:t>oralhealth@health.mo.gov</w:t>
        </w:r>
      </w:hyperlink>
      <w:r w:rsidR="00143B3D">
        <w:t xml:space="preserve"> </w:t>
      </w:r>
    </w:p>
    <w:p w14:paraId="3EF7890A" w14:textId="77777777" w:rsidR="005058BA" w:rsidRPr="008F1031" w:rsidRDefault="005058BA" w:rsidP="008F1031"/>
    <w:p w14:paraId="39511016" w14:textId="77777777" w:rsidR="00E531FF" w:rsidRPr="00D4618E" w:rsidRDefault="00E531FF" w:rsidP="00D4618E">
      <w:pPr>
        <w:pStyle w:val="Heading1"/>
        <w:tabs>
          <w:tab w:val="clear" w:pos="720"/>
          <w:tab w:val="num" w:pos="900"/>
        </w:tabs>
        <w:ind w:left="900" w:hanging="900"/>
        <w:rPr>
          <w:szCs w:val="24"/>
        </w:rPr>
      </w:pPr>
      <w:r w:rsidRPr="00D4618E">
        <w:rPr>
          <w:szCs w:val="24"/>
        </w:rPr>
        <w:t>dEFINITIONS</w:t>
      </w:r>
    </w:p>
    <w:p w14:paraId="75E2F275" w14:textId="77777777" w:rsidR="00E531FF" w:rsidRPr="00D4618E" w:rsidRDefault="00E531FF" w:rsidP="00D4618E"/>
    <w:p w14:paraId="5F8F703C" w14:textId="77777777" w:rsidR="00E91503" w:rsidRPr="00D4618E" w:rsidRDefault="005E54D6" w:rsidP="00D4618E">
      <w:pPr>
        <w:pStyle w:val="Heading2"/>
        <w:numPr>
          <w:ilvl w:val="1"/>
          <w:numId w:val="5"/>
        </w:numPr>
        <w:tabs>
          <w:tab w:val="num" w:pos="900"/>
        </w:tabs>
        <w:ind w:left="900" w:hanging="900"/>
        <w:rPr>
          <w:szCs w:val="24"/>
        </w:rPr>
      </w:pPr>
      <w:r w:rsidRPr="00D4618E">
        <w:rPr>
          <w:szCs w:val="24"/>
        </w:rPr>
        <w:t xml:space="preserve">Whenever the following terms and acronyms appear in the </w:t>
      </w:r>
      <w:r w:rsidR="00024C85" w:rsidRPr="00D4618E">
        <w:rPr>
          <w:szCs w:val="24"/>
        </w:rPr>
        <w:t>RFA</w:t>
      </w:r>
      <w:r w:rsidRPr="00D4618E">
        <w:rPr>
          <w:szCs w:val="24"/>
        </w:rPr>
        <w:t xml:space="preserve"> document or any amendment thereto, the definition or meaning described below shall apply.</w:t>
      </w:r>
      <w:r w:rsidR="005C2986" w:rsidRPr="00D4618E">
        <w:rPr>
          <w:szCs w:val="24"/>
        </w:rPr>
        <w:t xml:space="preserve"> </w:t>
      </w:r>
    </w:p>
    <w:p w14:paraId="2DA0A623" w14:textId="77777777" w:rsidR="00E91503" w:rsidRPr="00D4618E" w:rsidRDefault="00E91503" w:rsidP="00D4618E">
      <w:pPr>
        <w:pStyle w:val="Heading2"/>
        <w:numPr>
          <w:ilvl w:val="0"/>
          <w:numId w:val="0"/>
        </w:numPr>
        <w:tabs>
          <w:tab w:val="num" w:pos="1440"/>
        </w:tabs>
        <w:ind w:left="900"/>
        <w:rPr>
          <w:szCs w:val="24"/>
        </w:rPr>
      </w:pPr>
    </w:p>
    <w:p w14:paraId="24D8D7BD"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American Academy of Periodontology is referred to as AAP.</w:t>
      </w:r>
    </w:p>
    <w:p w14:paraId="00BEAC06" w14:textId="77777777" w:rsidR="00E91503" w:rsidRPr="00D4618E" w:rsidRDefault="00E91503" w:rsidP="00D4618E">
      <w:pPr>
        <w:pStyle w:val="Heading3"/>
        <w:numPr>
          <w:ilvl w:val="0"/>
          <w:numId w:val="0"/>
        </w:numPr>
        <w:ind w:left="900"/>
        <w:jc w:val="left"/>
        <w:rPr>
          <w:szCs w:val="24"/>
        </w:rPr>
      </w:pPr>
    </w:p>
    <w:p w14:paraId="1B650BA1"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Association Society Anesthesiologists is referred to as ASA.</w:t>
      </w:r>
    </w:p>
    <w:p w14:paraId="3F2281DC" w14:textId="77777777" w:rsidR="00E91503" w:rsidRPr="00D4618E" w:rsidRDefault="00E91503" w:rsidP="00D4618E">
      <w:pPr>
        <w:pStyle w:val="Heading3"/>
        <w:numPr>
          <w:ilvl w:val="0"/>
          <w:numId w:val="0"/>
        </w:numPr>
        <w:ind w:left="900"/>
        <w:jc w:val="left"/>
        <w:rPr>
          <w:szCs w:val="24"/>
        </w:rPr>
      </w:pPr>
    </w:p>
    <w:p w14:paraId="41F385E7"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Cardinal Response refers to the affirmative answer to the presence of a condition that necessitates the supervising dentist has knowledge of.</w:t>
      </w:r>
    </w:p>
    <w:p w14:paraId="50B92BB4" w14:textId="77777777" w:rsidR="00E91503" w:rsidRPr="00D4618E" w:rsidRDefault="00E91503" w:rsidP="00D4618E">
      <w:pPr>
        <w:pStyle w:val="Heading3"/>
        <w:numPr>
          <w:ilvl w:val="0"/>
          <w:numId w:val="0"/>
        </w:numPr>
        <w:ind w:left="900"/>
        <w:jc w:val="left"/>
        <w:rPr>
          <w:szCs w:val="24"/>
        </w:rPr>
      </w:pPr>
    </w:p>
    <w:p w14:paraId="3FC09192"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Contiguous US per Diem Rates is referred to as CONUS.</w:t>
      </w:r>
    </w:p>
    <w:p w14:paraId="04D5495D" w14:textId="77777777" w:rsidR="00E91503" w:rsidRPr="00D4618E" w:rsidRDefault="00E91503" w:rsidP="00D4618E">
      <w:pPr>
        <w:pStyle w:val="Heading3"/>
        <w:numPr>
          <w:ilvl w:val="0"/>
          <w:numId w:val="0"/>
        </w:numPr>
        <w:ind w:left="900"/>
        <w:jc w:val="left"/>
        <w:rPr>
          <w:szCs w:val="24"/>
        </w:rPr>
      </w:pPr>
    </w:p>
    <w:p w14:paraId="2CFB4086" w14:textId="4A44F57D"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Health Insurance Portability and Accountability Act of l996 is referred to as HI PAA.</w:t>
      </w:r>
    </w:p>
    <w:p w14:paraId="67AE8478" w14:textId="77777777" w:rsidR="00E91503" w:rsidRPr="00D4618E" w:rsidRDefault="00E91503" w:rsidP="00D4618E">
      <w:pPr>
        <w:pStyle w:val="Heading3"/>
        <w:numPr>
          <w:ilvl w:val="0"/>
          <w:numId w:val="0"/>
        </w:numPr>
        <w:ind w:left="900"/>
        <w:jc w:val="left"/>
        <w:rPr>
          <w:szCs w:val="24"/>
        </w:rPr>
      </w:pPr>
    </w:p>
    <w:p w14:paraId="4B40F214"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Health Resources and Services Administration is referred to as HRSA.</w:t>
      </w:r>
    </w:p>
    <w:p w14:paraId="63263828" w14:textId="77777777" w:rsidR="00E91503" w:rsidRPr="00D4618E" w:rsidRDefault="00E91503" w:rsidP="00D4618E">
      <w:pPr>
        <w:pStyle w:val="Heading3"/>
        <w:numPr>
          <w:ilvl w:val="0"/>
          <w:numId w:val="0"/>
        </w:numPr>
        <w:ind w:left="900"/>
        <w:jc w:val="left"/>
        <w:rPr>
          <w:szCs w:val="24"/>
        </w:rPr>
      </w:pPr>
    </w:p>
    <w:p w14:paraId="598D9870"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Expanded Function Dental Healthcare Worker (EFDHCW) can either be a dental assistant or a dental hygienist who is permitted in Missouri to perform expanded functions, as defined by the Missouri Dental Board, under the supervision of a dentist.</w:t>
      </w:r>
    </w:p>
    <w:p w14:paraId="1D85F102" w14:textId="77777777" w:rsidR="00E91503" w:rsidRPr="00D4618E" w:rsidRDefault="00E91503" w:rsidP="00D4618E">
      <w:pPr>
        <w:pStyle w:val="Heading3"/>
        <w:numPr>
          <w:ilvl w:val="0"/>
          <w:numId w:val="0"/>
        </w:numPr>
        <w:ind w:left="900"/>
        <w:jc w:val="left"/>
        <w:rPr>
          <w:szCs w:val="24"/>
        </w:rPr>
      </w:pPr>
    </w:p>
    <w:p w14:paraId="1EDB3DD7"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Expanded Function Dental Assistant is referred to as EFDA.</w:t>
      </w:r>
    </w:p>
    <w:p w14:paraId="43A12ED4" w14:textId="77777777" w:rsidR="00E91503" w:rsidRPr="00D4618E" w:rsidRDefault="00E91503" w:rsidP="00D4618E">
      <w:pPr>
        <w:pStyle w:val="Heading3"/>
        <w:numPr>
          <w:ilvl w:val="0"/>
          <w:numId w:val="0"/>
        </w:numPr>
        <w:ind w:left="900"/>
        <w:jc w:val="left"/>
        <w:rPr>
          <w:szCs w:val="24"/>
        </w:rPr>
      </w:pPr>
    </w:p>
    <w:p w14:paraId="262B0BDB"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 xml:space="preserve">Level 1 interventional care is defined in </w:t>
      </w:r>
      <w:proofErr w:type="spellStart"/>
      <w:r w:rsidRPr="00D4618E">
        <w:rPr>
          <w:szCs w:val="24"/>
        </w:rPr>
        <w:t>Stefanac</w:t>
      </w:r>
      <w:proofErr w:type="spellEnd"/>
      <w:r w:rsidRPr="00D4618E">
        <w:rPr>
          <w:szCs w:val="24"/>
        </w:rPr>
        <w:t xml:space="preserve"> and Nesbit’s Diagnosis and Treatment Planning in Dentistry (3</w:t>
      </w:r>
      <w:r w:rsidRPr="00D4618E">
        <w:rPr>
          <w:szCs w:val="24"/>
          <w:vertAlign w:val="superscript"/>
        </w:rPr>
        <w:t>rd</w:t>
      </w:r>
      <w:r w:rsidRPr="00D4618E">
        <w:rPr>
          <w:szCs w:val="24"/>
        </w:rPr>
        <w:t xml:space="preserve"> Edition) as a comprehensive patient evaluation and assessment; stabilization of acute infections, pain, and trauma; and disease control and stabilization (pp. 19-20).</w:t>
      </w:r>
    </w:p>
    <w:p w14:paraId="31CCCD18" w14:textId="77777777" w:rsidR="00E91503" w:rsidRPr="00D4618E" w:rsidRDefault="00E91503" w:rsidP="00D4618E">
      <w:pPr>
        <w:pStyle w:val="Heading3"/>
        <w:numPr>
          <w:ilvl w:val="0"/>
          <w:numId w:val="0"/>
        </w:numPr>
        <w:ind w:left="900"/>
        <w:jc w:val="left"/>
        <w:rPr>
          <w:szCs w:val="24"/>
        </w:rPr>
      </w:pPr>
    </w:p>
    <w:p w14:paraId="590D5EAD"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Long Term Care Facilities are referred to as LTCF.</w:t>
      </w:r>
    </w:p>
    <w:p w14:paraId="27465970" w14:textId="77777777" w:rsidR="00E91503" w:rsidRPr="00D4618E" w:rsidRDefault="00E91503" w:rsidP="00D4618E">
      <w:pPr>
        <w:pStyle w:val="Heading3"/>
        <w:numPr>
          <w:ilvl w:val="0"/>
          <w:numId w:val="0"/>
        </w:numPr>
        <w:ind w:left="900"/>
        <w:jc w:val="left"/>
        <w:rPr>
          <w:szCs w:val="24"/>
        </w:rPr>
      </w:pPr>
    </w:p>
    <w:p w14:paraId="2A5B5AA0"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Missouri Foundation for Health is referred to as MFH.</w:t>
      </w:r>
    </w:p>
    <w:p w14:paraId="45E83F3C" w14:textId="77777777" w:rsidR="00E91503" w:rsidRPr="00D4618E" w:rsidRDefault="00E91503" w:rsidP="00D4618E">
      <w:pPr>
        <w:pStyle w:val="Heading3"/>
        <w:numPr>
          <w:ilvl w:val="0"/>
          <w:numId w:val="0"/>
        </w:numPr>
        <w:ind w:left="900"/>
        <w:jc w:val="left"/>
        <w:rPr>
          <w:szCs w:val="24"/>
        </w:rPr>
      </w:pPr>
    </w:p>
    <w:p w14:paraId="01DE0B02"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lastRenderedPageBreak/>
        <w:t>Modified Total Direct Cost Method is referred to as MTDC.</w:t>
      </w:r>
    </w:p>
    <w:p w14:paraId="75211822" w14:textId="77777777" w:rsidR="00E91503" w:rsidRPr="00D4618E" w:rsidRDefault="00E91503" w:rsidP="00D4618E">
      <w:pPr>
        <w:pStyle w:val="Heading3"/>
        <w:numPr>
          <w:ilvl w:val="0"/>
          <w:numId w:val="0"/>
        </w:numPr>
        <w:ind w:left="900"/>
        <w:jc w:val="left"/>
        <w:rPr>
          <w:szCs w:val="24"/>
        </w:rPr>
      </w:pPr>
    </w:p>
    <w:p w14:paraId="536B9D2D"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Office for Human Research Protections, US Dept of Health &amp; Human Services is referred to as OHRP.</w:t>
      </w:r>
    </w:p>
    <w:p w14:paraId="7284F970" w14:textId="77777777" w:rsidR="00E91503" w:rsidRPr="00D4618E" w:rsidRDefault="00E91503" w:rsidP="00D4618E">
      <w:pPr>
        <w:pStyle w:val="Heading3"/>
        <w:numPr>
          <w:ilvl w:val="0"/>
          <w:numId w:val="0"/>
        </w:numPr>
        <w:ind w:left="900"/>
        <w:jc w:val="left"/>
        <w:rPr>
          <w:szCs w:val="24"/>
        </w:rPr>
      </w:pPr>
    </w:p>
    <w:p w14:paraId="2CFD3EA6"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Oral Hygiene Instructions are referred to as OHL.</w:t>
      </w:r>
    </w:p>
    <w:p w14:paraId="1C3E05C8" w14:textId="77777777" w:rsidR="00E91503" w:rsidRPr="00D4618E" w:rsidRDefault="00E91503" w:rsidP="00D4618E">
      <w:pPr>
        <w:pStyle w:val="Heading3"/>
        <w:numPr>
          <w:ilvl w:val="0"/>
          <w:numId w:val="0"/>
        </w:numPr>
        <w:ind w:left="900"/>
        <w:jc w:val="left"/>
        <w:rPr>
          <w:szCs w:val="24"/>
        </w:rPr>
      </w:pPr>
    </w:p>
    <w:p w14:paraId="6A3509E9"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Protection of Patient's Health information is referred to as PHI.</w:t>
      </w:r>
    </w:p>
    <w:p w14:paraId="58FC7C20" w14:textId="77777777" w:rsidR="00E91503" w:rsidRPr="00D4618E" w:rsidRDefault="00E91503" w:rsidP="00D4618E">
      <w:pPr>
        <w:pStyle w:val="Heading3"/>
        <w:numPr>
          <w:ilvl w:val="0"/>
          <w:numId w:val="0"/>
        </w:numPr>
        <w:ind w:left="900"/>
        <w:jc w:val="left"/>
        <w:rPr>
          <w:szCs w:val="24"/>
        </w:rPr>
      </w:pPr>
    </w:p>
    <w:p w14:paraId="06B08541"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Silver diamine fluoride is referred to as SDF.</w:t>
      </w:r>
    </w:p>
    <w:p w14:paraId="12C9F4EC" w14:textId="77777777" w:rsidR="00E91503" w:rsidRPr="00D4618E" w:rsidRDefault="00E91503" w:rsidP="00D4618E">
      <w:pPr>
        <w:pStyle w:val="Heading3"/>
        <w:numPr>
          <w:ilvl w:val="0"/>
          <w:numId w:val="0"/>
        </w:numPr>
        <w:ind w:left="900"/>
        <w:jc w:val="left"/>
        <w:rPr>
          <w:szCs w:val="24"/>
        </w:rPr>
      </w:pPr>
    </w:p>
    <w:p w14:paraId="012361C3"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Silver Modified Atraumatic Restorative Technology fillings are referred to as SMART fillings.</w:t>
      </w:r>
    </w:p>
    <w:p w14:paraId="15EDAC86" w14:textId="77777777" w:rsidR="00E91503" w:rsidRPr="00D4618E" w:rsidRDefault="00E91503" w:rsidP="00D4618E">
      <w:pPr>
        <w:pStyle w:val="Heading3"/>
        <w:numPr>
          <w:ilvl w:val="0"/>
          <w:numId w:val="0"/>
        </w:numPr>
        <w:ind w:left="900"/>
        <w:jc w:val="left"/>
        <w:rPr>
          <w:szCs w:val="24"/>
        </w:rPr>
      </w:pPr>
    </w:p>
    <w:p w14:paraId="4C5604D0" w14:textId="77777777"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Unique Patient is an individual who gives consent to and receives care in the pilot project delivering care to LTCF residents.</w:t>
      </w:r>
    </w:p>
    <w:p w14:paraId="6EA01E3C" w14:textId="77777777" w:rsidR="00E91503" w:rsidRPr="00D4618E" w:rsidRDefault="00E91503" w:rsidP="00D4618E">
      <w:pPr>
        <w:pStyle w:val="Heading3"/>
        <w:numPr>
          <w:ilvl w:val="0"/>
          <w:numId w:val="0"/>
        </w:numPr>
        <w:ind w:left="900"/>
        <w:jc w:val="left"/>
        <w:rPr>
          <w:szCs w:val="24"/>
        </w:rPr>
      </w:pPr>
    </w:p>
    <w:p w14:paraId="22197A99" w14:textId="1B0374AF" w:rsidR="00E91503" w:rsidRPr="00D4618E" w:rsidRDefault="00E91503" w:rsidP="00D4618E">
      <w:pPr>
        <w:pStyle w:val="Heading3"/>
        <w:numPr>
          <w:ilvl w:val="2"/>
          <w:numId w:val="5"/>
        </w:numPr>
        <w:tabs>
          <w:tab w:val="clear" w:pos="1080"/>
        </w:tabs>
        <w:ind w:left="900" w:hanging="900"/>
        <w:jc w:val="left"/>
        <w:rPr>
          <w:szCs w:val="24"/>
        </w:rPr>
      </w:pPr>
      <w:r w:rsidRPr="00D4618E">
        <w:rPr>
          <w:szCs w:val="24"/>
        </w:rPr>
        <w:t xml:space="preserve">Waivers refer to the necessary waivers of existing rules and statutes by Missouri Dental Board to test new methods of care delivery as required by 332.325 </w:t>
      </w:r>
      <w:proofErr w:type="spellStart"/>
      <w:r w:rsidRPr="00D4618E">
        <w:rPr>
          <w:szCs w:val="24"/>
        </w:rPr>
        <w:t>RSMo</w:t>
      </w:r>
      <w:proofErr w:type="spellEnd"/>
      <w:r w:rsidRPr="00D4618E">
        <w:rPr>
          <w:szCs w:val="24"/>
        </w:rPr>
        <w:t>.</w:t>
      </w:r>
    </w:p>
    <w:p w14:paraId="37BEB14B" w14:textId="77777777" w:rsidR="00E91503" w:rsidRPr="00D4618E" w:rsidRDefault="00E91503" w:rsidP="00D4618E"/>
    <w:p w14:paraId="221A84B0" w14:textId="77777777" w:rsidR="00460FFF" w:rsidRPr="00D4618E" w:rsidRDefault="003506EE" w:rsidP="00D4618E">
      <w:pPr>
        <w:pStyle w:val="Heading1"/>
        <w:tabs>
          <w:tab w:val="clear" w:pos="720"/>
          <w:tab w:val="num" w:pos="900"/>
        </w:tabs>
        <w:ind w:left="900" w:hanging="900"/>
        <w:rPr>
          <w:szCs w:val="24"/>
        </w:rPr>
      </w:pPr>
      <w:r w:rsidRPr="00D4618E">
        <w:rPr>
          <w:szCs w:val="24"/>
        </w:rPr>
        <w:t>Background Information</w:t>
      </w:r>
    </w:p>
    <w:p w14:paraId="6E610A55" w14:textId="77777777" w:rsidR="00460FFF" w:rsidRPr="00D4618E" w:rsidRDefault="00460FFF" w:rsidP="00D4618E">
      <w:pPr>
        <w:pStyle w:val="Heading3"/>
        <w:numPr>
          <w:ilvl w:val="0"/>
          <w:numId w:val="0"/>
        </w:numPr>
        <w:tabs>
          <w:tab w:val="num" w:pos="900"/>
        </w:tabs>
        <w:ind w:left="900" w:hanging="900"/>
        <w:jc w:val="left"/>
        <w:rPr>
          <w:szCs w:val="24"/>
        </w:rPr>
      </w:pPr>
    </w:p>
    <w:p w14:paraId="626B7684" w14:textId="77777777" w:rsidR="00FD4EA2" w:rsidRPr="00D4618E" w:rsidRDefault="00FD4EA2" w:rsidP="00D4618E">
      <w:pPr>
        <w:pStyle w:val="Heading2"/>
        <w:tabs>
          <w:tab w:val="num" w:pos="900"/>
        </w:tabs>
        <w:ind w:left="907" w:hanging="900"/>
        <w:rPr>
          <w:color w:val="050505"/>
          <w:szCs w:val="24"/>
        </w:rPr>
      </w:pPr>
      <w:r w:rsidRPr="00D4618E">
        <w:rPr>
          <w:color w:val="050505"/>
          <w:szCs w:val="24"/>
        </w:rPr>
        <w:t>The Department of Health and Senior Services' Office of Dental Health received a grant to expand the dental health workforce and to work on expansion of the workforce, legislation was passed to allow the dental board to institute waivers.</w:t>
      </w:r>
    </w:p>
    <w:p w14:paraId="75B6D16A" w14:textId="77777777" w:rsidR="00FD4EA2" w:rsidRPr="00D4618E" w:rsidRDefault="00FD4EA2" w:rsidP="00D4618E">
      <w:pPr>
        <w:pStyle w:val="Heading2"/>
        <w:numPr>
          <w:ilvl w:val="0"/>
          <w:numId w:val="0"/>
        </w:numPr>
        <w:tabs>
          <w:tab w:val="num" w:pos="1440"/>
        </w:tabs>
        <w:ind w:left="907"/>
        <w:rPr>
          <w:color w:val="050505"/>
          <w:szCs w:val="24"/>
        </w:rPr>
      </w:pPr>
    </w:p>
    <w:p w14:paraId="3C2CFD10" w14:textId="77777777" w:rsidR="00FD4EA2" w:rsidRPr="00D4618E" w:rsidRDefault="00FD4EA2" w:rsidP="00D4618E">
      <w:pPr>
        <w:pStyle w:val="Heading2"/>
        <w:tabs>
          <w:tab w:val="num" w:pos="900"/>
        </w:tabs>
        <w:ind w:left="907" w:hanging="900"/>
        <w:rPr>
          <w:color w:val="050505"/>
          <w:szCs w:val="24"/>
        </w:rPr>
      </w:pPr>
      <w:r w:rsidRPr="00D4618E">
        <w:rPr>
          <w:color w:val="050505"/>
          <w:szCs w:val="24"/>
        </w:rPr>
        <w:t>The Department of Health and Senior Services anticipates this pilot project's contractors to send a hygienist and Expanded Function Dental Healthcare Worker (EFDHCW) into long term care facilities for the collection of data and delivery of disease control treatment.</w:t>
      </w:r>
    </w:p>
    <w:p w14:paraId="695100ED" w14:textId="77777777" w:rsidR="00FD4EA2" w:rsidRPr="00D4618E" w:rsidRDefault="00FD4EA2" w:rsidP="00D4618E">
      <w:pPr>
        <w:pStyle w:val="Heading2"/>
        <w:numPr>
          <w:ilvl w:val="0"/>
          <w:numId w:val="0"/>
        </w:numPr>
        <w:tabs>
          <w:tab w:val="num" w:pos="1440"/>
        </w:tabs>
        <w:ind w:left="907"/>
        <w:rPr>
          <w:color w:val="050505"/>
          <w:szCs w:val="24"/>
        </w:rPr>
      </w:pPr>
    </w:p>
    <w:p w14:paraId="6F9EC5D2" w14:textId="77777777" w:rsidR="00FD4EA2" w:rsidRPr="00D4618E" w:rsidRDefault="00FD4EA2" w:rsidP="00D4618E">
      <w:pPr>
        <w:pStyle w:val="Heading2"/>
        <w:tabs>
          <w:tab w:val="num" w:pos="900"/>
        </w:tabs>
        <w:ind w:left="907" w:hanging="900"/>
        <w:rPr>
          <w:color w:val="050505"/>
          <w:szCs w:val="24"/>
        </w:rPr>
      </w:pPr>
      <w:r w:rsidRPr="00D4618E">
        <w:rPr>
          <w:color w:val="050505"/>
          <w:szCs w:val="24"/>
        </w:rPr>
        <w:t>The Department of Health and Senior Services expects the pilot project to include the contractors to perform patient evaluation and assessments.</w:t>
      </w:r>
    </w:p>
    <w:p w14:paraId="69A41EEE" w14:textId="77777777" w:rsidR="00FD4EA2" w:rsidRPr="00D4618E" w:rsidRDefault="00FD4EA2" w:rsidP="00D4618E">
      <w:pPr>
        <w:pStyle w:val="Heading2"/>
        <w:numPr>
          <w:ilvl w:val="0"/>
          <w:numId w:val="0"/>
        </w:numPr>
        <w:tabs>
          <w:tab w:val="num" w:pos="1440"/>
        </w:tabs>
        <w:ind w:left="907"/>
        <w:rPr>
          <w:color w:val="050505"/>
          <w:szCs w:val="24"/>
        </w:rPr>
      </w:pPr>
    </w:p>
    <w:p w14:paraId="4081E7DF" w14:textId="77777777" w:rsidR="00FD4EA2" w:rsidRPr="00D4618E" w:rsidRDefault="00FD4EA2" w:rsidP="00D4618E">
      <w:pPr>
        <w:pStyle w:val="Heading2"/>
        <w:tabs>
          <w:tab w:val="num" w:pos="900"/>
        </w:tabs>
        <w:ind w:left="907" w:hanging="900"/>
        <w:rPr>
          <w:color w:val="050505"/>
          <w:szCs w:val="24"/>
        </w:rPr>
      </w:pPr>
      <w:r w:rsidRPr="00D4618E">
        <w:rPr>
          <w:color w:val="050505"/>
          <w:szCs w:val="24"/>
        </w:rPr>
        <w:t>The Department of Health and Senior Services expects the pilot project to include a disease control treatment plan for all patients facilitated by the contractor's supervising dentist.</w:t>
      </w:r>
    </w:p>
    <w:p w14:paraId="4075262B" w14:textId="77777777" w:rsidR="00FD4EA2" w:rsidRPr="00D4618E" w:rsidRDefault="00FD4EA2" w:rsidP="00D4618E">
      <w:pPr>
        <w:pStyle w:val="Heading2"/>
        <w:numPr>
          <w:ilvl w:val="0"/>
          <w:numId w:val="0"/>
        </w:numPr>
        <w:tabs>
          <w:tab w:val="num" w:pos="1440"/>
        </w:tabs>
        <w:ind w:left="907"/>
        <w:rPr>
          <w:color w:val="050505"/>
          <w:szCs w:val="24"/>
        </w:rPr>
      </w:pPr>
    </w:p>
    <w:p w14:paraId="56EE9163" w14:textId="77777777" w:rsidR="00FD4EA2" w:rsidRPr="00D4618E" w:rsidRDefault="00FD4EA2" w:rsidP="00D4618E">
      <w:pPr>
        <w:pStyle w:val="Heading2"/>
        <w:tabs>
          <w:tab w:val="num" w:pos="900"/>
        </w:tabs>
        <w:ind w:left="907" w:hanging="900"/>
        <w:rPr>
          <w:color w:val="050505"/>
          <w:szCs w:val="24"/>
        </w:rPr>
      </w:pPr>
      <w:r w:rsidRPr="00D4618E">
        <w:rPr>
          <w:color w:val="050505"/>
          <w:szCs w:val="24"/>
        </w:rPr>
        <w:t>The Department of Health and Senior Services highly recommends the contractor to develop a checklist of cardinal responses that can be used to highlight areas of concern for a subsequent review.</w:t>
      </w:r>
    </w:p>
    <w:p w14:paraId="24A798F2" w14:textId="77777777" w:rsidR="00FD4EA2" w:rsidRPr="00D4618E" w:rsidRDefault="00FD4EA2" w:rsidP="00D4618E">
      <w:pPr>
        <w:pStyle w:val="Heading2"/>
        <w:numPr>
          <w:ilvl w:val="0"/>
          <w:numId w:val="0"/>
        </w:numPr>
        <w:tabs>
          <w:tab w:val="num" w:pos="1440"/>
        </w:tabs>
        <w:ind w:left="907"/>
        <w:rPr>
          <w:color w:val="050505"/>
          <w:szCs w:val="24"/>
        </w:rPr>
      </w:pPr>
    </w:p>
    <w:p w14:paraId="0221DFE6" w14:textId="194C7169" w:rsidR="00FD4EA2" w:rsidRPr="00D4618E" w:rsidRDefault="00FD4EA2" w:rsidP="00D4618E">
      <w:pPr>
        <w:pStyle w:val="Heading2"/>
        <w:tabs>
          <w:tab w:val="num" w:pos="900"/>
        </w:tabs>
        <w:ind w:left="907" w:hanging="900"/>
        <w:rPr>
          <w:color w:val="050505"/>
          <w:szCs w:val="24"/>
        </w:rPr>
      </w:pPr>
      <w:r w:rsidRPr="00D4618E">
        <w:rPr>
          <w:color w:val="050505"/>
          <w:szCs w:val="24"/>
        </w:rPr>
        <w:t xml:space="preserve">The Department of Health and Senior Services expects the pilot project to utilize iTero Intra-oral Scanner. Align, the parent company, will loan up to three (3) scanning units for the duration of the study to be used by the contractors who do not currently own </w:t>
      </w:r>
      <w:r w:rsidRPr="00D4618E">
        <w:rPr>
          <w:color w:val="050505"/>
          <w:szCs w:val="24"/>
        </w:rPr>
        <w:lastRenderedPageBreak/>
        <w:t>scanners provided the contractors commit to the initial and ongoing training of clinical staff necessary to deliver high quality scans.</w:t>
      </w:r>
    </w:p>
    <w:p w14:paraId="68972363" w14:textId="77777777" w:rsidR="00FD4EA2" w:rsidRPr="00D4618E" w:rsidRDefault="00FD4EA2" w:rsidP="00D4618E">
      <w:pPr>
        <w:widowControl w:val="0"/>
        <w:autoSpaceDE w:val="0"/>
        <w:autoSpaceDN w:val="0"/>
        <w:spacing w:line="232" w:lineRule="auto"/>
        <w:ind w:left="720" w:right="130"/>
      </w:pPr>
    </w:p>
    <w:p w14:paraId="4A8E3B85" w14:textId="2BA070A8" w:rsidR="001133CE" w:rsidRPr="00D4618E" w:rsidRDefault="00E86254" w:rsidP="00D4618E">
      <w:pPr>
        <w:pStyle w:val="Heading2"/>
        <w:tabs>
          <w:tab w:val="num" w:pos="900"/>
        </w:tabs>
        <w:ind w:left="900" w:hanging="900"/>
        <w:rPr>
          <w:szCs w:val="24"/>
        </w:rPr>
      </w:pPr>
      <w:r w:rsidRPr="00D4618E">
        <w:rPr>
          <w:szCs w:val="24"/>
        </w:rPr>
        <w:t>The Department</w:t>
      </w:r>
      <w:r w:rsidR="00457628" w:rsidRPr="00D4618E">
        <w:rPr>
          <w:szCs w:val="24"/>
        </w:rPr>
        <w:t xml:space="preserve"> </w:t>
      </w:r>
      <w:r w:rsidR="00D2750E" w:rsidRPr="00D4618E">
        <w:rPr>
          <w:szCs w:val="24"/>
        </w:rPr>
        <w:t>has</w:t>
      </w:r>
      <w:r w:rsidRPr="00D4618E">
        <w:rPr>
          <w:szCs w:val="24"/>
        </w:rPr>
        <w:t xml:space="preserve"> </w:t>
      </w:r>
      <w:r w:rsidR="00E91503" w:rsidRPr="00D4618E">
        <w:rPr>
          <w:color w:val="030303"/>
          <w:szCs w:val="24"/>
        </w:rPr>
        <w:t>HRSA</w:t>
      </w:r>
      <w:r w:rsidR="00E91503" w:rsidRPr="00D4618E">
        <w:rPr>
          <w:szCs w:val="24"/>
        </w:rPr>
        <w:t xml:space="preserve"> </w:t>
      </w:r>
      <w:r w:rsidRPr="00D4618E">
        <w:rPr>
          <w:szCs w:val="24"/>
        </w:rPr>
        <w:t xml:space="preserve">funding, not to exceed </w:t>
      </w:r>
      <w:r w:rsidR="00FD4EA2" w:rsidRPr="00D4618E">
        <w:rPr>
          <w:color w:val="030303"/>
          <w:szCs w:val="24"/>
        </w:rPr>
        <w:t>$40,076.00 for year one</w:t>
      </w:r>
      <w:r w:rsidRPr="00D4618E">
        <w:rPr>
          <w:szCs w:val="24"/>
        </w:rPr>
        <w:t xml:space="preserve">, for this </w:t>
      </w:r>
      <w:r w:rsidR="00457628" w:rsidRPr="00D4618E">
        <w:rPr>
          <w:szCs w:val="24"/>
        </w:rPr>
        <w:t>RFA</w:t>
      </w:r>
      <w:r w:rsidRPr="00D4618E">
        <w:rPr>
          <w:szCs w:val="24"/>
        </w:rPr>
        <w:t xml:space="preserve">. </w:t>
      </w:r>
      <w:r w:rsidR="003F6E80" w:rsidRPr="00D4618E">
        <w:rPr>
          <w:szCs w:val="24"/>
        </w:rPr>
        <w:t xml:space="preserve"> </w:t>
      </w:r>
      <w:bookmarkStart w:id="0" w:name="_Hlk185494134"/>
      <w:r w:rsidR="00E91503" w:rsidRPr="00D4618E">
        <w:rPr>
          <w:color w:val="030303"/>
          <w:szCs w:val="24"/>
        </w:rPr>
        <w:t>HRSA funding is limited to up to $</w:t>
      </w:r>
      <w:r w:rsidR="00F571D1">
        <w:rPr>
          <w:color w:val="030303"/>
          <w:szCs w:val="24"/>
        </w:rPr>
        <w:t>34,348.70</w:t>
      </w:r>
      <w:r w:rsidR="00E91503" w:rsidRPr="00D4618E">
        <w:rPr>
          <w:color w:val="030303"/>
          <w:szCs w:val="24"/>
        </w:rPr>
        <w:t xml:space="preserve"> for personnel </w:t>
      </w:r>
      <w:r w:rsidR="00F571D1">
        <w:rPr>
          <w:color w:val="030303"/>
          <w:szCs w:val="24"/>
        </w:rPr>
        <w:t xml:space="preserve">and fringe </w:t>
      </w:r>
      <w:r w:rsidR="00E91503" w:rsidRPr="00D4618E">
        <w:rPr>
          <w:color w:val="030303"/>
          <w:szCs w:val="24"/>
        </w:rPr>
        <w:t>expenses, $</w:t>
      </w:r>
      <w:r w:rsidR="00F571D1">
        <w:rPr>
          <w:color w:val="030303"/>
          <w:szCs w:val="24"/>
        </w:rPr>
        <w:t>500</w:t>
      </w:r>
      <w:r w:rsidR="00E91503" w:rsidRPr="00D4618E">
        <w:rPr>
          <w:color w:val="030303"/>
          <w:szCs w:val="24"/>
        </w:rPr>
        <w:t>.00 for training expenses, and up to $</w:t>
      </w:r>
      <w:r w:rsidR="00F571D1">
        <w:rPr>
          <w:color w:val="030303"/>
          <w:szCs w:val="24"/>
        </w:rPr>
        <w:t>5,227.30</w:t>
      </w:r>
      <w:r w:rsidR="00E91503" w:rsidRPr="00D4618E">
        <w:rPr>
          <w:color w:val="030303"/>
          <w:szCs w:val="24"/>
        </w:rPr>
        <w:t xml:space="preserve"> for indirect costs</w:t>
      </w:r>
      <w:bookmarkEnd w:id="0"/>
      <w:r w:rsidR="00E91503" w:rsidRPr="00D4618E">
        <w:rPr>
          <w:color w:val="030303"/>
          <w:szCs w:val="24"/>
        </w:rPr>
        <w:t>. Funding is open to North-Central counties: Caldwell, Carroll, Chariton, Daviess, Grundy, Harrison, Linn, Livingston, Mercer, and Sullivan.</w:t>
      </w:r>
    </w:p>
    <w:p w14:paraId="4D8E2BB1" w14:textId="77777777" w:rsidR="001133CE" w:rsidRPr="00D4618E" w:rsidRDefault="001133CE" w:rsidP="00D4618E"/>
    <w:p w14:paraId="622EFEFD" w14:textId="77777777" w:rsidR="00C50E48" w:rsidRPr="00D4618E" w:rsidRDefault="005A5079" w:rsidP="00D4618E">
      <w:pPr>
        <w:pStyle w:val="Heading2"/>
        <w:tabs>
          <w:tab w:val="num" w:pos="900"/>
        </w:tabs>
        <w:ind w:left="900" w:hanging="900"/>
        <w:rPr>
          <w:szCs w:val="24"/>
        </w:rPr>
      </w:pPr>
      <w:r w:rsidRPr="00D4618E">
        <w:rPr>
          <w:szCs w:val="24"/>
        </w:rPr>
        <w:t xml:space="preserve">The Department has attempted to provide accurate and up-to-date information in this </w:t>
      </w:r>
      <w:r w:rsidR="00457628" w:rsidRPr="00D4618E">
        <w:rPr>
          <w:szCs w:val="24"/>
        </w:rPr>
        <w:t>RFA</w:t>
      </w:r>
      <w:r w:rsidRPr="00D4618E">
        <w:rPr>
          <w:szCs w:val="24"/>
        </w:rPr>
        <w:t xml:space="preserve">; however, the Department does not warrant or represent that the background information provided herein reflects all relationships or existing conditions related to this </w:t>
      </w:r>
      <w:r w:rsidR="00457628" w:rsidRPr="00D4618E">
        <w:rPr>
          <w:szCs w:val="24"/>
        </w:rPr>
        <w:t>RFA</w:t>
      </w:r>
      <w:r w:rsidRPr="00D4618E">
        <w:rPr>
          <w:szCs w:val="24"/>
        </w:rPr>
        <w:t>.</w:t>
      </w:r>
      <w:r w:rsidR="00325935" w:rsidRPr="00D4618E">
        <w:rPr>
          <w:szCs w:val="24"/>
        </w:rPr>
        <w:t xml:space="preserve"> </w:t>
      </w:r>
    </w:p>
    <w:p w14:paraId="3FF91A02" w14:textId="77777777" w:rsidR="00C50E48" w:rsidRPr="00D4618E" w:rsidRDefault="00C50E48" w:rsidP="00D4618E">
      <w:pPr>
        <w:pStyle w:val="Heading2"/>
        <w:numPr>
          <w:ilvl w:val="0"/>
          <w:numId w:val="0"/>
        </w:numPr>
        <w:ind w:left="900"/>
        <w:rPr>
          <w:szCs w:val="24"/>
        </w:rPr>
      </w:pPr>
    </w:p>
    <w:p w14:paraId="5267A05B" w14:textId="77777777" w:rsidR="00A32D13" w:rsidRPr="00D4618E" w:rsidRDefault="00902380" w:rsidP="00D4618E">
      <w:pPr>
        <w:pStyle w:val="Heading1"/>
        <w:tabs>
          <w:tab w:val="clear" w:pos="720"/>
          <w:tab w:val="num" w:pos="900"/>
        </w:tabs>
        <w:ind w:left="900" w:hanging="900"/>
        <w:rPr>
          <w:szCs w:val="24"/>
        </w:rPr>
      </w:pPr>
      <w:r w:rsidRPr="00D4618E">
        <w:rPr>
          <w:szCs w:val="24"/>
        </w:rPr>
        <w:t>Purpose and Goal</w:t>
      </w:r>
    </w:p>
    <w:p w14:paraId="6C7FB6E5" w14:textId="77777777" w:rsidR="00A32D13" w:rsidRPr="00D4618E" w:rsidRDefault="00A32D13" w:rsidP="00D4618E">
      <w:pPr>
        <w:pStyle w:val="Heading3"/>
        <w:numPr>
          <w:ilvl w:val="0"/>
          <w:numId w:val="0"/>
        </w:numPr>
        <w:tabs>
          <w:tab w:val="num" w:pos="900"/>
        </w:tabs>
        <w:ind w:left="900" w:hanging="900"/>
        <w:jc w:val="left"/>
        <w:rPr>
          <w:szCs w:val="24"/>
        </w:rPr>
      </w:pPr>
    </w:p>
    <w:p w14:paraId="7A986859" w14:textId="68FB8C8A" w:rsidR="00D61344" w:rsidRPr="00D4618E" w:rsidRDefault="00FD4EA2" w:rsidP="00D4618E">
      <w:pPr>
        <w:pStyle w:val="Heading2"/>
        <w:tabs>
          <w:tab w:val="num" w:pos="900"/>
        </w:tabs>
        <w:ind w:left="900" w:hanging="900"/>
        <w:rPr>
          <w:b/>
          <w:szCs w:val="24"/>
        </w:rPr>
      </w:pPr>
      <w:r w:rsidRPr="00D4618E">
        <w:rPr>
          <w:color w:val="050505"/>
          <w:szCs w:val="24"/>
        </w:rPr>
        <w:t>This document constitutes a request for competitive, sealed proposals to develop a pilot facilitated dental project in long term care facilities utilizing a dental hygienist, and Expanded Function Dental Healthcare Worker (EFDHCW), and a dentist at a Teledentistry site in order to give a participant health care access for diagnostic, level one (1) interventional care, and preventative care as set forth herein for the Department of Health and Senior Services</w:t>
      </w:r>
      <w:r w:rsidRPr="00D4618E">
        <w:rPr>
          <w:color w:val="444444"/>
          <w:szCs w:val="24"/>
        </w:rPr>
        <w:t>.</w:t>
      </w:r>
    </w:p>
    <w:p w14:paraId="43E81398" w14:textId="77777777" w:rsidR="00D61344" w:rsidRPr="00D4618E" w:rsidRDefault="00D61344" w:rsidP="00D4618E">
      <w:pPr>
        <w:pStyle w:val="Heading2"/>
        <w:numPr>
          <w:ilvl w:val="0"/>
          <w:numId w:val="0"/>
        </w:numPr>
        <w:ind w:left="900"/>
        <w:rPr>
          <w:b/>
          <w:szCs w:val="24"/>
        </w:rPr>
      </w:pPr>
    </w:p>
    <w:p w14:paraId="253C8891" w14:textId="77777777" w:rsidR="00A32D13" w:rsidRPr="00D4618E" w:rsidRDefault="008C7F08" w:rsidP="00D4618E">
      <w:pPr>
        <w:pStyle w:val="Heading1"/>
        <w:tabs>
          <w:tab w:val="clear" w:pos="720"/>
          <w:tab w:val="num" w:pos="900"/>
        </w:tabs>
        <w:ind w:left="900" w:hanging="900"/>
        <w:rPr>
          <w:szCs w:val="24"/>
        </w:rPr>
      </w:pPr>
      <w:r w:rsidRPr="00D4618E">
        <w:rPr>
          <w:szCs w:val="24"/>
        </w:rPr>
        <w:t>SPECIFIC</w:t>
      </w:r>
      <w:r w:rsidR="00C72ADD" w:rsidRPr="00D4618E">
        <w:rPr>
          <w:szCs w:val="24"/>
        </w:rPr>
        <w:t xml:space="preserve"> </w:t>
      </w:r>
      <w:r w:rsidR="002A5EFF" w:rsidRPr="00D4618E">
        <w:rPr>
          <w:szCs w:val="24"/>
        </w:rPr>
        <w:t xml:space="preserve">Contractual </w:t>
      </w:r>
      <w:r w:rsidR="00587278" w:rsidRPr="00D4618E">
        <w:rPr>
          <w:szCs w:val="24"/>
        </w:rPr>
        <w:t>Requirements</w:t>
      </w:r>
    </w:p>
    <w:p w14:paraId="781984DD" w14:textId="77777777" w:rsidR="00A32D13" w:rsidRPr="00D4618E" w:rsidRDefault="00A32D13" w:rsidP="00D4618E">
      <w:pPr>
        <w:tabs>
          <w:tab w:val="left" w:pos="900"/>
        </w:tabs>
        <w:ind w:left="900" w:hanging="900"/>
      </w:pPr>
    </w:p>
    <w:p w14:paraId="37DA2635" w14:textId="243DE58B" w:rsidR="00E91503" w:rsidRPr="00D4618E" w:rsidRDefault="00E91503" w:rsidP="00D4618E">
      <w:pPr>
        <w:pStyle w:val="Heading2"/>
        <w:tabs>
          <w:tab w:val="num" w:pos="900"/>
        </w:tabs>
        <w:ind w:left="900" w:hanging="900"/>
        <w:rPr>
          <w:szCs w:val="24"/>
        </w:rPr>
      </w:pPr>
      <w:r w:rsidRPr="00D4618E">
        <w:rPr>
          <w:szCs w:val="24"/>
        </w:rPr>
        <w:t xml:space="preserve">The </w:t>
      </w:r>
      <w:r w:rsidR="00D4618E">
        <w:rPr>
          <w:szCs w:val="24"/>
        </w:rPr>
        <w:t>C</w:t>
      </w:r>
      <w:r w:rsidRPr="00D4618E">
        <w:rPr>
          <w:szCs w:val="24"/>
        </w:rPr>
        <w:t xml:space="preserve">ontractor shall develop a pilot facilitated dental project with a Teledentistry site to give a participant health care access for diagnostic, level I interventional care, and preventive care (hereinafter collectively referred to as "pilot project") for the Department of Health and Senior Services (hereinafter referred to as the state agency) in accordance with the provisions and requirements stated herein and to the sole satisfaction of the </w:t>
      </w:r>
      <w:r w:rsidR="00D4618E">
        <w:rPr>
          <w:szCs w:val="24"/>
        </w:rPr>
        <w:t>Department</w:t>
      </w:r>
      <w:r w:rsidRPr="00D4618E">
        <w:rPr>
          <w:szCs w:val="24"/>
        </w:rPr>
        <w:t xml:space="preserve">. </w:t>
      </w:r>
    </w:p>
    <w:p w14:paraId="47A63B74" w14:textId="77777777" w:rsidR="00E91503" w:rsidRPr="00D4618E" w:rsidRDefault="00E91503" w:rsidP="00D4618E">
      <w:pPr>
        <w:pStyle w:val="Heading2"/>
        <w:numPr>
          <w:ilvl w:val="0"/>
          <w:numId w:val="0"/>
        </w:numPr>
        <w:tabs>
          <w:tab w:val="num" w:pos="1440"/>
        </w:tabs>
        <w:ind w:left="900"/>
        <w:rPr>
          <w:szCs w:val="24"/>
        </w:rPr>
      </w:pPr>
    </w:p>
    <w:p w14:paraId="060AFFFC" w14:textId="61A26ADC" w:rsidR="00587278" w:rsidRPr="00D4618E" w:rsidRDefault="00E91503" w:rsidP="00D4618E">
      <w:pPr>
        <w:pStyle w:val="Heading3"/>
        <w:tabs>
          <w:tab w:val="clear" w:pos="1080"/>
        </w:tabs>
        <w:ind w:left="900" w:hanging="900"/>
        <w:jc w:val="left"/>
        <w:rPr>
          <w:szCs w:val="24"/>
        </w:rPr>
      </w:pPr>
      <w:r w:rsidRPr="00D4618E">
        <w:rPr>
          <w:szCs w:val="24"/>
        </w:rPr>
        <w:t xml:space="preserve">The </w:t>
      </w:r>
      <w:r w:rsidR="00D4618E">
        <w:rPr>
          <w:szCs w:val="24"/>
        </w:rPr>
        <w:t>C</w:t>
      </w:r>
      <w:r w:rsidRPr="00D4618E">
        <w:rPr>
          <w:szCs w:val="24"/>
        </w:rPr>
        <w:t xml:space="preserve">ontractor must provide the pilot project in at least one of the following counties: </w:t>
      </w:r>
      <w:r w:rsidR="00E201DB">
        <w:rPr>
          <w:szCs w:val="24"/>
        </w:rPr>
        <w:t xml:space="preserve"> </w:t>
      </w:r>
      <w:r w:rsidRPr="00D4618E">
        <w:rPr>
          <w:szCs w:val="24"/>
        </w:rPr>
        <w:t>Caldwell, Carroll, Chariton, Daviess, Grundy, Harrison, Linn, Livingston, Mercer, and Sullivan.</w:t>
      </w:r>
    </w:p>
    <w:p w14:paraId="2C757408" w14:textId="77777777" w:rsidR="00E91503" w:rsidRPr="00D4618E" w:rsidRDefault="00E91503" w:rsidP="00D4618E"/>
    <w:p w14:paraId="177F2F07" w14:textId="78862594" w:rsidR="00587278" w:rsidRPr="00D4618E" w:rsidRDefault="00E91503" w:rsidP="00D4618E">
      <w:pPr>
        <w:pStyle w:val="Heading2"/>
        <w:tabs>
          <w:tab w:val="num" w:pos="900"/>
        </w:tabs>
        <w:ind w:left="900" w:hanging="900"/>
        <w:rPr>
          <w:szCs w:val="24"/>
          <w:shd w:val="clear" w:color="auto" w:fill="E6E6E6"/>
        </w:rPr>
      </w:pPr>
      <w:r w:rsidRPr="00D4618E">
        <w:rPr>
          <w:szCs w:val="24"/>
        </w:rPr>
        <w:t xml:space="preserve">The </w:t>
      </w:r>
      <w:r w:rsidR="00D4618E">
        <w:rPr>
          <w:szCs w:val="24"/>
        </w:rPr>
        <w:t>C</w:t>
      </w:r>
      <w:r w:rsidRPr="00D4618E">
        <w:rPr>
          <w:szCs w:val="24"/>
        </w:rPr>
        <w:t xml:space="preserve">ontractor shall either provide the services directly or shall provide person / personnel who must comply with the requirements stated herein. </w:t>
      </w:r>
      <w:r w:rsidR="00E201DB">
        <w:rPr>
          <w:szCs w:val="24"/>
        </w:rPr>
        <w:t xml:space="preserve"> </w:t>
      </w:r>
      <w:r w:rsidRPr="00D4618E">
        <w:rPr>
          <w:szCs w:val="24"/>
        </w:rPr>
        <w:t xml:space="preserve">Therefore, references to "the </w:t>
      </w:r>
      <w:r w:rsidR="00E201DB">
        <w:rPr>
          <w:szCs w:val="24"/>
        </w:rPr>
        <w:t>C</w:t>
      </w:r>
      <w:r w:rsidRPr="00D4618E">
        <w:rPr>
          <w:szCs w:val="24"/>
        </w:rPr>
        <w:t xml:space="preserve">ontractor" throughout this document shall also be deemed to include the person/personnel provided by the </w:t>
      </w:r>
      <w:r w:rsidR="00E201DB">
        <w:rPr>
          <w:szCs w:val="24"/>
        </w:rPr>
        <w:t>C</w:t>
      </w:r>
      <w:r w:rsidRPr="00D4618E">
        <w:rPr>
          <w:szCs w:val="24"/>
        </w:rPr>
        <w:t>ontractor.</w:t>
      </w:r>
    </w:p>
    <w:p w14:paraId="053BDE1D" w14:textId="77777777" w:rsidR="00587278" w:rsidRPr="00D4618E" w:rsidRDefault="00587278" w:rsidP="00D4618E">
      <w:pPr>
        <w:tabs>
          <w:tab w:val="num" w:pos="900"/>
        </w:tabs>
        <w:ind w:left="900" w:hanging="900"/>
      </w:pPr>
    </w:p>
    <w:p w14:paraId="64C4A559" w14:textId="2317DE12" w:rsidR="00587278" w:rsidRPr="00D4618E" w:rsidRDefault="00313764" w:rsidP="00D4618E">
      <w:pPr>
        <w:pStyle w:val="Heading2"/>
        <w:tabs>
          <w:tab w:val="num" w:pos="900"/>
        </w:tabs>
        <w:ind w:left="900" w:hanging="900"/>
        <w:rPr>
          <w:szCs w:val="24"/>
        </w:rPr>
      </w:pPr>
      <w:r w:rsidRPr="00D4618E">
        <w:rPr>
          <w:szCs w:val="24"/>
        </w:rPr>
        <w:t>Contractor's Obligation:</w:t>
      </w:r>
      <w:r w:rsidR="00E201DB">
        <w:rPr>
          <w:szCs w:val="24"/>
        </w:rPr>
        <w:t xml:space="preserve"> </w:t>
      </w:r>
      <w:r w:rsidRPr="00D4618E">
        <w:rPr>
          <w:szCs w:val="24"/>
        </w:rPr>
        <w:t xml:space="preserve"> Unless otherwise specified herein, the </w:t>
      </w:r>
      <w:r w:rsidR="00E201DB">
        <w:rPr>
          <w:szCs w:val="24"/>
        </w:rPr>
        <w:t>C</w:t>
      </w:r>
      <w:r w:rsidRPr="00D4618E">
        <w:rPr>
          <w:szCs w:val="24"/>
        </w:rPr>
        <w:t>ontractor shall furnish all material, labor, facilities, equipment, and supplies necessary to perform the services required herein.</w:t>
      </w:r>
    </w:p>
    <w:p w14:paraId="6708249E" w14:textId="77777777" w:rsidR="00587278" w:rsidRPr="00D4618E" w:rsidRDefault="00587278" w:rsidP="00D4618E">
      <w:pPr>
        <w:pStyle w:val="Heading2"/>
        <w:numPr>
          <w:ilvl w:val="0"/>
          <w:numId w:val="0"/>
        </w:numPr>
        <w:rPr>
          <w:szCs w:val="24"/>
        </w:rPr>
      </w:pPr>
    </w:p>
    <w:p w14:paraId="057BB074" w14:textId="08D13718" w:rsidR="00313764" w:rsidRPr="00D4618E" w:rsidRDefault="00313764" w:rsidP="00D4618E">
      <w:pPr>
        <w:pStyle w:val="Heading2"/>
        <w:tabs>
          <w:tab w:val="num" w:pos="900"/>
        </w:tabs>
        <w:ind w:left="900" w:hanging="900"/>
        <w:rPr>
          <w:szCs w:val="24"/>
        </w:rPr>
      </w:pPr>
      <w:r w:rsidRPr="00D4618E">
        <w:rPr>
          <w:szCs w:val="24"/>
        </w:rPr>
        <w:lastRenderedPageBreak/>
        <w:t xml:space="preserve">The </w:t>
      </w:r>
      <w:r w:rsidR="00E201DB">
        <w:rPr>
          <w:szCs w:val="24"/>
        </w:rPr>
        <w:t>C</w:t>
      </w:r>
      <w:r w:rsidRPr="00D4618E">
        <w:rPr>
          <w:szCs w:val="24"/>
        </w:rPr>
        <w:t>ontractor may utilize the contract as a means of a start-up initiative in establishing or enhancing an on-going pilot Teledentistry services program.</w:t>
      </w:r>
    </w:p>
    <w:p w14:paraId="52777E06" w14:textId="77777777" w:rsidR="00313764" w:rsidRPr="00D4618E" w:rsidRDefault="00313764" w:rsidP="00D4618E"/>
    <w:p w14:paraId="749F015D" w14:textId="155E18C7" w:rsidR="00313764" w:rsidRPr="00D4618E" w:rsidRDefault="00313764" w:rsidP="00D4618E">
      <w:pPr>
        <w:pStyle w:val="Heading2"/>
        <w:tabs>
          <w:tab w:val="num" w:pos="900"/>
        </w:tabs>
        <w:ind w:left="900" w:hanging="900"/>
        <w:rPr>
          <w:szCs w:val="24"/>
        </w:rPr>
      </w:pPr>
      <w:r w:rsidRPr="00D4618E">
        <w:rPr>
          <w:szCs w:val="24"/>
        </w:rPr>
        <w:t>It is highly desirable that the contractor should continue the pilot Teledentistry services program with their own funds after the contract expiration.</w:t>
      </w:r>
    </w:p>
    <w:p w14:paraId="48866F95" w14:textId="77777777" w:rsidR="00313764" w:rsidRPr="00D4618E" w:rsidRDefault="00313764" w:rsidP="00D4618E"/>
    <w:p w14:paraId="3E71A0B5" w14:textId="4D2A8E39" w:rsidR="00587278" w:rsidRPr="00D4618E" w:rsidRDefault="00587278" w:rsidP="00D4618E">
      <w:pPr>
        <w:pStyle w:val="Heading2"/>
        <w:tabs>
          <w:tab w:val="num" w:pos="900"/>
        </w:tabs>
        <w:ind w:left="900" w:hanging="900"/>
        <w:rPr>
          <w:szCs w:val="24"/>
        </w:rPr>
      </w:pPr>
      <w:r w:rsidRPr="00D4618E">
        <w:rPr>
          <w:szCs w:val="24"/>
        </w:rPr>
        <w:t>The</w:t>
      </w:r>
      <w:r w:rsidR="00D306A5" w:rsidRPr="00D4618E">
        <w:rPr>
          <w:szCs w:val="24"/>
        </w:rPr>
        <w:t xml:space="preserve"> Contractor</w:t>
      </w:r>
      <w:r w:rsidRPr="00D4618E">
        <w:rPr>
          <w:szCs w:val="24"/>
        </w:rPr>
        <w:t xml:space="preserve"> shall perform all services in accordance with the provisions and requirements stated herein and to the sole satisfaction of the Department.</w:t>
      </w:r>
    </w:p>
    <w:p w14:paraId="282F1B65" w14:textId="77777777" w:rsidR="00460FFF" w:rsidRPr="00D4618E" w:rsidRDefault="00460FFF" w:rsidP="00D4618E">
      <w:pPr>
        <w:pStyle w:val="Heading2"/>
        <w:numPr>
          <w:ilvl w:val="0"/>
          <w:numId w:val="0"/>
        </w:numPr>
        <w:tabs>
          <w:tab w:val="left" w:pos="900"/>
        </w:tabs>
        <w:ind w:left="900"/>
        <w:rPr>
          <w:szCs w:val="24"/>
        </w:rPr>
      </w:pPr>
    </w:p>
    <w:p w14:paraId="52C91D1C" w14:textId="77777777" w:rsidR="00313764" w:rsidRPr="00D4618E" w:rsidRDefault="00313764" w:rsidP="00D4618E">
      <w:pPr>
        <w:pStyle w:val="Heading1"/>
        <w:tabs>
          <w:tab w:val="clear" w:pos="720"/>
          <w:tab w:val="num" w:pos="900"/>
        </w:tabs>
        <w:ind w:left="900" w:hanging="900"/>
        <w:rPr>
          <w:szCs w:val="24"/>
        </w:rPr>
      </w:pPr>
      <w:r w:rsidRPr="00D4618E">
        <w:rPr>
          <w:szCs w:val="24"/>
        </w:rPr>
        <w:t>minimum experience requirements</w:t>
      </w:r>
    </w:p>
    <w:p w14:paraId="14043506" w14:textId="77777777" w:rsidR="00313764" w:rsidRPr="00D4618E" w:rsidRDefault="00313764" w:rsidP="00D4618E">
      <w:pPr>
        <w:pStyle w:val="Heading1"/>
        <w:numPr>
          <w:ilvl w:val="0"/>
          <w:numId w:val="0"/>
        </w:numPr>
        <w:ind w:left="900"/>
        <w:rPr>
          <w:szCs w:val="24"/>
        </w:rPr>
      </w:pPr>
    </w:p>
    <w:p w14:paraId="4479D6C6" w14:textId="443E70D2" w:rsidR="00313764" w:rsidRPr="00D4618E" w:rsidRDefault="00313764" w:rsidP="00D4618E">
      <w:pPr>
        <w:pStyle w:val="Heading2"/>
        <w:ind w:left="900" w:hanging="900"/>
        <w:rPr>
          <w:szCs w:val="24"/>
        </w:rPr>
      </w:pPr>
      <w:r w:rsidRPr="00D4618E">
        <w:rPr>
          <w:szCs w:val="24"/>
        </w:rPr>
        <w:t xml:space="preserve">The </w:t>
      </w:r>
      <w:r w:rsidR="00E201DB">
        <w:rPr>
          <w:szCs w:val="24"/>
        </w:rPr>
        <w:t>C</w:t>
      </w:r>
      <w:r w:rsidRPr="00D4618E">
        <w:rPr>
          <w:szCs w:val="24"/>
        </w:rPr>
        <w:t>ontractor must minimally meet the following minimum experience requirements at the time of proposal submission and for the duration of the contract:</w:t>
      </w:r>
    </w:p>
    <w:p w14:paraId="290A795D" w14:textId="77777777" w:rsidR="00313764" w:rsidRPr="00D4618E" w:rsidRDefault="00313764" w:rsidP="00D4618E">
      <w:pPr>
        <w:pStyle w:val="Heading2"/>
        <w:numPr>
          <w:ilvl w:val="0"/>
          <w:numId w:val="0"/>
        </w:numPr>
        <w:ind w:left="900"/>
        <w:rPr>
          <w:szCs w:val="24"/>
        </w:rPr>
      </w:pPr>
    </w:p>
    <w:p w14:paraId="2EB4158B" w14:textId="4D7D6D1B" w:rsidR="00313764" w:rsidRPr="00D4618E" w:rsidRDefault="00313764" w:rsidP="00D4618E">
      <w:pPr>
        <w:pStyle w:val="Heading3"/>
        <w:tabs>
          <w:tab w:val="clear" w:pos="1080"/>
        </w:tabs>
        <w:ind w:left="900" w:hanging="900"/>
        <w:jc w:val="left"/>
        <w:rPr>
          <w:szCs w:val="24"/>
        </w:rPr>
      </w:pPr>
      <w:r w:rsidRPr="00D4618E">
        <w:rPr>
          <w:szCs w:val="24"/>
        </w:rPr>
        <w:t xml:space="preserve">The </w:t>
      </w:r>
      <w:r w:rsidR="00E201DB">
        <w:rPr>
          <w:szCs w:val="24"/>
        </w:rPr>
        <w:t>C</w:t>
      </w:r>
      <w:r w:rsidRPr="00D4618E">
        <w:rPr>
          <w:szCs w:val="24"/>
        </w:rPr>
        <w:t>ontractor shall have knowledge of and provide alignment of Diagnosis and Treatment Planning in Dentistry.</w:t>
      </w:r>
    </w:p>
    <w:p w14:paraId="3BE21806" w14:textId="77777777" w:rsidR="00313764" w:rsidRPr="00D4618E" w:rsidRDefault="00313764" w:rsidP="00D4618E">
      <w:pPr>
        <w:pStyle w:val="Heading3"/>
        <w:numPr>
          <w:ilvl w:val="0"/>
          <w:numId w:val="0"/>
        </w:numPr>
        <w:ind w:left="900"/>
        <w:jc w:val="left"/>
        <w:rPr>
          <w:szCs w:val="24"/>
        </w:rPr>
      </w:pPr>
    </w:p>
    <w:p w14:paraId="5CE70E02" w14:textId="37992833" w:rsidR="00313764" w:rsidRPr="00D4618E" w:rsidRDefault="00313764" w:rsidP="00D4618E">
      <w:pPr>
        <w:pStyle w:val="Heading3"/>
        <w:tabs>
          <w:tab w:val="clear" w:pos="1080"/>
        </w:tabs>
        <w:ind w:left="900" w:hanging="900"/>
        <w:jc w:val="left"/>
        <w:rPr>
          <w:szCs w:val="24"/>
        </w:rPr>
      </w:pPr>
      <w:r w:rsidRPr="00D4618E">
        <w:rPr>
          <w:szCs w:val="24"/>
        </w:rPr>
        <w:t xml:space="preserve">The </w:t>
      </w:r>
      <w:r w:rsidR="00E201DB">
        <w:rPr>
          <w:szCs w:val="24"/>
        </w:rPr>
        <w:t>C</w:t>
      </w:r>
      <w:r w:rsidRPr="00D4618E">
        <w:rPr>
          <w:szCs w:val="24"/>
        </w:rPr>
        <w:t>ontractor's personnel shall have applicable licenses from the Missouri State Dental Board.</w:t>
      </w:r>
    </w:p>
    <w:p w14:paraId="5F4141D4" w14:textId="77777777" w:rsidR="00313764" w:rsidRPr="00D4618E" w:rsidRDefault="00313764" w:rsidP="00D4618E">
      <w:pPr>
        <w:pStyle w:val="Heading3"/>
        <w:numPr>
          <w:ilvl w:val="0"/>
          <w:numId w:val="0"/>
        </w:numPr>
        <w:ind w:left="900"/>
        <w:jc w:val="left"/>
        <w:rPr>
          <w:szCs w:val="24"/>
        </w:rPr>
      </w:pPr>
    </w:p>
    <w:p w14:paraId="2D2498A3" w14:textId="5A1ED94D" w:rsidR="00313764" w:rsidRPr="00D4618E" w:rsidRDefault="00313764" w:rsidP="00D4618E">
      <w:pPr>
        <w:pStyle w:val="Heading3"/>
        <w:tabs>
          <w:tab w:val="clear" w:pos="1080"/>
        </w:tabs>
        <w:ind w:left="900" w:hanging="900"/>
        <w:jc w:val="left"/>
        <w:rPr>
          <w:szCs w:val="24"/>
        </w:rPr>
      </w:pPr>
      <w:r w:rsidRPr="00D4618E">
        <w:rPr>
          <w:szCs w:val="24"/>
        </w:rPr>
        <w:t xml:space="preserve">The </w:t>
      </w:r>
      <w:r w:rsidR="00E201DB">
        <w:rPr>
          <w:szCs w:val="24"/>
        </w:rPr>
        <w:t>C</w:t>
      </w:r>
      <w:r w:rsidRPr="00D4618E">
        <w:rPr>
          <w:szCs w:val="24"/>
        </w:rPr>
        <w:t xml:space="preserve">ontractor should have experience working in </w:t>
      </w:r>
      <w:r w:rsidR="00D4618E" w:rsidRPr="00D4618E">
        <w:rPr>
          <w:szCs w:val="24"/>
        </w:rPr>
        <w:t>Teledentistry</w:t>
      </w:r>
      <w:r w:rsidR="00E201DB">
        <w:rPr>
          <w:szCs w:val="24"/>
        </w:rPr>
        <w:t>.</w:t>
      </w:r>
    </w:p>
    <w:p w14:paraId="5C37035B" w14:textId="77777777" w:rsidR="00313764" w:rsidRPr="00D4618E" w:rsidRDefault="00313764" w:rsidP="00D4618E">
      <w:pPr>
        <w:pStyle w:val="Heading3"/>
        <w:numPr>
          <w:ilvl w:val="0"/>
          <w:numId w:val="0"/>
        </w:numPr>
        <w:ind w:left="900"/>
        <w:jc w:val="left"/>
        <w:rPr>
          <w:szCs w:val="24"/>
        </w:rPr>
      </w:pPr>
    </w:p>
    <w:p w14:paraId="6C89996E" w14:textId="2D05FF46" w:rsidR="00313764" w:rsidRPr="00D4618E" w:rsidRDefault="00313764" w:rsidP="00D4618E">
      <w:pPr>
        <w:pStyle w:val="Heading3"/>
        <w:tabs>
          <w:tab w:val="clear" w:pos="1080"/>
        </w:tabs>
        <w:ind w:left="900" w:hanging="900"/>
        <w:jc w:val="left"/>
        <w:rPr>
          <w:szCs w:val="24"/>
        </w:rPr>
      </w:pPr>
      <w:r w:rsidRPr="00D4618E">
        <w:rPr>
          <w:szCs w:val="24"/>
        </w:rPr>
        <w:t xml:space="preserve">The </w:t>
      </w:r>
      <w:r w:rsidR="00E201DB">
        <w:rPr>
          <w:szCs w:val="24"/>
        </w:rPr>
        <w:t>C</w:t>
      </w:r>
      <w:r w:rsidRPr="00D4618E">
        <w:rPr>
          <w:szCs w:val="24"/>
        </w:rPr>
        <w:t>ontractor should have experience working in LTCFs.</w:t>
      </w:r>
    </w:p>
    <w:p w14:paraId="4885DD25" w14:textId="77777777" w:rsidR="00313764" w:rsidRPr="00D4618E" w:rsidRDefault="00313764" w:rsidP="00D4618E">
      <w:pPr>
        <w:pStyle w:val="Heading3"/>
        <w:numPr>
          <w:ilvl w:val="0"/>
          <w:numId w:val="0"/>
        </w:numPr>
        <w:ind w:left="900"/>
        <w:jc w:val="left"/>
        <w:rPr>
          <w:szCs w:val="24"/>
        </w:rPr>
      </w:pPr>
    </w:p>
    <w:p w14:paraId="3DE9C68B" w14:textId="0060FE29" w:rsidR="00313764" w:rsidRPr="00D4618E" w:rsidRDefault="00313764" w:rsidP="00D4618E">
      <w:pPr>
        <w:pStyle w:val="Heading3"/>
        <w:tabs>
          <w:tab w:val="clear" w:pos="1080"/>
        </w:tabs>
        <w:ind w:left="900" w:hanging="900"/>
        <w:jc w:val="left"/>
        <w:rPr>
          <w:szCs w:val="24"/>
        </w:rPr>
      </w:pPr>
      <w:r w:rsidRPr="00D4618E">
        <w:rPr>
          <w:szCs w:val="24"/>
        </w:rPr>
        <w:t xml:space="preserve">The </w:t>
      </w:r>
      <w:r w:rsidR="00E201DB">
        <w:rPr>
          <w:szCs w:val="24"/>
        </w:rPr>
        <w:t>C</w:t>
      </w:r>
      <w:r w:rsidRPr="00D4618E">
        <w:rPr>
          <w:szCs w:val="24"/>
        </w:rPr>
        <w:t>ontractor should have experience working with REDCap software application for managing online surveys and databases.</w:t>
      </w:r>
    </w:p>
    <w:p w14:paraId="61E1D810" w14:textId="77777777" w:rsidR="00313764" w:rsidRPr="00D4618E" w:rsidRDefault="00313764" w:rsidP="00D4618E">
      <w:pPr>
        <w:pStyle w:val="Heading3"/>
        <w:numPr>
          <w:ilvl w:val="0"/>
          <w:numId w:val="0"/>
        </w:numPr>
        <w:ind w:left="900"/>
        <w:jc w:val="left"/>
        <w:rPr>
          <w:szCs w:val="24"/>
        </w:rPr>
      </w:pPr>
    </w:p>
    <w:p w14:paraId="0CF7D5D5" w14:textId="2901198C" w:rsidR="00313764" w:rsidRPr="00D4618E" w:rsidRDefault="00313764" w:rsidP="00D4618E">
      <w:pPr>
        <w:pStyle w:val="Heading3"/>
        <w:tabs>
          <w:tab w:val="clear" w:pos="1080"/>
        </w:tabs>
        <w:ind w:left="900" w:hanging="900"/>
        <w:jc w:val="left"/>
        <w:rPr>
          <w:szCs w:val="24"/>
        </w:rPr>
      </w:pPr>
      <w:r w:rsidRPr="00D4618E">
        <w:rPr>
          <w:szCs w:val="24"/>
        </w:rPr>
        <w:t xml:space="preserve">The </w:t>
      </w:r>
      <w:r w:rsidR="00E201DB">
        <w:rPr>
          <w:szCs w:val="24"/>
        </w:rPr>
        <w:t>C</w:t>
      </w:r>
      <w:r w:rsidRPr="00D4618E">
        <w:rPr>
          <w:szCs w:val="24"/>
        </w:rPr>
        <w:t xml:space="preserve">ontractor should have experience participating in a dental clinical study consistent with OHRP guidelines including conducting informed consent/assent discussions, preserving participant confidentiality, collecting, and reporting data, maintaining a HIPAA compliant ecosystem, reporting adverse events, and managing participant withdrawals. </w:t>
      </w:r>
    </w:p>
    <w:p w14:paraId="2E5D4753" w14:textId="77777777" w:rsidR="00313764" w:rsidRPr="00D4618E" w:rsidRDefault="00313764" w:rsidP="00D4618E">
      <w:pPr>
        <w:pStyle w:val="Heading3"/>
        <w:numPr>
          <w:ilvl w:val="0"/>
          <w:numId w:val="0"/>
        </w:numPr>
        <w:ind w:left="900"/>
        <w:jc w:val="left"/>
        <w:rPr>
          <w:szCs w:val="24"/>
        </w:rPr>
      </w:pPr>
    </w:p>
    <w:p w14:paraId="7E3B34F6" w14:textId="1FD47C66" w:rsidR="00313764" w:rsidRPr="00D4618E" w:rsidRDefault="00313764" w:rsidP="00D4618E">
      <w:pPr>
        <w:pStyle w:val="Heading3"/>
        <w:tabs>
          <w:tab w:val="clear" w:pos="1080"/>
        </w:tabs>
        <w:ind w:left="900" w:hanging="900"/>
        <w:jc w:val="left"/>
        <w:rPr>
          <w:szCs w:val="24"/>
        </w:rPr>
      </w:pPr>
      <w:r w:rsidRPr="00D4618E">
        <w:rPr>
          <w:szCs w:val="24"/>
        </w:rPr>
        <w:t xml:space="preserve">The </w:t>
      </w:r>
      <w:r w:rsidR="00E201DB">
        <w:rPr>
          <w:szCs w:val="24"/>
        </w:rPr>
        <w:t>C</w:t>
      </w:r>
      <w:r w:rsidRPr="00D4618E">
        <w:rPr>
          <w:szCs w:val="24"/>
        </w:rPr>
        <w:t>ontractor should have experience in billing procedures for Medicaid and/or private insurance.</w:t>
      </w:r>
    </w:p>
    <w:p w14:paraId="022441D3" w14:textId="77777777" w:rsidR="00313764" w:rsidRPr="00D4618E" w:rsidRDefault="00313764" w:rsidP="00D4618E">
      <w:pPr>
        <w:pStyle w:val="Heading3"/>
        <w:numPr>
          <w:ilvl w:val="0"/>
          <w:numId w:val="0"/>
        </w:numPr>
        <w:ind w:left="900"/>
        <w:jc w:val="left"/>
        <w:rPr>
          <w:szCs w:val="24"/>
        </w:rPr>
      </w:pPr>
    </w:p>
    <w:p w14:paraId="7D59C1C1" w14:textId="1A47B55E" w:rsidR="00313764" w:rsidRPr="00D4618E" w:rsidRDefault="00313764" w:rsidP="00D4618E">
      <w:pPr>
        <w:pStyle w:val="Heading1"/>
        <w:tabs>
          <w:tab w:val="clear" w:pos="720"/>
        </w:tabs>
        <w:ind w:left="900" w:hanging="900"/>
        <w:rPr>
          <w:szCs w:val="24"/>
        </w:rPr>
      </w:pPr>
      <w:r w:rsidRPr="00D4618E">
        <w:rPr>
          <w:szCs w:val="24"/>
        </w:rPr>
        <w:t>Team/Personnel Qualifications</w:t>
      </w:r>
    </w:p>
    <w:p w14:paraId="5CE481B1" w14:textId="77777777" w:rsidR="00313764" w:rsidRPr="00D4618E" w:rsidRDefault="00313764" w:rsidP="00D4618E">
      <w:pPr>
        <w:pStyle w:val="Heading1"/>
        <w:numPr>
          <w:ilvl w:val="0"/>
          <w:numId w:val="0"/>
        </w:numPr>
        <w:ind w:left="900"/>
        <w:rPr>
          <w:szCs w:val="24"/>
        </w:rPr>
      </w:pPr>
    </w:p>
    <w:p w14:paraId="126CB462" w14:textId="452BD510" w:rsidR="00721C68" w:rsidRPr="00D4618E" w:rsidRDefault="00313764" w:rsidP="00D4618E">
      <w:pPr>
        <w:pStyle w:val="Heading2"/>
        <w:ind w:left="900" w:hanging="900"/>
        <w:rPr>
          <w:szCs w:val="24"/>
        </w:rPr>
      </w:pPr>
      <w:r w:rsidRPr="00D4618E">
        <w:rPr>
          <w:szCs w:val="24"/>
        </w:rPr>
        <w:t xml:space="preserve">The </w:t>
      </w:r>
      <w:r w:rsidR="0046678F">
        <w:rPr>
          <w:szCs w:val="24"/>
        </w:rPr>
        <w:t>C</w:t>
      </w:r>
      <w:r w:rsidRPr="00D4618E">
        <w:rPr>
          <w:szCs w:val="24"/>
        </w:rPr>
        <w:t>ontractor shall include the following team members/personnel to administer and perform the contract requirements:</w:t>
      </w:r>
    </w:p>
    <w:p w14:paraId="0C5ED47F" w14:textId="77777777" w:rsidR="00721C68" w:rsidRPr="00D4618E" w:rsidRDefault="00721C68" w:rsidP="00D4618E">
      <w:pPr>
        <w:pStyle w:val="Heading2"/>
        <w:numPr>
          <w:ilvl w:val="0"/>
          <w:numId w:val="0"/>
        </w:numPr>
        <w:ind w:left="900"/>
        <w:rPr>
          <w:szCs w:val="24"/>
        </w:rPr>
      </w:pPr>
    </w:p>
    <w:p w14:paraId="74964990" w14:textId="3D99A094" w:rsidR="00721C68" w:rsidRPr="00D4618E" w:rsidRDefault="00313764" w:rsidP="00D4618E">
      <w:pPr>
        <w:pStyle w:val="Heading3"/>
        <w:tabs>
          <w:tab w:val="clear" w:pos="1080"/>
        </w:tabs>
        <w:ind w:left="900" w:hanging="900"/>
        <w:jc w:val="left"/>
        <w:rPr>
          <w:szCs w:val="24"/>
        </w:rPr>
      </w:pPr>
      <w:r w:rsidRPr="00D4618E">
        <w:rPr>
          <w:szCs w:val="24"/>
        </w:rPr>
        <w:t xml:space="preserve">Leadership Team: </w:t>
      </w:r>
      <w:r w:rsidR="0046678F">
        <w:rPr>
          <w:szCs w:val="24"/>
        </w:rPr>
        <w:t xml:space="preserve"> </w:t>
      </w:r>
      <w:r w:rsidRPr="00D4618E">
        <w:rPr>
          <w:szCs w:val="24"/>
        </w:rPr>
        <w:t>The leadership team shall consist of the dental program coordinator and one (I) supervising dentist</w:t>
      </w:r>
      <w:r w:rsidR="00721C68" w:rsidRPr="00D4618E">
        <w:rPr>
          <w:szCs w:val="24"/>
        </w:rPr>
        <w:t>.</w:t>
      </w:r>
    </w:p>
    <w:p w14:paraId="0DEB8A5C" w14:textId="77777777" w:rsidR="00721C68" w:rsidRPr="00D4618E" w:rsidRDefault="00721C68" w:rsidP="00D4618E">
      <w:pPr>
        <w:pStyle w:val="Heading3"/>
        <w:numPr>
          <w:ilvl w:val="0"/>
          <w:numId w:val="0"/>
        </w:numPr>
        <w:ind w:left="900"/>
        <w:jc w:val="left"/>
        <w:rPr>
          <w:szCs w:val="24"/>
        </w:rPr>
      </w:pPr>
    </w:p>
    <w:p w14:paraId="63E14822" w14:textId="0F087343" w:rsidR="00721C68" w:rsidRPr="00D4618E" w:rsidRDefault="00313764" w:rsidP="00D4618E">
      <w:pPr>
        <w:pStyle w:val="Heading4"/>
        <w:tabs>
          <w:tab w:val="clear" w:pos="1440"/>
        </w:tabs>
        <w:ind w:hanging="540"/>
        <w:jc w:val="left"/>
        <w:rPr>
          <w:sz w:val="24"/>
          <w:szCs w:val="24"/>
        </w:rPr>
      </w:pPr>
      <w:r w:rsidRPr="00D4618E">
        <w:rPr>
          <w:sz w:val="24"/>
          <w:szCs w:val="24"/>
        </w:rPr>
        <w:t xml:space="preserve">The </w:t>
      </w:r>
      <w:r w:rsidR="0046678F">
        <w:rPr>
          <w:sz w:val="24"/>
          <w:szCs w:val="24"/>
        </w:rPr>
        <w:t>C</w:t>
      </w:r>
      <w:r w:rsidRPr="00D4618E">
        <w:rPr>
          <w:sz w:val="24"/>
          <w:szCs w:val="24"/>
        </w:rPr>
        <w:t xml:space="preserve">ontractor shall designate a dental program coordinator who shall serve as the </w:t>
      </w:r>
      <w:r w:rsidR="0046678F">
        <w:rPr>
          <w:sz w:val="24"/>
          <w:szCs w:val="24"/>
        </w:rPr>
        <w:t>C</w:t>
      </w:r>
      <w:r w:rsidRPr="00D4618E">
        <w:rPr>
          <w:sz w:val="24"/>
          <w:szCs w:val="24"/>
        </w:rPr>
        <w:t xml:space="preserve">ontractor's contact and shall be the liaison between the </w:t>
      </w:r>
      <w:r w:rsidR="0046678F">
        <w:rPr>
          <w:sz w:val="24"/>
          <w:szCs w:val="24"/>
        </w:rPr>
        <w:t>C</w:t>
      </w:r>
      <w:r w:rsidRPr="00D4618E">
        <w:rPr>
          <w:sz w:val="24"/>
          <w:szCs w:val="24"/>
        </w:rPr>
        <w:t xml:space="preserve">ontractor and the </w:t>
      </w:r>
      <w:r w:rsidR="0046678F">
        <w:rPr>
          <w:sz w:val="24"/>
          <w:szCs w:val="24"/>
        </w:rPr>
        <w:lastRenderedPageBreak/>
        <w:t>Department</w:t>
      </w:r>
      <w:r w:rsidRPr="00D4618E">
        <w:rPr>
          <w:sz w:val="24"/>
          <w:szCs w:val="24"/>
        </w:rPr>
        <w:t>.</w:t>
      </w:r>
      <w:r w:rsidR="0046678F">
        <w:rPr>
          <w:sz w:val="24"/>
          <w:szCs w:val="24"/>
        </w:rPr>
        <w:t xml:space="preserve"> </w:t>
      </w:r>
      <w:r w:rsidRPr="00D4618E">
        <w:rPr>
          <w:sz w:val="24"/>
          <w:szCs w:val="24"/>
        </w:rPr>
        <w:t xml:space="preserve"> By no later than five (5) state business days after authorization by the </w:t>
      </w:r>
      <w:r w:rsidR="0046678F">
        <w:rPr>
          <w:sz w:val="24"/>
          <w:szCs w:val="24"/>
        </w:rPr>
        <w:t>Department</w:t>
      </w:r>
      <w:r w:rsidRPr="00D4618E">
        <w:rPr>
          <w:sz w:val="24"/>
          <w:szCs w:val="24"/>
        </w:rPr>
        <w:t xml:space="preserve"> to proceed with services, the </w:t>
      </w:r>
      <w:r w:rsidR="0046678F">
        <w:rPr>
          <w:sz w:val="24"/>
          <w:szCs w:val="24"/>
        </w:rPr>
        <w:t>C</w:t>
      </w:r>
      <w:r w:rsidRPr="00D4618E">
        <w:rPr>
          <w:sz w:val="24"/>
          <w:szCs w:val="24"/>
        </w:rPr>
        <w:t xml:space="preserve">ontractor shall provide the </w:t>
      </w:r>
      <w:r w:rsidR="0046678F">
        <w:rPr>
          <w:sz w:val="24"/>
          <w:szCs w:val="24"/>
        </w:rPr>
        <w:t>Department</w:t>
      </w:r>
      <w:r w:rsidRPr="00D4618E">
        <w:rPr>
          <w:sz w:val="24"/>
          <w:szCs w:val="24"/>
        </w:rPr>
        <w:t xml:space="preserve"> with the name, address, email address, and telephone number of the </w:t>
      </w:r>
      <w:r w:rsidR="0046678F">
        <w:rPr>
          <w:sz w:val="24"/>
          <w:szCs w:val="24"/>
        </w:rPr>
        <w:t>C</w:t>
      </w:r>
      <w:r w:rsidRPr="00D4618E">
        <w:rPr>
          <w:sz w:val="24"/>
          <w:szCs w:val="24"/>
        </w:rPr>
        <w:t xml:space="preserve">ontractor's contact person. </w:t>
      </w:r>
      <w:r w:rsidR="0046678F">
        <w:rPr>
          <w:sz w:val="24"/>
          <w:szCs w:val="24"/>
        </w:rPr>
        <w:t xml:space="preserve"> </w:t>
      </w:r>
      <w:r w:rsidRPr="00D4618E">
        <w:rPr>
          <w:sz w:val="24"/>
          <w:szCs w:val="24"/>
        </w:rPr>
        <w:t xml:space="preserve">The </w:t>
      </w:r>
      <w:r w:rsidR="0046678F">
        <w:rPr>
          <w:sz w:val="24"/>
          <w:szCs w:val="24"/>
        </w:rPr>
        <w:t>C</w:t>
      </w:r>
      <w:r w:rsidRPr="00D4618E">
        <w:rPr>
          <w:sz w:val="24"/>
          <w:szCs w:val="24"/>
        </w:rPr>
        <w:t xml:space="preserve">ontractor's dental program coordinator shall (1) oversee all services being provided, (2) assume responsibility and liability for services performed per the contract, and (3) serve as the primary point of contact with the </w:t>
      </w:r>
      <w:r w:rsidR="0046678F">
        <w:rPr>
          <w:sz w:val="24"/>
          <w:szCs w:val="24"/>
        </w:rPr>
        <w:t>Department</w:t>
      </w:r>
      <w:r w:rsidRPr="00D4618E">
        <w:rPr>
          <w:sz w:val="24"/>
          <w:szCs w:val="24"/>
        </w:rPr>
        <w:t>.</w:t>
      </w:r>
    </w:p>
    <w:p w14:paraId="13B09765" w14:textId="77777777" w:rsidR="00721C68" w:rsidRPr="00D4618E" w:rsidRDefault="00721C68" w:rsidP="00D4618E">
      <w:pPr>
        <w:pStyle w:val="Heading4"/>
        <w:numPr>
          <w:ilvl w:val="0"/>
          <w:numId w:val="0"/>
        </w:numPr>
        <w:ind w:left="1440"/>
        <w:jc w:val="left"/>
        <w:rPr>
          <w:sz w:val="24"/>
          <w:szCs w:val="24"/>
        </w:rPr>
      </w:pPr>
    </w:p>
    <w:p w14:paraId="7B9C18C8" w14:textId="523A8710" w:rsidR="00721C68" w:rsidRPr="00D4618E" w:rsidRDefault="00313764" w:rsidP="00D4618E">
      <w:pPr>
        <w:pStyle w:val="Heading4"/>
        <w:tabs>
          <w:tab w:val="clear" w:pos="1440"/>
        </w:tabs>
        <w:ind w:hanging="540"/>
        <w:jc w:val="left"/>
        <w:rPr>
          <w:sz w:val="24"/>
          <w:szCs w:val="24"/>
        </w:rPr>
      </w:pPr>
      <w:r w:rsidRPr="00D4618E">
        <w:rPr>
          <w:sz w:val="24"/>
          <w:szCs w:val="24"/>
        </w:rPr>
        <w:t>The supervising dentist must have one (I) year of experience providing dental services as a licensed dentist in the State of Missouri.</w:t>
      </w:r>
      <w:r w:rsidR="0046678F">
        <w:rPr>
          <w:sz w:val="24"/>
          <w:szCs w:val="24"/>
        </w:rPr>
        <w:t xml:space="preserve"> </w:t>
      </w:r>
      <w:r w:rsidRPr="00D4618E">
        <w:rPr>
          <w:sz w:val="24"/>
          <w:szCs w:val="24"/>
        </w:rPr>
        <w:t xml:space="preserve"> The supervising dentist should have experience providing </w:t>
      </w:r>
      <w:r w:rsidR="00D4618E" w:rsidRPr="00D4618E">
        <w:rPr>
          <w:sz w:val="24"/>
          <w:szCs w:val="24"/>
        </w:rPr>
        <w:t>Teledentistry</w:t>
      </w:r>
      <w:r w:rsidRPr="00D4618E">
        <w:rPr>
          <w:sz w:val="24"/>
          <w:szCs w:val="24"/>
        </w:rPr>
        <w:t xml:space="preserve"> in LTCF.</w:t>
      </w:r>
    </w:p>
    <w:p w14:paraId="2E6FB7AE" w14:textId="77777777" w:rsidR="00721C68" w:rsidRPr="00D4618E" w:rsidRDefault="00721C68" w:rsidP="00D4618E">
      <w:pPr>
        <w:pStyle w:val="ListParagraph"/>
      </w:pPr>
    </w:p>
    <w:p w14:paraId="5C2C153F" w14:textId="504981C4" w:rsidR="00721C68" w:rsidRPr="00D4618E" w:rsidRDefault="00313764" w:rsidP="00D4618E">
      <w:pPr>
        <w:pStyle w:val="Heading3"/>
        <w:tabs>
          <w:tab w:val="clear" w:pos="1080"/>
        </w:tabs>
        <w:ind w:left="900" w:hanging="900"/>
        <w:jc w:val="left"/>
        <w:rPr>
          <w:szCs w:val="24"/>
        </w:rPr>
      </w:pPr>
      <w:r w:rsidRPr="00D4618E">
        <w:rPr>
          <w:szCs w:val="24"/>
        </w:rPr>
        <w:t xml:space="preserve">Working Team: </w:t>
      </w:r>
      <w:r w:rsidR="0046678F">
        <w:rPr>
          <w:szCs w:val="24"/>
        </w:rPr>
        <w:t xml:space="preserve"> </w:t>
      </w:r>
      <w:r w:rsidRPr="00D4618E">
        <w:rPr>
          <w:szCs w:val="24"/>
        </w:rPr>
        <w:t xml:space="preserve">The </w:t>
      </w:r>
      <w:r w:rsidR="0046678F">
        <w:rPr>
          <w:szCs w:val="24"/>
        </w:rPr>
        <w:t>C</w:t>
      </w:r>
      <w:r w:rsidRPr="00D4618E">
        <w:rPr>
          <w:szCs w:val="24"/>
        </w:rPr>
        <w:t>ontractor's working team shall include two (2) EFDHCW, a Dental Hygienist and a Dental Assistant, and the working team should include a dentist.</w:t>
      </w:r>
    </w:p>
    <w:p w14:paraId="5996EAFF" w14:textId="77777777" w:rsidR="00721C68" w:rsidRPr="00D4618E" w:rsidRDefault="00721C68" w:rsidP="00D4618E">
      <w:pPr>
        <w:pStyle w:val="Heading3"/>
        <w:numPr>
          <w:ilvl w:val="0"/>
          <w:numId w:val="0"/>
        </w:numPr>
        <w:ind w:left="900"/>
        <w:jc w:val="left"/>
        <w:rPr>
          <w:szCs w:val="24"/>
        </w:rPr>
      </w:pPr>
    </w:p>
    <w:p w14:paraId="50741860" w14:textId="2F041166" w:rsidR="00721C68" w:rsidRPr="00D4618E" w:rsidRDefault="00313764" w:rsidP="00D4618E">
      <w:pPr>
        <w:pStyle w:val="Heading4"/>
        <w:ind w:hanging="540"/>
        <w:jc w:val="left"/>
        <w:rPr>
          <w:sz w:val="24"/>
          <w:szCs w:val="24"/>
        </w:rPr>
      </w:pPr>
      <w:r w:rsidRPr="00D4618E">
        <w:rPr>
          <w:sz w:val="24"/>
          <w:szCs w:val="24"/>
        </w:rPr>
        <w:t xml:space="preserve">The dental hygienist must have one (1) year of experience working as a licensed dental hygienist in the State of Missoni. </w:t>
      </w:r>
      <w:r w:rsidR="0046678F">
        <w:rPr>
          <w:sz w:val="24"/>
          <w:szCs w:val="24"/>
        </w:rPr>
        <w:t xml:space="preserve"> </w:t>
      </w:r>
      <w:r w:rsidRPr="00D4618E">
        <w:rPr>
          <w:sz w:val="24"/>
          <w:szCs w:val="24"/>
        </w:rPr>
        <w:t xml:space="preserve">The dental hygienist should have experience providing </w:t>
      </w:r>
      <w:r w:rsidR="00D4618E" w:rsidRPr="00D4618E">
        <w:rPr>
          <w:sz w:val="24"/>
          <w:szCs w:val="24"/>
        </w:rPr>
        <w:t>Teledentistry</w:t>
      </w:r>
      <w:r w:rsidRPr="00D4618E">
        <w:rPr>
          <w:sz w:val="24"/>
          <w:szCs w:val="24"/>
        </w:rPr>
        <w:t xml:space="preserve"> in LTCF.</w:t>
      </w:r>
    </w:p>
    <w:p w14:paraId="46CE4DEC" w14:textId="77777777" w:rsidR="00721C68" w:rsidRPr="00D4618E" w:rsidRDefault="00721C68" w:rsidP="00D4618E">
      <w:pPr>
        <w:pStyle w:val="Heading4"/>
        <w:numPr>
          <w:ilvl w:val="0"/>
          <w:numId w:val="0"/>
        </w:numPr>
        <w:ind w:left="1440"/>
        <w:jc w:val="left"/>
        <w:rPr>
          <w:sz w:val="24"/>
          <w:szCs w:val="24"/>
        </w:rPr>
      </w:pPr>
    </w:p>
    <w:p w14:paraId="1D00B9F2" w14:textId="5B7491CD" w:rsidR="00721C68" w:rsidRPr="00D4618E" w:rsidRDefault="00313764" w:rsidP="00D4618E">
      <w:pPr>
        <w:pStyle w:val="Heading4"/>
        <w:ind w:hanging="540"/>
        <w:jc w:val="left"/>
        <w:rPr>
          <w:sz w:val="24"/>
          <w:szCs w:val="24"/>
        </w:rPr>
      </w:pPr>
      <w:r w:rsidRPr="00D4618E">
        <w:rPr>
          <w:sz w:val="24"/>
          <w:szCs w:val="24"/>
        </w:rPr>
        <w:t>The dental assistant must have one</w:t>
      </w:r>
      <w:r w:rsidRPr="00D4618E">
        <w:rPr>
          <w:bCs/>
          <w:sz w:val="24"/>
          <w:szCs w:val="24"/>
        </w:rPr>
        <w:t xml:space="preserve"> (1) </w:t>
      </w:r>
      <w:r w:rsidRPr="00D4618E">
        <w:rPr>
          <w:sz w:val="24"/>
          <w:szCs w:val="24"/>
        </w:rPr>
        <w:t>year of experience working as a licensed dental assistant in the State of Misso</w:t>
      </w:r>
      <w:r w:rsidR="0046678F">
        <w:rPr>
          <w:sz w:val="24"/>
          <w:szCs w:val="24"/>
        </w:rPr>
        <w:t>ur</w:t>
      </w:r>
      <w:r w:rsidRPr="00D4618E">
        <w:rPr>
          <w:sz w:val="24"/>
          <w:szCs w:val="24"/>
        </w:rPr>
        <w:t xml:space="preserve">i. </w:t>
      </w:r>
      <w:r w:rsidR="0046678F">
        <w:rPr>
          <w:sz w:val="24"/>
          <w:szCs w:val="24"/>
        </w:rPr>
        <w:t xml:space="preserve"> </w:t>
      </w:r>
      <w:r w:rsidRPr="00D4618E">
        <w:rPr>
          <w:sz w:val="24"/>
          <w:szCs w:val="24"/>
        </w:rPr>
        <w:t xml:space="preserve">The dental assistant should have experience providing </w:t>
      </w:r>
      <w:r w:rsidR="00D4618E" w:rsidRPr="00D4618E">
        <w:rPr>
          <w:sz w:val="24"/>
          <w:szCs w:val="24"/>
        </w:rPr>
        <w:t>Teledentistry</w:t>
      </w:r>
      <w:r w:rsidRPr="00D4618E">
        <w:rPr>
          <w:sz w:val="24"/>
          <w:szCs w:val="24"/>
        </w:rPr>
        <w:t xml:space="preserve"> in LTCF.</w:t>
      </w:r>
    </w:p>
    <w:p w14:paraId="3FEA4AE3" w14:textId="77777777" w:rsidR="00721C68" w:rsidRPr="00D4618E" w:rsidRDefault="00721C68" w:rsidP="00D4618E">
      <w:pPr>
        <w:pStyle w:val="ListParagraph"/>
      </w:pPr>
    </w:p>
    <w:p w14:paraId="1B24169C" w14:textId="2B57C54E" w:rsidR="00721C68" w:rsidRPr="00D4618E" w:rsidRDefault="00313764" w:rsidP="00D4618E">
      <w:pPr>
        <w:pStyle w:val="Heading4"/>
        <w:ind w:hanging="540"/>
        <w:jc w:val="left"/>
        <w:rPr>
          <w:sz w:val="24"/>
          <w:szCs w:val="24"/>
        </w:rPr>
      </w:pPr>
      <w:r w:rsidRPr="00D4618E">
        <w:rPr>
          <w:sz w:val="24"/>
          <w:szCs w:val="24"/>
        </w:rPr>
        <w:t xml:space="preserve">Upon the </w:t>
      </w:r>
      <w:r w:rsidR="0046678F">
        <w:rPr>
          <w:sz w:val="24"/>
          <w:szCs w:val="24"/>
        </w:rPr>
        <w:t>Department’s</w:t>
      </w:r>
      <w:r w:rsidR="0046678F" w:rsidRPr="00D4618E">
        <w:rPr>
          <w:sz w:val="24"/>
          <w:szCs w:val="24"/>
        </w:rPr>
        <w:t xml:space="preserve"> </w:t>
      </w:r>
      <w:r w:rsidRPr="00D4618E">
        <w:rPr>
          <w:sz w:val="24"/>
          <w:szCs w:val="24"/>
        </w:rPr>
        <w:t xml:space="preserve">request, the </w:t>
      </w:r>
      <w:r w:rsidR="0046678F">
        <w:rPr>
          <w:sz w:val="24"/>
          <w:szCs w:val="24"/>
        </w:rPr>
        <w:t>C</w:t>
      </w:r>
      <w:r w:rsidRPr="00D4618E">
        <w:rPr>
          <w:sz w:val="24"/>
          <w:szCs w:val="24"/>
        </w:rPr>
        <w:t xml:space="preserve">ontractor may utilize a local dentist in certain counties. </w:t>
      </w:r>
      <w:r w:rsidR="0046678F">
        <w:rPr>
          <w:sz w:val="24"/>
          <w:szCs w:val="24"/>
        </w:rPr>
        <w:t xml:space="preserve"> </w:t>
      </w:r>
      <w:r w:rsidRPr="00D4618E">
        <w:rPr>
          <w:sz w:val="24"/>
          <w:szCs w:val="24"/>
        </w:rPr>
        <w:t xml:space="preserve">The local dentist shall have one (1) year of experience providing licensed dental services as a licensed dentist in the State of Missouri. </w:t>
      </w:r>
      <w:r w:rsidR="0046678F">
        <w:rPr>
          <w:sz w:val="24"/>
          <w:szCs w:val="24"/>
        </w:rPr>
        <w:t xml:space="preserve"> </w:t>
      </w:r>
      <w:r w:rsidRPr="00D4618E">
        <w:rPr>
          <w:sz w:val="24"/>
          <w:szCs w:val="24"/>
        </w:rPr>
        <w:t xml:space="preserve">The local dentist should have experience providing </w:t>
      </w:r>
      <w:r w:rsidR="00D4618E" w:rsidRPr="00D4618E">
        <w:rPr>
          <w:sz w:val="24"/>
          <w:szCs w:val="24"/>
        </w:rPr>
        <w:t>Teledentistry</w:t>
      </w:r>
      <w:r w:rsidRPr="00D4618E">
        <w:rPr>
          <w:sz w:val="24"/>
          <w:szCs w:val="24"/>
        </w:rPr>
        <w:t xml:space="preserve"> in LTCF.</w:t>
      </w:r>
    </w:p>
    <w:p w14:paraId="5284246E" w14:textId="77777777" w:rsidR="00721C68" w:rsidRPr="00D4618E" w:rsidRDefault="00721C68" w:rsidP="00D4618E">
      <w:pPr>
        <w:pStyle w:val="ListParagraph"/>
        <w:rPr>
          <w:b/>
        </w:rPr>
      </w:pPr>
    </w:p>
    <w:p w14:paraId="4422549C" w14:textId="77777777" w:rsidR="00721C68" w:rsidRPr="00D4618E" w:rsidRDefault="00313764" w:rsidP="00D4618E">
      <w:pPr>
        <w:pStyle w:val="Heading1"/>
        <w:tabs>
          <w:tab w:val="clear" w:pos="720"/>
        </w:tabs>
        <w:ind w:left="900" w:hanging="900"/>
        <w:rPr>
          <w:szCs w:val="24"/>
        </w:rPr>
      </w:pPr>
      <w:r w:rsidRPr="00D4618E">
        <w:rPr>
          <w:szCs w:val="24"/>
        </w:rPr>
        <w:t>Preliminary Requirements</w:t>
      </w:r>
    </w:p>
    <w:p w14:paraId="5AD1F9C7" w14:textId="77777777" w:rsidR="00721C68" w:rsidRPr="00D4618E" w:rsidRDefault="00721C68" w:rsidP="00D4618E">
      <w:pPr>
        <w:pStyle w:val="Heading1"/>
        <w:numPr>
          <w:ilvl w:val="0"/>
          <w:numId w:val="0"/>
        </w:numPr>
        <w:ind w:left="900"/>
        <w:rPr>
          <w:szCs w:val="24"/>
        </w:rPr>
      </w:pPr>
    </w:p>
    <w:p w14:paraId="2ED76CDC" w14:textId="7E0A3D4B" w:rsidR="00721C68" w:rsidRPr="00D4618E" w:rsidRDefault="00313764" w:rsidP="00D4618E">
      <w:pPr>
        <w:pStyle w:val="Heading2"/>
        <w:ind w:left="900" w:hanging="900"/>
        <w:rPr>
          <w:szCs w:val="24"/>
        </w:rPr>
      </w:pPr>
      <w:r w:rsidRPr="00D4618E">
        <w:rPr>
          <w:szCs w:val="24"/>
        </w:rPr>
        <w:t>Preliminary Outline:</w:t>
      </w:r>
      <w:r w:rsidR="0046678F">
        <w:rPr>
          <w:szCs w:val="24"/>
        </w:rPr>
        <w:t xml:space="preserve"> </w:t>
      </w:r>
      <w:r w:rsidRPr="00D4618E">
        <w:rPr>
          <w:szCs w:val="24"/>
        </w:rPr>
        <w:t xml:space="preserve"> By no later than thirty (30) calendar days after receipt of the </w:t>
      </w:r>
      <w:r w:rsidR="0046678F">
        <w:rPr>
          <w:szCs w:val="24"/>
        </w:rPr>
        <w:t>Department</w:t>
      </w:r>
      <w:r w:rsidRPr="00D4618E">
        <w:rPr>
          <w:szCs w:val="24"/>
        </w:rPr>
        <w:t xml:space="preserve">'s authorization to proceed with the contract, the </w:t>
      </w:r>
      <w:r w:rsidR="0046678F">
        <w:rPr>
          <w:szCs w:val="24"/>
        </w:rPr>
        <w:t>C</w:t>
      </w:r>
      <w:r w:rsidRPr="00D4618E">
        <w:rPr>
          <w:szCs w:val="24"/>
        </w:rPr>
        <w:t xml:space="preserve">ontractor shall provide the </w:t>
      </w:r>
      <w:r w:rsidR="0046678F">
        <w:rPr>
          <w:szCs w:val="24"/>
        </w:rPr>
        <w:t>Department</w:t>
      </w:r>
      <w:r w:rsidR="0046678F" w:rsidRPr="00D4618E">
        <w:rPr>
          <w:szCs w:val="24"/>
        </w:rPr>
        <w:t xml:space="preserve"> </w:t>
      </w:r>
      <w:r w:rsidRPr="00D4618E">
        <w:rPr>
          <w:szCs w:val="24"/>
        </w:rPr>
        <w:t xml:space="preserve">with a preliminary outline of the organizational structure of the final report for the </w:t>
      </w:r>
      <w:r w:rsidR="0046678F">
        <w:rPr>
          <w:szCs w:val="24"/>
        </w:rPr>
        <w:t>Department</w:t>
      </w:r>
      <w:r w:rsidRPr="00D4618E">
        <w:rPr>
          <w:szCs w:val="24"/>
        </w:rPr>
        <w:t>'s review and approval.</w:t>
      </w:r>
    </w:p>
    <w:p w14:paraId="2C2AF53B" w14:textId="77777777" w:rsidR="00721C68" w:rsidRPr="00D4618E" w:rsidRDefault="00721C68" w:rsidP="00D4618E">
      <w:pPr>
        <w:pStyle w:val="Heading2"/>
        <w:numPr>
          <w:ilvl w:val="0"/>
          <w:numId w:val="0"/>
        </w:numPr>
        <w:ind w:left="900"/>
        <w:rPr>
          <w:szCs w:val="24"/>
        </w:rPr>
      </w:pPr>
    </w:p>
    <w:p w14:paraId="56E68BF6" w14:textId="77777777" w:rsidR="00721C68" w:rsidRPr="00D4618E" w:rsidRDefault="00313764" w:rsidP="00D4618E">
      <w:pPr>
        <w:pStyle w:val="Heading3"/>
        <w:tabs>
          <w:tab w:val="clear" w:pos="1080"/>
        </w:tabs>
        <w:ind w:left="900" w:hanging="900"/>
        <w:jc w:val="left"/>
        <w:rPr>
          <w:szCs w:val="24"/>
        </w:rPr>
      </w:pPr>
      <w:r w:rsidRPr="00D4618E">
        <w:rPr>
          <w:szCs w:val="24"/>
        </w:rPr>
        <w:t>The preliminary outline shall delineate the main topics and subtopics which will later be described in detail in the final report.</w:t>
      </w:r>
    </w:p>
    <w:p w14:paraId="02DC1653" w14:textId="77777777" w:rsidR="00721C68" w:rsidRPr="00D4618E" w:rsidRDefault="00721C68" w:rsidP="00D4618E">
      <w:pPr>
        <w:pStyle w:val="Heading3"/>
        <w:numPr>
          <w:ilvl w:val="0"/>
          <w:numId w:val="0"/>
        </w:numPr>
        <w:ind w:left="900"/>
        <w:jc w:val="left"/>
        <w:rPr>
          <w:szCs w:val="24"/>
        </w:rPr>
      </w:pPr>
    </w:p>
    <w:p w14:paraId="7EAF8425" w14:textId="123E506C" w:rsidR="00721C68" w:rsidRPr="00D4618E" w:rsidRDefault="00313764" w:rsidP="00D4618E">
      <w:pPr>
        <w:pStyle w:val="Heading3"/>
        <w:tabs>
          <w:tab w:val="clear" w:pos="1080"/>
        </w:tabs>
        <w:ind w:left="900" w:hanging="900"/>
        <w:jc w:val="left"/>
        <w:rPr>
          <w:szCs w:val="24"/>
        </w:rPr>
      </w:pPr>
      <w:r w:rsidRPr="00D4618E">
        <w:rPr>
          <w:szCs w:val="24"/>
        </w:rPr>
        <w:t xml:space="preserve">Beneath each topic and subtopic, the </w:t>
      </w:r>
      <w:r w:rsidR="0046678F">
        <w:rPr>
          <w:szCs w:val="24"/>
        </w:rPr>
        <w:t>C</w:t>
      </w:r>
      <w:r w:rsidRPr="00D4618E">
        <w:rPr>
          <w:szCs w:val="24"/>
        </w:rPr>
        <w:t>ontractor shall furnish a brief narrative description of the subject matter encompassed by the topic or subtopic.</w:t>
      </w:r>
    </w:p>
    <w:p w14:paraId="3953B3DD" w14:textId="77777777" w:rsidR="00721C68" w:rsidRPr="00D4618E" w:rsidRDefault="00721C68" w:rsidP="00D4618E">
      <w:pPr>
        <w:pStyle w:val="Heading3"/>
        <w:numPr>
          <w:ilvl w:val="0"/>
          <w:numId w:val="0"/>
        </w:numPr>
        <w:ind w:left="900"/>
        <w:jc w:val="left"/>
        <w:rPr>
          <w:szCs w:val="24"/>
        </w:rPr>
      </w:pPr>
    </w:p>
    <w:p w14:paraId="437E8644" w14:textId="16515DE1" w:rsidR="00721C68" w:rsidRPr="00D4618E" w:rsidRDefault="00313764" w:rsidP="00D4618E">
      <w:pPr>
        <w:pStyle w:val="Heading3"/>
        <w:tabs>
          <w:tab w:val="clear" w:pos="1080"/>
        </w:tabs>
        <w:ind w:left="900" w:hanging="900"/>
        <w:jc w:val="left"/>
        <w:rPr>
          <w:szCs w:val="24"/>
        </w:rPr>
      </w:pPr>
      <w:r w:rsidRPr="00D4618E">
        <w:rPr>
          <w:szCs w:val="24"/>
        </w:rPr>
        <w:t xml:space="preserve">The </w:t>
      </w:r>
      <w:r w:rsidR="0046678F">
        <w:rPr>
          <w:szCs w:val="24"/>
        </w:rPr>
        <w:t>Contractor shall understand and agree that the Department</w:t>
      </w:r>
      <w:r w:rsidR="0046678F" w:rsidRPr="00D4618E">
        <w:rPr>
          <w:szCs w:val="24"/>
        </w:rPr>
        <w:t xml:space="preserve"> </w:t>
      </w:r>
      <w:r w:rsidRPr="00D4618E">
        <w:rPr>
          <w:szCs w:val="24"/>
        </w:rPr>
        <w:t>shall have the right to edit, modify, and/or rearrange the organizational structure, topics, and subtopics as it deems necessary to ensure the inclusion of all work required by the contract.</w:t>
      </w:r>
    </w:p>
    <w:p w14:paraId="40E52B49" w14:textId="77777777" w:rsidR="00721C68" w:rsidRPr="00D4618E" w:rsidRDefault="00721C68" w:rsidP="00D4618E">
      <w:pPr>
        <w:pStyle w:val="Heading3"/>
        <w:numPr>
          <w:ilvl w:val="0"/>
          <w:numId w:val="0"/>
        </w:numPr>
        <w:ind w:left="900"/>
        <w:jc w:val="left"/>
        <w:rPr>
          <w:szCs w:val="24"/>
        </w:rPr>
      </w:pPr>
    </w:p>
    <w:p w14:paraId="72DD0D19" w14:textId="663182BB" w:rsidR="00721C68" w:rsidRPr="00D4618E" w:rsidRDefault="00313764" w:rsidP="00D4618E">
      <w:pPr>
        <w:pStyle w:val="Heading2"/>
        <w:ind w:left="900" w:hanging="900"/>
        <w:rPr>
          <w:szCs w:val="24"/>
        </w:rPr>
      </w:pPr>
      <w:r w:rsidRPr="00D4618E">
        <w:rPr>
          <w:szCs w:val="24"/>
        </w:rPr>
        <w:lastRenderedPageBreak/>
        <w:t xml:space="preserve">The </w:t>
      </w:r>
      <w:r w:rsidR="0046678F">
        <w:rPr>
          <w:szCs w:val="24"/>
        </w:rPr>
        <w:t>C</w:t>
      </w:r>
      <w:r w:rsidRPr="00D4618E">
        <w:rPr>
          <w:szCs w:val="24"/>
        </w:rPr>
        <w:t xml:space="preserve">ontractor shall obtain and ensure signed consent forms have been collected for all patients participating in the </w:t>
      </w:r>
      <w:r w:rsidR="0046678F">
        <w:rPr>
          <w:szCs w:val="24"/>
        </w:rPr>
        <w:t>C</w:t>
      </w:r>
      <w:r w:rsidRPr="00D4618E">
        <w:rPr>
          <w:szCs w:val="24"/>
        </w:rPr>
        <w:t xml:space="preserve">ontractor’s pilot project prior to each project phase/treatment phase and prior to receiving specific services. </w:t>
      </w:r>
      <w:r w:rsidR="0046678F">
        <w:rPr>
          <w:szCs w:val="24"/>
        </w:rPr>
        <w:t xml:space="preserve"> </w:t>
      </w:r>
      <w:r w:rsidRPr="00D4618E">
        <w:rPr>
          <w:szCs w:val="24"/>
        </w:rPr>
        <w:t xml:space="preserve">This consent must be sufficient to ensure compliance with all necessary reporting to the </w:t>
      </w:r>
      <w:r w:rsidR="0046678F">
        <w:rPr>
          <w:szCs w:val="24"/>
        </w:rPr>
        <w:t>Department</w:t>
      </w:r>
      <w:r w:rsidRPr="00D4618E">
        <w:rPr>
          <w:szCs w:val="24"/>
        </w:rPr>
        <w:t xml:space="preserve">, as specified by Reporting Requirements </w:t>
      </w:r>
      <w:r w:rsidR="00721C68" w:rsidRPr="00D4618E">
        <w:rPr>
          <w:szCs w:val="24"/>
        </w:rPr>
        <w:t>as stated herein</w:t>
      </w:r>
      <w:r w:rsidRPr="00D4618E">
        <w:rPr>
          <w:szCs w:val="24"/>
        </w:rPr>
        <w:t>.</w:t>
      </w:r>
    </w:p>
    <w:p w14:paraId="026D11BC" w14:textId="77777777" w:rsidR="00721C68" w:rsidRPr="00D4618E" w:rsidRDefault="00721C68" w:rsidP="00D4618E">
      <w:pPr>
        <w:pStyle w:val="Heading2"/>
        <w:numPr>
          <w:ilvl w:val="0"/>
          <w:numId w:val="0"/>
        </w:numPr>
        <w:ind w:left="900"/>
        <w:rPr>
          <w:szCs w:val="24"/>
        </w:rPr>
      </w:pPr>
    </w:p>
    <w:p w14:paraId="3CC5E01E" w14:textId="572C5698" w:rsidR="00721C68" w:rsidRPr="00D4618E" w:rsidRDefault="00313764" w:rsidP="00D4618E">
      <w:pPr>
        <w:pStyle w:val="Heading2"/>
        <w:ind w:left="900" w:hanging="900"/>
        <w:rPr>
          <w:szCs w:val="24"/>
        </w:rPr>
      </w:pPr>
      <w:r w:rsidRPr="00D4618E">
        <w:rPr>
          <w:szCs w:val="24"/>
        </w:rPr>
        <w:t xml:space="preserve">The </w:t>
      </w:r>
      <w:r w:rsidR="0046678F">
        <w:rPr>
          <w:szCs w:val="24"/>
        </w:rPr>
        <w:t>C</w:t>
      </w:r>
      <w:r w:rsidRPr="00D4618E">
        <w:rPr>
          <w:szCs w:val="24"/>
        </w:rPr>
        <w:t>ontractor should develop a checklist of cardinal responses that can be used to highlight areas of concern for a subsequent review by the supervising dentist.</w:t>
      </w:r>
    </w:p>
    <w:p w14:paraId="705A26CE" w14:textId="77777777" w:rsidR="00721C68" w:rsidRPr="00D4618E" w:rsidRDefault="00721C68" w:rsidP="00D4618E">
      <w:pPr>
        <w:pStyle w:val="Heading2"/>
        <w:numPr>
          <w:ilvl w:val="0"/>
          <w:numId w:val="0"/>
        </w:numPr>
        <w:ind w:left="900"/>
        <w:rPr>
          <w:szCs w:val="24"/>
        </w:rPr>
      </w:pPr>
    </w:p>
    <w:p w14:paraId="280F0ABF" w14:textId="1908CA8E" w:rsidR="00721C68" w:rsidRPr="00D4618E" w:rsidRDefault="00313764" w:rsidP="00D4618E">
      <w:pPr>
        <w:pStyle w:val="Heading2"/>
        <w:ind w:left="900" w:hanging="900"/>
        <w:rPr>
          <w:szCs w:val="24"/>
        </w:rPr>
      </w:pPr>
      <w:r w:rsidRPr="00D4618E">
        <w:rPr>
          <w:color w:val="030303"/>
          <w:szCs w:val="24"/>
        </w:rPr>
        <w:t xml:space="preserve">The </w:t>
      </w:r>
      <w:r w:rsidR="0046678F">
        <w:rPr>
          <w:color w:val="030303"/>
          <w:szCs w:val="24"/>
        </w:rPr>
        <w:t>C</w:t>
      </w:r>
      <w:r w:rsidRPr="00D4618E">
        <w:rPr>
          <w:color w:val="030303"/>
          <w:szCs w:val="24"/>
        </w:rPr>
        <w:t xml:space="preserve">ontractor shall ensure that any facility used for providing services related to this initiative operates in accordance with infection prevention guidelines for dental clinics, as outlined by the United States Centers for Disease and Prevention: </w:t>
      </w:r>
      <w:hyperlink r:id="rId14" w:history="1">
        <w:r w:rsidR="00721C68" w:rsidRPr="00D4618E">
          <w:rPr>
            <w:rStyle w:val="Hyperlink"/>
            <w:szCs w:val="24"/>
          </w:rPr>
          <w:t>https://www.cdc.gov/dental-infection-control/hcp/index.html</w:t>
        </w:r>
      </w:hyperlink>
      <w:r w:rsidR="00721C68" w:rsidRPr="00D4618E">
        <w:rPr>
          <w:color w:val="030303"/>
          <w:szCs w:val="24"/>
        </w:rPr>
        <w:t>.</w:t>
      </w:r>
      <w:r w:rsidR="00721C68" w:rsidRPr="00D4618E">
        <w:rPr>
          <w:color w:val="030303"/>
          <w:szCs w:val="24"/>
          <w:u w:val="thick" w:color="030303"/>
        </w:rPr>
        <w:t xml:space="preserve"> </w:t>
      </w:r>
    </w:p>
    <w:p w14:paraId="24B4F899" w14:textId="77777777" w:rsidR="00721C68" w:rsidRPr="00D4618E" w:rsidRDefault="00721C68" w:rsidP="00D4618E">
      <w:pPr>
        <w:pStyle w:val="Heading2"/>
        <w:numPr>
          <w:ilvl w:val="0"/>
          <w:numId w:val="0"/>
        </w:numPr>
        <w:ind w:left="900"/>
        <w:rPr>
          <w:szCs w:val="24"/>
        </w:rPr>
      </w:pPr>
    </w:p>
    <w:p w14:paraId="2678B263" w14:textId="77777777" w:rsidR="00721C68" w:rsidRPr="00D4618E" w:rsidRDefault="00313764" w:rsidP="00D4618E">
      <w:pPr>
        <w:pStyle w:val="Heading1"/>
        <w:tabs>
          <w:tab w:val="clear" w:pos="720"/>
        </w:tabs>
        <w:ind w:left="900" w:hanging="900"/>
        <w:rPr>
          <w:szCs w:val="24"/>
        </w:rPr>
      </w:pPr>
      <w:r w:rsidRPr="00D4618E">
        <w:rPr>
          <w:szCs w:val="24"/>
        </w:rPr>
        <w:t>Implementation Requirements</w:t>
      </w:r>
    </w:p>
    <w:p w14:paraId="2D4B320E" w14:textId="77777777" w:rsidR="00721C68" w:rsidRPr="00D4618E" w:rsidRDefault="00721C68" w:rsidP="00D4618E">
      <w:pPr>
        <w:pStyle w:val="Heading1"/>
        <w:numPr>
          <w:ilvl w:val="0"/>
          <w:numId w:val="0"/>
        </w:numPr>
        <w:ind w:left="900"/>
        <w:rPr>
          <w:szCs w:val="24"/>
        </w:rPr>
      </w:pPr>
    </w:p>
    <w:p w14:paraId="38CAF8DB" w14:textId="0A4D54C7" w:rsidR="00721C68" w:rsidRPr="00D4618E" w:rsidRDefault="00313764" w:rsidP="00D4618E">
      <w:pPr>
        <w:pStyle w:val="Heading2"/>
        <w:ind w:left="900" w:hanging="900"/>
        <w:rPr>
          <w:szCs w:val="24"/>
        </w:rPr>
      </w:pPr>
      <w:r w:rsidRPr="00D4618E">
        <w:rPr>
          <w:szCs w:val="24"/>
        </w:rPr>
        <w:t xml:space="preserve">Within five (5) calendar days of the </w:t>
      </w:r>
      <w:r w:rsidR="00AD074B">
        <w:rPr>
          <w:szCs w:val="24"/>
        </w:rPr>
        <w:t>Department</w:t>
      </w:r>
      <w:r w:rsidR="00AD074B" w:rsidRPr="00D4618E">
        <w:rPr>
          <w:szCs w:val="24"/>
        </w:rPr>
        <w:t xml:space="preserve"> </w:t>
      </w:r>
      <w:r w:rsidRPr="00D4618E">
        <w:rPr>
          <w:szCs w:val="24"/>
        </w:rPr>
        <w:t xml:space="preserve">authorizing the </w:t>
      </w:r>
      <w:r w:rsidR="00AD074B">
        <w:rPr>
          <w:szCs w:val="24"/>
        </w:rPr>
        <w:t>C</w:t>
      </w:r>
      <w:r w:rsidRPr="00D4618E">
        <w:rPr>
          <w:szCs w:val="24"/>
        </w:rPr>
        <w:t xml:space="preserve">ontractor to proceed with services, the </w:t>
      </w:r>
      <w:r w:rsidR="00AD074B">
        <w:rPr>
          <w:szCs w:val="24"/>
        </w:rPr>
        <w:t>C</w:t>
      </w:r>
      <w:r w:rsidRPr="00D4618E">
        <w:rPr>
          <w:szCs w:val="24"/>
        </w:rPr>
        <w:t xml:space="preserve">ontractor shall designate a dental program coordinator to manage the pilot project, coordinate gathering and reporting of data from electronic health records, organize </w:t>
      </w:r>
      <w:r w:rsidR="00AD074B" w:rsidRPr="00D4618E">
        <w:rPr>
          <w:szCs w:val="24"/>
        </w:rPr>
        <w:t>Teledentistry</w:t>
      </w:r>
      <w:r w:rsidRPr="00D4618E">
        <w:rPr>
          <w:szCs w:val="24"/>
        </w:rPr>
        <w:t xml:space="preserve"> service events, and ensure ongoing care for participants if problems related to care provided are reported to the </w:t>
      </w:r>
      <w:r w:rsidR="00AD074B">
        <w:rPr>
          <w:szCs w:val="24"/>
        </w:rPr>
        <w:t>C</w:t>
      </w:r>
      <w:r w:rsidRPr="00D4618E">
        <w:rPr>
          <w:szCs w:val="24"/>
        </w:rPr>
        <w:t>ontractor.</w:t>
      </w:r>
    </w:p>
    <w:p w14:paraId="36E97B80" w14:textId="77777777" w:rsidR="00721C68" w:rsidRPr="00D4618E" w:rsidRDefault="00721C68" w:rsidP="00D4618E">
      <w:pPr>
        <w:pStyle w:val="Heading2"/>
        <w:numPr>
          <w:ilvl w:val="0"/>
          <w:numId w:val="0"/>
        </w:numPr>
        <w:ind w:left="900"/>
        <w:rPr>
          <w:szCs w:val="24"/>
        </w:rPr>
      </w:pPr>
    </w:p>
    <w:p w14:paraId="0F9672AC" w14:textId="6447D344" w:rsidR="00721C68" w:rsidRPr="00D4618E" w:rsidRDefault="00313764" w:rsidP="00D4618E">
      <w:pPr>
        <w:pStyle w:val="Heading2"/>
        <w:ind w:left="900" w:hanging="900"/>
        <w:rPr>
          <w:szCs w:val="24"/>
        </w:rPr>
      </w:pPr>
      <w:r w:rsidRPr="00D4618E">
        <w:rPr>
          <w:color w:val="030303"/>
          <w:szCs w:val="24"/>
        </w:rPr>
        <w:t xml:space="preserve">Within seven (7) calendar days after the </w:t>
      </w:r>
      <w:r w:rsidR="00AD074B">
        <w:rPr>
          <w:szCs w:val="24"/>
        </w:rPr>
        <w:t>Department</w:t>
      </w:r>
      <w:r w:rsidR="00AD074B" w:rsidRPr="00D4618E">
        <w:rPr>
          <w:color w:val="030303"/>
          <w:szCs w:val="24"/>
        </w:rPr>
        <w:t xml:space="preserve"> </w:t>
      </w:r>
      <w:r w:rsidRPr="00D4618E">
        <w:rPr>
          <w:color w:val="030303"/>
          <w:szCs w:val="24"/>
        </w:rPr>
        <w:t xml:space="preserve">authorizes the </w:t>
      </w:r>
      <w:r w:rsidR="00AD074B">
        <w:rPr>
          <w:color w:val="030303"/>
          <w:szCs w:val="24"/>
        </w:rPr>
        <w:t>C</w:t>
      </w:r>
      <w:r w:rsidRPr="00D4618E">
        <w:rPr>
          <w:color w:val="030303"/>
          <w:szCs w:val="24"/>
        </w:rPr>
        <w:t xml:space="preserve">ontractor to proceed with services, the </w:t>
      </w:r>
      <w:r w:rsidR="00AD074B">
        <w:rPr>
          <w:color w:val="030303"/>
          <w:szCs w:val="24"/>
        </w:rPr>
        <w:t>C</w:t>
      </w:r>
      <w:r w:rsidRPr="00D4618E">
        <w:rPr>
          <w:color w:val="030303"/>
          <w:szCs w:val="24"/>
        </w:rPr>
        <w:t xml:space="preserve">ontractor shall attend a 30-minutes initial orientation teleconference with the </w:t>
      </w:r>
      <w:r w:rsidR="00AD074B">
        <w:rPr>
          <w:szCs w:val="24"/>
        </w:rPr>
        <w:t>Department</w:t>
      </w:r>
      <w:r w:rsidRPr="00D4618E">
        <w:rPr>
          <w:color w:val="030303"/>
          <w:szCs w:val="24"/>
        </w:rPr>
        <w:t xml:space="preserve">. </w:t>
      </w:r>
      <w:r w:rsidR="00AD074B">
        <w:rPr>
          <w:color w:val="030303"/>
          <w:szCs w:val="24"/>
        </w:rPr>
        <w:t xml:space="preserve"> </w:t>
      </w:r>
      <w:r w:rsidRPr="00D4618E">
        <w:rPr>
          <w:color w:val="030303"/>
          <w:szCs w:val="24"/>
        </w:rPr>
        <w:t>Topics covered may include establishing LTCF partner relationships, the technology and equipment that will be used in the data collection, the importance of attending contractor and staff training workshops, and the use of the "in-person" and "</w:t>
      </w:r>
      <w:proofErr w:type="gramStart"/>
      <w:r w:rsidRPr="00D4618E">
        <w:rPr>
          <w:color w:val="030303"/>
          <w:szCs w:val="24"/>
        </w:rPr>
        <w:t>video-conference</w:t>
      </w:r>
      <w:proofErr w:type="gramEnd"/>
      <w:r w:rsidRPr="00D4618E">
        <w:rPr>
          <w:color w:val="030303"/>
          <w:szCs w:val="24"/>
        </w:rPr>
        <w:t>" workshop delivery modalities.</w:t>
      </w:r>
    </w:p>
    <w:p w14:paraId="09A2261B" w14:textId="77777777" w:rsidR="00721C68" w:rsidRPr="00D4618E" w:rsidRDefault="00721C68" w:rsidP="00D4618E">
      <w:pPr>
        <w:pStyle w:val="Heading2"/>
        <w:numPr>
          <w:ilvl w:val="0"/>
          <w:numId w:val="0"/>
        </w:numPr>
        <w:ind w:left="900"/>
        <w:rPr>
          <w:szCs w:val="24"/>
        </w:rPr>
      </w:pPr>
    </w:p>
    <w:p w14:paraId="2AE3E678" w14:textId="1E2180C9" w:rsidR="00721C68" w:rsidRPr="00D4618E" w:rsidRDefault="00313764" w:rsidP="00D4618E">
      <w:pPr>
        <w:pStyle w:val="Heading2"/>
        <w:ind w:left="900" w:hanging="900"/>
        <w:rPr>
          <w:szCs w:val="24"/>
        </w:rPr>
      </w:pPr>
      <w:r w:rsidRPr="00D4618E">
        <w:rPr>
          <w:color w:val="030303"/>
          <w:szCs w:val="24"/>
        </w:rPr>
        <w:t xml:space="preserve">Within thirty (30) calendar days after the </w:t>
      </w:r>
      <w:r w:rsidR="00AD074B">
        <w:rPr>
          <w:szCs w:val="24"/>
        </w:rPr>
        <w:t>Department</w:t>
      </w:r>
      <w:r w:rsidR="00AD074B" w:rsidRPr="00D4618E">
        <w:rPr>
          <w:color w:val="030303"/>
          <w:szCs w:val="24"/>
        </w:rPr>
        <w:t xml:space="preserve"> </w:t>
      </w:r>
      <w:r w:rsidRPr="00D4618E">
        <w:rPr>
          <w:color w:val="030303"/>
          <w:szCs w:val="24"/>
        </w:rPr>
        <w:t xml:space="preserve">authorizes the </w:t>
      </w:r>
      <w:r w:rsidR="00AD074B">
        <w:rPr>
          <w:color w:val="030303"/>
          <w:szCs w:val="24"/>
        </w:rPr>
        <w:t>C</w:t>
      </w:r>
      <w:r w:rsidRPr="00D4618E">
        <w:rPr>
          <w:color w:val="030303"/>
          <w:szCs w:val="24"/>
        </w:rPr>
        <w:t xml:space="preserve">ontractor to proceed with services, the </w:t>
      </w:r>
      <w:r w:rsidR="00AD074B">
        <w:rPr>
          <w:color w:val="030303"/>
          <w:szCs w:val="24"/>
        </w:rPr>
        <w:t>C</w:t>
      </w:r>
      <w:r w:rsidRPr="00D4618E">
        <w:rPr>
          <w:color w:val="030303"/>
          <w:szCs w:val="24"/>
        </w:rPr>
        <w:t xml:space="preserve">ontractor shall develop a schedule for the </w:t>
      </w:r>
      <w:r w:rsidR="00AD074B">
        <w:rPr>
          <w:color w:val="030303"/>
          <w:szCs w:val="24"/>
        </w:rPr>
        <w:t>C</w:t>
      </w:r>
      <w:r w:rsidRPr="00D4618E">
        <w:rPr>
          <w:color w:val="030303"/>
          <w:szCs w:val="24"/>
        </w:rPr>
        <w:t xml:space="preserve">ontractor's pilot program events and submit the schedule to the </w:t>
      </w:r>
      <w:r w:rsidR="00AD074B">
        <w:rPr>
          <w:szCs w:val="24"/>
        </w:rPr>
        <w:t>Department</w:t>
      </w:r>
      <w:r w:rsidR="00AD074B" w:rsidRPr="00D4618E">
        <w:rPr>
          <w:color w:val="030303"/>
          <w:szCs w:val="24"/>
        </w:rPr>
        <w:t xml:space="preserve"> </w:t>
      </w:r>
      <w:r w:rsidRPr="00D4618E">
        <w:rPr>
          <w:color w:val="030303"/>
          <w:szCs w:val="24"/>
        </w:rPr>
        <w:t>for review and approval.</w:t>
      </w:r>
    </w:p>
    <w:p w14:paraId="0F05DE03" w14:textId="77777777" w:rsidR="00721C68" w:rsidRPr="00D4618E" w:rsidRDefault="00721C68" w:rsidP="00D4618E">
      <w:pPr>
        <w:pStyle w:val="Heading2"/>
        <w:numPr>
          <w:ilvl w:val="0"/>
          <w:numId w:val="0"/>
        </w:numPr>
        <w:ind w:left="900"/>
        <w:rPr>
          <w:szCs w:val="24"/>
        </w:rPr>
      </w:pPr>
    </w:p>
    <w:p w14:paraId="0334DEE0" w14:textId="4691F0C4" w:rsidR="00575A2C" w:rsidRPr="00D4618E" w:rsidRDefault="00313764" w:rsidP="00D4618E">
      <w:pPr>
        <w:pStyle w:val="Heading3"/>
        <w:tabs>
          <w:tab w:val="clear" w:pos="1080"/>
        </w:tabs>
        <w:ind w:left="900" w:hanging="900"/>
        <w:jc w:val="left"/>
        <w:rPr>
          <w:szCs w:val="24"/>
        </w:rPr>
      </w:pPr>
      <w:r w:rsidRPr="00D4618E">
        <w:rPr>
          <w:szCs w:val="24"/>
        </w:rPr>
        <w:t xml:space="preserve">The </w:t>
      </w:r>
      <w:r w:rsidR="00AD074B">
        <w:rPr>
          <w:szCs w:val="24"/>
        </w:rPr>
        <w:t>C</w:t>
      </w:r>
      <w:r w:rsidRPr="00D4618E">
        <w:rPr>
          <w:szCs w:val="24"/>
        </w:rPr>
        <w:t xml:space="preserve">ontractor shall agree and understand that the state agency shall have approval authority of the </w:t>
      </w:r>
      <w:r w:rsidR="00AD074B">
        <w:rPr>
          <w:szCs w:val="24"/>
        </w:rPr>
        <w:t>C</w:t>
      </w:r>
      <w:r w:rsidRPr="00D4618E">
        <w:rPr>
          <w:szCs w:val="24"/>
        </w:rPr>
        <w:t xml:space="preserve">ontractor's pilot program funded by the </w:t>
      </w:r>
      <w:r w:rsidR="00AD074B">
        <w:rPr>
          <w:szCs w:val="24"/>
        </w:rPr>
        <w:t>Department</w:t>
      </w:r>
      <w:r w:rsidRPr="00D4618E">
        <w:rPr>
          <w:szCs w:val="24"/>
        </w:rPr>
        <w:t>.</w:t>
      </w:r>
    </w:p>
    <w:p w14:paraId="075160D0" w14:textId="77777777" w:rsidR="00575A2C" w:rsidRPr="00D4618E" w:rsidRDefault="00575A2C" w:rsidP="00D4618E">
      <w:pPr>
        <w:pStyle w:val="Heading3"/>
        <w:numPr>
          <w:ilvl w:val="0"/>
          <w:numId w:val="0"/>
        </w:numPr>
        <w:ind w:left="900"/>
        <w:jc w:val="left"/>
        <w:rPr>
          <w:szCs w:val="24"/>
        </w:rPr>
      </w:pPr>
    </w:p>
    <w:p w14:paraId="21F4C5FE" w14:textId="5A93BEFB" w:rsidR="00575A2C" w:rsidRPr="00D4618E" w:rsidRDefault="00313764" w:rsidP="00D4618E">
      <w:pPr>
        <w:pStyle w:val="Heading3"/>
        <w:tabs>
          <w:tab w:val="clear" w:pos="1080"/>
        </w:tabs>
        <w:ind w:left="900" w:hanging="900"/>
        <w:jc w:val="left"/>
        <w:rPr>
          <w:szCs w:val="24"/>
        </w:rPr>
      </w:pPr>
      <w:r w:rsidRPr="00D4618E">
        <w:rPr>
          <w:szCs w:val="24"/>
        </w:rPr>
        <w:t xml:space="preserve">The </w:t>
      </w:r>
      <w:r w:rsidR="00AD074B">
        <w:rPr>
          <w:szCs w:val="24"/>
        </w:rPr>
        <w:t>Department</w:t>
      </w:r>
      <w:r w:rsidR="00AD074B" w:rsidRPr="00D4618E">
        <w:rPr>
          <w:szCs w:val="24"/>
        </w:rPr>
        <w:t xml:space="preserve"> </w:t>
      </w:r>
      <w:r w:rsidRPr="00D4618E">
        <w:rPr>
          <w:szCs w:val="24"/>
        </w:rPr>
        <w:t xml:space="preserve">shall have the right to modify, delete, require changes, or require additional elaboration on all or any part of the </w:t>
      </w:r>
      <w:r w:rsidR="00AD074B">
        <w:rPr>
          <w:szCs w:val="24"/>
        </w:rPr>
        <w:t>C</w:t>
      </w:r>
      <w:r w:rsidRPr="00D4618E">
        <w:rPr>
          <w:szCs w:val="24"/>
        </w:rPr>
        <w:t xml:space="preserve">ontractor’s pilot </w:t>
      </w:r>
      <w:r w:rsidR="00AD074B" w:rsidRPr="00D4618E">
        <w:rPr>
          <w:szCs w:val="24"/>
        </w:rPr>
        <w:t>Teledentistry</w:t>
      </w:r>
      <w:r w:rsidRPr="00D4618E">
        <w:rPr>
          <w:szCs w:val="24"/>
        </w:rPr>
        <w:t xml:space="preserve"> services program funded by the </w:t>
      </w:r>
      <w:r w:rsidR="00AD074B">
        <w:rPr>
          <w:szCs w:val="24"/>
        </w:rPr>
        <w:t>Department</w:t>
      </w:r>
      <w:r w:rsidRPr="00D4618E">
        <w:rPr>
          <w:szCs w:val="24"/>
        </w:rPr>
        <w:t>.</w:t>
      </w:r>
    </w:p>
    <w:p w14:paraId="6159C255" w14:textId="77777777" w:rsidR="00575A2C" w:rsidRPr="00D4618E" w:rsidRDefault="00575A2C" w:rsidP="00D4618E">
      <w:pPr>
        <w:pStyle w:val="Heading3"/>
        <w:numPr>
          <w:ilvl w:val="0"/>
          <w:numId w:val="0"/>
        </w:numPr>
        <w:ind w:left="900"/>
        <w:jc w:val="left"/>
        <w:rPr>
          <w:szCs w:val="24"/>
        </w:rPr>
      </w:pPr>
    </w:p>
    <w:p w14:paraId="39176D68" w14:textId="03B926DC" w:rsidR="00575A2C" w:rsidRPr="00D4618E" w:rsidRDefault="00313764" w:rsidP="00D4618E">
      <w:pPr>
        <w:pStyle w:val="Heading3"/>
        <w:tabs>
          <w:tab w:val="clear" w:pos="1080"/>
        </w:tabs>
        <w:ind w:left="900" w:hanging="900"/>
        <w:jc w:val="left"/>
        <w:rPr>
          <w:szCs w:val="24"/>
        </w:rPr>
      </w:pPr>
      <w:r w:rsidRPr="00D4618E">
        <w:rPr>
          <w:color w:val="030303"/>
          <w:szCs w:val="24"/>
        </w:rPr>
        <w:t xml:space="preserve">The </w:t>
      </w:r>
      <w:r w:rsidR="00AD074B">
        <w:rPr>
          <w:color w:val="030303"/>
          <w:szCs w:val="24"/>
        </w:rPr>
        <w:t>C</w:t>
      </w:r>
      <w:r w:rsidRPr="00D4618E">
        <w:rPr>
          <w:color w:val="030303"/>
          <w:szCs w:val="24"/>
        </w:rPr>
        <w:t xml:space="preserve">ontractor shall make any such changes and submit the revised pilot </w:t>
      </w:r>
      <w:r w:rsidR="00AD074B" w:rsidRPr="00D4618E">
        <w:rPr>
          <w:color w:val="030303"/>
          <w:szCs w:val="24"/>
        </w:rPr>
        <w:t>Teledentistry</w:t>
      </w:r>
      <w:r w:rsidRPr="00D4618E">
        <w:rPr>
          <w:color w:val="030303"/>
          <w:szCs w:val="24"/>
        </w:rPr>
        <w:t xml:space="preserve"> services program within thirty (30) days.</w:t>
      </w:r>
    </w:p>
    <w:p w14:paraId="1E9FAFA2" w14:textId="77777777" w:rsidR="00575A2C" w:rsidRPr="00D4618E" w:rsidRDefault="00575A2C" w:rsidP="00D4618E">
      <w:pPr>
        <w:pStyle w:val="Heading3"/>
        <w:numPr>
          <w:ilvl w:val="0"/>
          <w:numId w:val="0"/>
        </w:numPr>
        <w:ind w:left="900"/>
        <w:jc w:val="left"/>
        <w:rPr>
          <w:szCs w:val="24"/>
        </w:rPr>
      </w:pPr>
    </w:p>
    <w:p w14:paraId="0DDE8393" w14:textId="086776DD" w:rsidR="00575A2C" w:rsidRPr="00D4618E" w:rsidRDefault="00313764" w:rsidP="00D4618E">
      <w:pPr>
        <w:pStyle w:val="Heading3"/>
        <w:tabs>
          <w:tab w:val="clear" w:pos="1080"/>
        </w:tabs>
        <w:ind w:left="900" w:hanging="900"/>
        <w:jc w:val="left"/>
        <w:rPr>
          <w:szCs w:val="24"/>
        </w:rPr>
      </w:pPr>
      <w:r w:rsidRPr="00D4618E">
        <w:rPr>
          <w:color w:val="030303"/>
          <w:szCs w:val="24"/>
        </w:rPr>
        <w:t xml:space="preserve">The </w:t>
      </w:r>
      <w:r w:rsidR="00AD074B">
        <w:rPr>
          <w:szCs w:val="24"/>
        </w:rPr>
        <w:t>Department</w:t>
      </w:r>
      <w:r w:rsidR="00AD074B" w:rsidRPr="00D4618E">
        <w:rPr>
          <w:color w:val="030303"/>
          <w:szCs w:val="24"/>
        </w:rPr>
        <w:t xml:space="preserve"> </w:t>
      </w:r>
      <w:r w:rsidRPr="00D4618E">
        <w:rPr>
          <w:color w:val="030303"/>
          <w:szCs w:val="24"/>
        </w:rPr>
        <w:t xml:space="preserve">will not have authority over any of the </w:t>
      </w:r>
      <w:r w:rsidR="00AD074B">
        <w:rPr>
          <w:color w:val="030303"/>
          <w:szCs w:val="24"/>
        </w:rPr>
        <w:t>C</w:t>
      </w:r>
      <w:r w:rsidRPr="00D4618E">
        <w:rPr>
          <w:color w:val="030303"/>
          <w:szCs w:val="24"/>
        </w:rPr>
        <w:t xml:space="preserve">ontractor's present or future programs that are not funded by the </w:t>
      </w:r>
      <w:r w:rsidR="00AD074B">
        <w:rPr>
          <w:szCs w:val="24"/>
        </w:rPr>
        <w:t>Department</w:t>
      </w:r>
      <w:r w:rsidR="00AD074B" w:rsidRPr="00D4618E">
        <w:rPr>
          <w:color w:val="030303"/>
          <w:szCs w:val="24"/>
        </w:rPr>
        <w:t xml:space="preserve"> </w:t>
      </w:r>
      <w:r w:rsidRPr="00D4618E">
        <w:rPr>
          <w:color w:val="030303"/>
          <w:szCs w:val="24"/>
        </w:rPr>
        <w:t>under this contract.</w:t>
      </w:r>
    </w:p>
    <w:p w14:paraId="089FB636" w14:textId="77777777" w:rsidR="00575A2C" w:rsidRPr="00D4618E" w:rsidRDefault="00575A2C" w:rsidP="00D4618E">
      <w:pPr>
        <w:pStyle w:val="Heading3"/>
        <w:numPr>
          <w:ilvl w:val="0"/>
          <w:numId w:val="0"/>
        </w:numPr>
        <w:ind w:left="900"/>
        <w:jc w:val="left"/>
        <w:rPr>
          <w:szCs w:val="24"/>
        </w:rPr>
      </w:pPr>
    </w:p>
    <w:p w14:paraId="3B33775F" w14:textId="120385D0" w:rsidR="00575A2C" w:rsidRPr="00D4618E" w:rsidRDefault="00313764" w:rsidP="00D4618E">
      <w:pPr>
        <w:pStyle w:val="Heading2"/>
        <w:ind w:left="900" w:hanging="900"/>
        <w:rPr>
          <w:szCs w:val="24"/>
        </w:rPr>
      </w:pPr>
      <w:r w:rsidRPr="00D4618E">
        <w:rPr>
          <w:szCs w:val="24"/>
        </w:rPr>
        <w:lastRenderedPageBreak/>
        <w:t xml:space="preserve">Within forty-five (45) calendar days after the </w:t>
      </w:r>
      <w:r w:rsidR="00AD074B">
        <w:rPr>
          <w:szCs w:val="24"/>
        </w:rPr>
        <w:t>Department</w:t>
      </w:r>
      <w:r w:rsidR="00AD074B" w:rsidRPr="00D4618E">
        <w:rPr>
          <w:szCs w:val="24"/>
        </w:rPr>
        <w:t xml:space="preserve"> </w:t>
      </w:r>
      <w:r w:rsidRPr="00D4618E">
        <w:rPr>
          <w:szCs w:val="24"/>
        </w:rPr>
        <w:t xml:space="preserve">authorizes the </w:t>
      </w:r>
      <w:r w:rsidR="00AD074B">
        <w:rPr>
          <w:szCs w:val="24"/>
        </w:rPr>
        <w:t>C</w:t>
      </w:r>
      <w:r w:rsidRPr="00D4618E">
        <w:rPr>
          <w:szCs w:val="24"/>
        </w:rPr>
        <w:t xml:space="preserve">ontractor to proceed with services, the </w:t>
      </w:r>
      <w:r w:rsidR="00AD074B">
        <w:rPr>
          <w:szCs w:val="24"/>
        </w:rPr>
        <w:t>C</w:t>
      </w:r>
      <w:r w:rsidRPr="00D4618E">
        <w:rPr>
          <w:szCs w:val="24"/>
        </w:rPr>
        <w:t>ontractor shall attend a</w:t>
      </w:r>
      <w:r w:rsidRPr="00D4618E">
        <w:rPr>
          <w:color w:val="FF0000"/>
          <w:szCs w:val="24"/>
        </w:rPr>
        <w:t xml:space="preserve"> </w:t>
      </w:r>
      <w:r w:rsidRPr="00D4618E">
        <w:rPr>
          <w:szCs w:val="24"/>
        </w:rPr>
        <w:t xml:space="preserve">workshop delivered by the </w:t>
      </w:r>
      <w:r w:rsidR="00AD074B">
        <w:rPr>
          <w:szCs w:val="24"/>
        </w:rPr>
        <w:t>Department</w:t>
      </w:r>
      <w:r w:rsidRPr="00D4618E">
        <w:rPr>
          <w:szCs w:val="24"/>
        </w:rPr>
        <w:t xml:space="preserve">. </w:t>
      </w:r>
      <w:r w:rsidR="00AD074B">
        <w:rPr>
          <w:szCs w:val="24"/>
        </w:rPr>
        <w:t xml:space="preserve"> </w:t>
      </w:r>
      <w:r w:rsidRPr="00D4618E">
        <w:rPr>
          <w:szCs w:val="24"/>
        </w:rPr>
        <w:t>The workshop time, location, and delivery modality</w:t>
      </w:r>
      <w:r w:rsidRPr="00D4618E">
        <w:rPr>
          <w:color w:val="FF0000"/>
          <w:szCs w:val="24"/>
        </w:rPr>
        <w:t xml:space="preserve"> </w:t>
      </w:r>
      <w:r w:rsidRPr="00D4618E">
        <w:rPr>
          <w:szCs w:val="24"/>
        </w:rPr>
        <w:t xml:space="preserve">will be determined and provided to the </w:t>
      </w:r>
      <w:r w:rsidR="00AD074B">
        <w:rPr>
          <w:szCs w:val="24"/>
        </w:rPr>
        <w:t>C</w:t>
      </w:r>
      <w:r w:rsidRPr="00D4618E">
        <w:rPr>
          <w:szCs w:val="24"/>
        </w:rPr>
        <w:t xml:space="preserve">ontractor. </w:t>
      </w:r>
      <w:r w:rsidR="00AD074B">
        <w:rPr>
          <w:szCs w:val="24"/>
        </w:rPr>
        <w:t xml:space="preserve"> </w:t>
      </w:r>
      <w:r w:rsidRPr="00D4618E">
        <w:rPr>
          <w:szCs w:val="24"/>
        </w:rPr>
        <w:t xml:space="preserve">The workshop will discuss and review the </w:t>
      </w:r>
      <w:r w:rsidR="00AD074B">
        <w:rPr>
          <w:szCs w:val="24"/>
        </w:rPr>
        <w:t>C</w:t>
      </w:r>
      <w:r w:rsidRPr="00D4618E">
        <w:rPr>
          <w:szCs w:val="24"/>
        </w:rPr>
        <w:t>ontractor's pilot program, including by not limited to the following:</w:t>
      </w:r>
    </w:p>
    <w:p w14:paraId="3D840F57" w14:textId="77777777" w:rsidR="00575A2C" w:rsidRPr="00D4618E" w:rsidRDefault="00575A2C" w:rsidP="00D4618E">
      <w:pPr>
        <w:pStyle w:val="Heading2"/>
        <w:numPr>
          <w:ilvl w:val="0"/>
          <w:numId w:val="0"/>
        </w:numPr>
        <w:ind w:left="900"/>
        <w:rPr>
          <w:szCs w:val="24"/>
        </w:rPr>
      </w:pPr>
    </w:p>
    <w:p w14:paraId="47CE53A1" w14:textId="77777777" w:rsidR="00575A2C" w:rsidRPr="00D4618E" w:rsidRDefault="00313764" w:rsidP="00D4618E">
      <w:pPr>
        <w:pStyle w:val="Heading3"/>
        <w:tabs>
          <w:tab w:val="clear" w:pos="1080"/>
        </w:tabs>
        <w:ind w:left="900" w:hanging="900"/>
        <w:jc w:val="left"/>
        <w:rPr>
          <w:szCs w:val="24"/>
        </w:rPr>
      </w:pPr>
      <w:r w:rsidRPr="00D4618E">
        <w:rPr>
          <w:szCs w:val="24"/>
        </w:rPr>
        <w:t xml:space="preserve">Plan of action and timelines for the contractor's work </w:t>
      </w:r>
      <w:proofErr w:type="gramStart"/>
      <w:r w:rsidRPr="00D4618E">
        <w:rPr>
          <w:szCs w:val="24"/>
        </w:rPr>
        <w:t>plan;</w:t>
      </w:r>
      <w:proofErr w:type="gramEnd"/>
    </w:p>
    <w:p w14:paraId="177FB2F5" w14:textId="77777777" w:rsidR="00575A2C" w:rsidRPr="00D4618E" w:rsidRDefault="00575A2C" w:rsidP="00D4618E">
      <w:pPr>
        <w:pStyle w:val="Heading3"/>
        <w:numPr>
          <w:ilvl w:val="0"/>
          <w:numId w:val="0"/>
        </w:numPr>
        <w:ind w:left="900"/>
        <w:jc w:val="left"/>
        <w:rPr>
          <w:szCs w:val="24"/>
        </w:rPr>
      </w:pPr>
    </w:p>
    <w:p w14:paraId="5165D53C" w14:textId="77777777" w:rsidR="00575A2C" w:rsidRPr="00D4618E" w:rsidRDefault="00313764" w:rsidP="00D4618E">
      <w:pPr>
        <w:pStyle w:val="Heading3"/>
        <w:tabs>
          <w:tab w:val="clear" w:pos="1080"/>
        </w:tabs>
        <w:ind w:left="900" w:hanging="900"/>
        <w:jc w:val="left"/>
        <w:rPr>
          <w:szCs w:val="24"/>
        </w:rPr>
      </w:pPr>
      <w:r w:rsidRPr="00D4618E">
        <w:rPr>
          <w:color w:val="030303"/>
          <w:szCs w:val="24"/>
        </w:rPr>
        <w:t xml:space="preserve">Making changes as deemed necessary to accomplish and fulfill the needs of the pilot project and the state </w:t>
      </w:r>
      <w:proofErr w:type="gramStart"/>
      <w:r w:rsidRPr="00D4618E">
        <w:rPr>
          <w:color w:val="030303"/>
          <w:szCs w:val="24"/>
        </w:rPr>
        <w:t>agency;</w:t>
      </w:r>
      <w:proofErr w:type="gramEnd"/>
    </w:p>
    <w:p w14:paraId="32111871" w14:textId="77777777" w:rsidR="00575A2C" w:rsidRPr="00D4618E" w:rsidRDefault="00575A2C" w:rsidP="00D4618E">
      <w:pPr>
        <w:pStyle w:val="Heading3"/>
        <w:numPr>
          <w:ilvl w:val="0"/>
          <w:numId w:val="0"/>
        </w:numPr>
        <w:ind w:left="900"/>
        <w:jc w:val="left"/>
        <w:rPr>
          <w:szCs w:val="24"/>
        </w:rPr>
      </w:pPr>
    </w:p>
    <w:p w14:paraId="5AFA6149" w14:textId="77777777" w:rsidR="00575A2C" w:rsidRPr="00D4618E" w:rsidRDefault="00313764" w:rsidP="00D4618E">
      <w:pPr>
        <w:pStyle w:val="Heading3"/>
        <w:tabs>
          <w:tab w:val="clear" w:pos="1080"/>
        </w:tabs>
        <w:ind w:left="900" w:hanging="900"/>
        <w:jc w:val="left"/>
        <w:rPr>
          <w:szCs w:val="24"/>
        </w:rPr>
      </w:pPr>
      <w:r w:rsidRPr="00D4618E">
        <w:rPr>
          <w:color w:val="030303"/>
          <w:szCs w:val="24"/>
        </w:rPr>
        <w:t xml:space="preserve">Eleven (11) questions the dental board need to be </w:t>
      </w:r>
      <w:proofErr w:type="gramStart"/>
      <w:r w:rsidRPr="00D4618E">
        <w:rPr>
          <w:color w:val="030303"/>
          <w:szCs w:val="24"/>
        </w:rPr>
        <w:t>answered;</w:t>
      </w:r>
      <w:proofErr w:type="gramEnd"/>
    </w:p>
    <w:p w14:paraId="234FB630" w14:textId="77777777" w:rsidR="00575A2C" w:rsidRPr="00D4618E" w:rsidRDefault="00575A2C" w:rsidP="00D4618E">
      <w:pPr>
        <w:pStyle w:val="Heading3"/>
        <w:numPr>
          <w:ilvl w:val="0"/>
          <w:numId w:val="0"/>
        </w:numPr>
        <w:ind w:left="900"/>
        <w:jc w:val="left"/>
        <w:rPr>
          <w:szCs w:val="24"/>
        </w:rPr>
      </w:pPr>
    </w:p>
    <w:p w14:paraId="705D6CD4" w14:textId="77777777" w:rsidR="00575A2C" w:rsidRPr="00D4618E" w:rsidRDefault="00313764" w:rsidP="00D4618E">
      <w:pPr>
        <w:pStyle w:val="Heading3"/>
        <w:tabs>
          <w:tab w:val="clear" w:pos="1080"/>
        </w:tabs>
        <w:ind w:left="900" w:hanging="900"/>
        <w:jc w:val="left"/>
        <w:rPr>
          <w:szCs w:val="24"/>
        </w:rPr>
      </w:pPr>
      <w:r w:rsidRPr="00D4618E">
        <w:rPr>
          <w:color w:val="030303"/>
          <w:szCs w:val="24"/>
        </w:rPr>
        <w:t xml:space="preserve">Protecting patient's private healthcare </w:t>
      </w:r>
      <w:proofErr w:type="gramStart"/>
      <w:r w:rsidRPr="00D4618E">
        <w:rPr>
          <w:color w:val="030303"/>
          <w:szCs w:val="24"/>
        </w:rPr>
        <w:t>information;</w:t>
      </w:r>
      <w:proofErr w:type="gramEnd"/>
    </w:p>
    <w:p w14:paraId="6114E80F" w14:textId="77777777" w:rsidR="00575A2C" w:rsidRPr="00D4618E" w:rsidRDefault="00575A2C" w:rsidP="00D4618E">
      <w:pPr>
        <w:pStyle w:val="Heading3"/>
        <w:numPr>
          <w:ilvl w:val="0"/>
          <w:numId w:val="0"/>
        </w:numPr>
        <w:ind w:left="900"/>
        <w:jc w:val="left"/>
        <w:rPr>
          <w:szCs w:val="24"/>
        </w:rPr>
      </w:pPr>
    </w:p>
    <w:p w14:paraId="59D75865" w14:textId="35671234" w:rsidR="00575A2C" w:rsidRPr="00D4618E" w:rsidRDefault="00313764" w:rsidP="00D4618E">
      <w:pPr>
        <w:pStyle w:val="Heading3"/>
        <w:tabs>
          <w:tab w:val="clear" w:pos="1080"/>
        </w:tabs>
        <w:ind w:left="900" w:hanging="900"/>
        <w:jc w:val="left"/>
        <w:rPr>
          <w:color w:val="030303"/>
          <w:szCs w:val="24"/>
        </w:rPr>
      </w:pPr>
      <w:r w:rsidRPr="00D4618E">
        <w:rPr>
          <w:color w:val="030303"/>
          <w:szCs w:val="24"/>
        </w:rPr>
        <w:t xml:space="preserve">Patient screening for participation in the LTCF pilot </w:t>
      </w:r>
      <w:proofErr w:type="gramStart"/>
      <w:r w:rsidRPr="00D4618E">
        <w:rPr>
          <w:color w:val="030303"/>
          <w:szCs w:val="24"/>
        </w:rPr>
        <w:t>study</w:t>
      </w:r>
      <w:r w:rsidR="00575A2C" w:rsidRPr="00D4618E">
        <w:rPr>
          <w:color w:val="030303"/>
          <w:szCs w:val="24"/>
        </w:rPr>
        <w:t>;</w:t>
      </w:r>
      <w:proofErr w:type="gramEnd"/>
    </w:p>
    <w:p w14:paraId="7496C05B" w14:textId="77777777" w:rsidR="00575A2C" w:rsidRPr="00D4618E" w:rsidRDefault="00575A2C" w:rsidP="00D4618E"/>
    <w:p w14:paraId="7A54D54C" w14:textId="77777777" w:rsidR="00575A2C" w:rsidRPr="00D4618E" w:rsidRDefault="00313764" w:rsidP="00D4618E">
      <w:pPr>
        <w:pStyle w:val="Heading3"/>
        <w:tabs>
          <w:tab w:val="clear" w:pos="1080"/>
        </w:tabs>
        <w:ind w:left="900" w:hanging="900"/>
        <w:jc w:val="left"/>
        <w:rPr>
          <w:szCs w:val="24"/>
        </w:rPr>
      </w:pPr>
      <w:r w:rsidRPr="00D4618E">
        <w:rPr>
          <w:color w:val="030303"/>
          <w:szCs w:val="24"/>
        </w:rPr>
        <w:t xml:space="preserve">Conducting informed consent </w:t>
      </w:r>
      <w:proofErr w:type="gramStart"/>
      <w:r w:rsidRPr="00D4618E">
        <w:rPr>
          <w:color w:val="030303"/>
          <w:szCs w:val="24"/>
        </w:rPr>
        <w:t>discussions;</w:t>
      </w:r>
      <w:proofErr w:type="gramEnd"/>
    </w:p>
    <w:p w14:paraId="2A6273A4" w14:textId="77777777" w:rsidR="00575A2C" w:rsidRPr="00D4618E" w:rsidRDefault="00575A2C" w:rsidP="00D4618E">
      <w:pPr>
        <w:pStyle w:val="Heading3"/>
        <w:numPr>
          <w:ilvl w:val="0"/>
          <w:numId w:val="0"/>
        </w:numPr>
        <w:ind w:left="900"/>
        <w:jc w:val="left"/>
        <w:rPr>
          <w:szCs w:val="24"/>
        </w:rPr>
      </w:pPr>
    </w:p>
    <w:p w14:paraId="7BE4EC68" w14:textId="77777777" w:rsidR="00575A2C" w:rsidRPr="00D4618E" w:rsidRDefault="00313764" w:rsidP="00D4618E">
      <w:pPr>
        <w:pStyle w:val="Heading3"/>
        <w:tabs>
          <w:tab w:val="clear" w:pos="1080"/>
        </w:tabs>
        <w:ind w:left="900" w:hanging="900"/>
        <w:jc w:val="left"/>
        <w:rPr>
          <w:szCs w:val="24"/>
        </w:rPr>
      </w:pPr>
      <w:r w:rsidRPr="00D4618E">
        <w:rPr>
          <w:color w:val="030303"/>
          <w:szCs w:val="24"/>
        </w:rPr>
        <w:t xml:space="preserve">Using the ASA Physical Status Classification System and the Frailty </w:t>
      </w:r>
      <w:proofErr w:type="gramStart"/>
      <w:r w:rsidRPr="00D4618E">
        <w:rPr>
          <w:color w:val="030303"/>
          <w:szCs w:val="24"/>
        </w:rPr>
        <w:t>Questionnaire;</w:t>
      </w:r>
      <w:proofErr w:type="gramEnd"/>
    </w:p>
    <w:p w14:paraId="0E33732A" w14:textId="3268AAF6" w:rsidR="00575A2C" w:rsidRPr="00D4618E" w:rsidRDefault="00575A2C" w:rsidP="00D4618E">
      <w:pPr>
        <w:pStyle w:val="Heading3"/>
        <w:numPr>
          <w:ilvl w:val="0"/>
          <w:numId w:val="0"/>
        </w:numPr>
        <w:ind w:left="900"/>
        <w:jc w:val="left"/>
        <w:rPr>
          <w:szCs w:val="24"/>
        </w:rPr>
      </w:pPr>
    </w:p>
    <w:p w14:paraId="5A5C6C19" w14:textId="77777777" w:rsidR="00575A2C" w:rsidRPr="00D4618E" w:rsidRDefault="00313764" w:rsidP="00D4618E">
      <w:pPr>
        <w:pStyle w:val="Heading3"/>
        <w:tabs>
          <w:tab w:val="clear" w:pos="1080"/>
        </w:tabs>
        <w:ind w:left="900" w:hanging="900"/>
        <w:jc w:val="left"/>
        <w:rPr>
          <w:szCs w:val="24"/>
        </w:rPr>
      </w:pPr>
      <w:r w:rsidRPr="00D4618E">
        <w:rPr>
          <w:color w:val="030303"/>
          <w:szCs w:val="24"/>
        </w:rPr>
        <w:t xml:space="preserve">Using the AAP Periodontal Diagnostic Data Collection </w:t>
      </w:r>
      <w:proofErr w:type="gramStart"/>
      <w:r w:rsidRPr="00D4618E">
        <w:rPr>
          <w:color w:val="030303"/>
          <w:szCs w:val="24"/>
        </w:rPr>
        <w:t>Sheet;</w:t>
      </w:r>
      <w:proofErr w:type="gramEnd"/>
      <w:r w:rsidRPr="00D4618E">
        <w:rPr>
          <w:color w:val="030303"/>
          <w:szCs w:val="24"/>
        </w:rPr>
        <w:t xml:space="preserve"> </w:t>
      </w:r>
    </w:p>
    <w:p w14:paraId="29E609F8" w14:textId="77777777" w:rsidR="00575A2C" w:rsidRPr="00D4618E" w:rsidRDefault="00575A2C" w:rsidP="00D4618E">
      <w:pPr>
        <w:pStyle w:val="Heading3"/>
        <w:numPr>
          <w:ilvl w:val="0"/>
          <w:numId w:val="0"/>
        </w:numPr>
        <w:ind w:left="900"/>
        <w:jc w:val="left"/>
        <w:rPr>
          <w:szCs w:val="24"/>
        </w:rPr>
      </w:pPr>
    </w:p>
    <w:p w14:paraId="694FD993" w14:textId="77777777" w:rsidR="00575A2C" w:rsidRPr="00D4618E" w:rsidRDefault="00313764" w:rsidP="00D4618E">
      <w:pPr>
        <w:pStyle w:val="Heading3"/>
        <w:tabs>
          <w:tab w:val="clear" w:pos="1080"/>
        </w:tabs>
        <w:ind w:left="900" w:hanging="900"/>
        <w:jc w:val="left"/>
        <w:rPr>
          <w:szCs w:val="24"/>
        </w:rPr>
      </w:pPr>
      <w:r w:rsidRPr="00D4618E">
        <w:rPr>
          <w:szCs w:val="24"/>
        </w:rPr>
        <w:t xml:space="preserve">Obtaining, archiving, retrieving, and communicating patient health information about comorbidities such as diabetes, rheumatoid inflammatory disease, pneumonia, smoking, and osteoporosis that have been identified as complicating factors or related sequela (the after effect of a disease or condition or injury) to periodontal disease in older </w:t>
      </w:r>
      <w:proofErr w:type="gramStart"/>
      <w:r w:rsidRPr="00D4618E">
        <w:rPr>
          <w:szCs w:val="24"/>
        </w:rPr>
        <w:t>adults;</w:t>
      </w:r>
      <w:proofErr w:type="gramEnd"/>
      <w:r w:rsidRPr="00D4618E">
        <w:rPr>
          <w:szCs w:val="24"/>
        </w:rPr>
        <w:t xml:space="preserve"> </w:t>
      </w:r>
    </w:p>
    <w:p w14:paraId="329D45B1" w14:textId="77777777" w:rsidR="00575A2C" w:rsidRPr="00D4618E" w:rsidRDefault="00575A2C" w:rsidP="00D4618E">
      <w:pPr>
        <w:pStyle w:val="Heading3"/>
        <w:numPr>
          <w:ilvl w:val="0"/>
          <w:numId w:val="0"/>
        </w:numPr>
        <w:ind w:left="900"/>
        <w:jc w:val="left"/>
        <w:rPr>
          <w:szCs w:val="24"/>
        </w:rPr>
      </w:pPr>
    </w:p>
    <w:p w14:paraId="3493FD57" w14:textId="77777777" w:rsidR="00575A2C" w:rsidRPr="00D4618E" w:rsidRDefault="00313764" w:rsidP="00D4618E">
      <w:pPr>
        <w:pStyle w:val="Heading3"/>
        <w:tabs>
          <w:tab w:val="clear" w:pos="1080"/>
        </w:tabs>
        <w:ind w:left="900" w:hanging="900"/>
        <w:jc w:val="left"/>
        <w:rPr>
          <w:szCs w:val="24"/>
        </w:rPr>
      </w:pPr>
      <w:r w:rsidRPr="00D4618E">
        <w:rPr>
          <w:szCs w:val="24"/>
        </w:rPr>
        <w:t xml:space="preserve">Obtaining and using accurate, cost-effective Glycated hemoglobin (HbA1c) point of care testing and </w:t>
      </w:r>
      <w:proofErr w:type="gramStart"/>
      <w:r w:rsidRPr="00D4618E">
        <w:rPr>
          <w:szCs w:val="24"/>
        </w:rPr>
        <w:t>reporting;</w:t>
      </w:r>
      <w:proofErr w:type="gramEnd"/>
    </w:p>
    <w:p w14:paraId="170FB027" w14:textId="77777777" w:rsidR="00575A2C" w:rsidRPr="00D4618E" w:rsidRDefault="00575A2C" w:rsidP="00D4618E">
      <w:pPr>
        <w:pStyle w:val="Heading3"/>
        <w:numPr>
          <w:ilvl w:val="0"/>
          <w:numId w:val="0"/>
        </w:numPr>
        <w:ind w:left="900"/>
        <w:jc w:val="left"/>
        <w:rPr>
          <w:szCs w:val="24"/>
        </w:rPr>
      </w:pPr>
    </w:p>
    <w:p w14:paraId="1D72C501" w14:textId="77777777" w:rsidR="00575A2C" w:rsidRPr="00D4618E" w:rsidRDefault="00313764" w:rsidP="00D4618E">
      <w:pPr>
        <w:pStyle w:val="Heading3"/>
        <w:tabs>
          <w:tab w:val="clear" w:pos="1080"/>
        </w:tabs>
        <w:ind w:left="900" w:hanging="900"/>
        <w:jc w:val="left"/>
        <w:rPr>
          <w:szCs w:val="24"/>
        </w:rPr>
      </w:pPr>
      <w:r w:rsidRPr="00D4618E">
        <w:rPr>
          <w:szCs w:val="24"/>
        </w:rPr>
        <w:t xml:space="preserve">Obtaining other data and information pertinent to the pilot </w:t>
      </w:r>
      <w:proofErr w:type="gramStart"/>
      <w:r w:rsidRPr="00D4618E">
        <w:rPr>
          <w:szCs w:val="24"/>
        </w:rPr>
        <w:t>study;</w:t>
      </w:r>
      <w:proofErr w:type="gramEnd"/>
    </w:p>
    <w:p w14:paraId="305BA095" w14:textId="77777777" w:rsidR="00575A2C" w:rsidRPr="00D4618E" w:rsidRDefault="00575A2C" w:rsidP="00D4618E">
      <w:pPr>
        <w:pStyle w:val="Heading3"/>
        <w:numPr>
          <w:ilvl w:val="0"/>
          <w:numId w:val="0"/>
        </w:numPr>
        <w:ind w:left="900"/>
        <w:jc w:val="left"/>
        <w:rPr>
          <w:szCs w:val="24"/>
        </w:rPr>
      </w:pPr>
    </w:p>
    <w:p w14:paraId="7ACB69FC" w14:textId="147A99F0" w:rsidR="00575A2C" w:rsidRPr="00D4618E" w:rsidRDefault="00313764" w:rsidP="00D4618E">
      <w:pPr>
        <w:pStyle w:val="Heading3"/>
        <w:tabs>
          <w:tab w:val="clear" w:pos="1080"/>
        </w:tabs>
        <w:ind w:left="900" w:hanging="900"/>
        <w:jc w:val="left"/>
        <w:rPr>
          <w:szCs w:val="24"/>
        </w:rPr>
      </w:pPr>
      <w:r w:rsidRPr="00D4618E">
        <w:rPr>
          <w:szCs w:val="24"/>
        </w:rPr>
        <w:t>Initial training on diagnostic equipment used in data collection (iTero scanner and/or intraoral Camera) subject to scheduling vendor representatives;</w:t>
      </w:r>
      <w:r w:rsidR="00AD074B">
        <w:rPr>
          <w:szCs w:val="24"/>
        </w:rPr>
        <w:t xml:space="preserve"> and</w:t>
      </w:r>
    </w:p>
    <w:p w14:paraId="7048BC34" w14:textId="77777777" w:rsidR="00575A2C" w:rsidRPr="00D4618E" w:rsidRDefault="00575A2C" w:rsidP="00D4618E">
      <w:pPr>
        <w:pStyle w:val="Heading3"/>
        <w:numPr>
          <w:ilvl w:val="0"/>
          <w:numId w:val="0"/>
        </w:numPr>
        <w:ind w:left="900"/>
        <w:jc w:val="left"/>
        <w:rPr>
          <w:szCs w:val="24"/>
        </w:rPr>
      </w:pPr>
    </w:p>
    <w:p w14:paraId="1E10605D" w14:textId="77777777" w:rsidR="00575A2C" w:rsidRPr="00D4618E" w:rsidRDefault="00313764" w:rsidP="00D4618E">
      <w:pPr>
        <w:pStyle w:val="Heading3"/>
        <w:tabs>
          <w:tab w:val="clear" w:pos="1080"/>
        </w:tabs>
        <w:ind w:left="900" w:hanging="900"/>
        <w:jc w:val="left"/>
        <w:rPr>
          <w:szCs w:val="24"/>
        </w:rPr>
      </w:pPr>
      <w:r w:rsidRPr="00D4618E">
        <w:rPr>
          <w:szCs w:val="24"/>
        </w:rPr>
        <w:t>And establishing calendar and topics for future training.</w:t>
      </w:r>
    </w:p>
    <w:p w14:paraId="3C4F34E1" w14:textId="77777777" w:rsidR="00575A2C" w:rsidRPr="00D4618E" w:rsidRDefault="00575A2C" w:rsidP="00D4618E">
      <w:pPr>
        <w:pStyle w:val="Heading3"/>
        <w:numPr>
          <w:ilvl w:val="0"/>
          <w:numId w:val="0"/>
        </w:numPr>
        <w:ind w:left="900"/>
        <w:jc w:val="left"/>
        <w:rPr>
          <w:szCs w:val="24"/>
        </w:rPr>
      </w:pPr>
    </w:p>
    <w:p w14:paraId="6C1B672B" w14:textId="55A0DEBA" w:rsidR="00575A2C" w:rsidRPr="00D4618E" w:rsidRDefault="00313764" w:rsidP="00D4618E">
      <w:pPr>
        <w:pStyle w:val="Heading2"/>
        <w:ind w:left="900" w:hanging="900"/>
        <w:rPr>
          <w:szCs w:val="24"/>
        </w:rPr>
      </w:pPr>
      <w:r w:rsidRPr="00D4618E">
        <w:rPr>
          <w:szCs w:val="24"/>
        </w:rPr>
        <w:t xml:space="preserve">Within seven (7) calendar days of the completion of the </w:t>
      </w:r>
      <w:r w:rsidR="00AD074B">
        <w:rPr>
          <w:szCs w:val="24"/>
        </w:rPr>
        <w:t>Department</w:t>
      </w:r>
      <w:r w:rsidRPr="00D4618E">
        <w:rPr>
          <w:szCs w:val="24"/>
        </w:rPr>
        <w:t xml:space="preserve">'s first workshop, the </w:t>
      </w:r>
      <w:r w:rsidR="00AD074B">
        <w:rPr>
          <w:szCs w:val="24"/>
        </w:rPr>
        <w:t>C</w:t>
      </w:r>
      <w:r w:rsidRPr="00D4618E">
        <w:rPr>
          <w:szCs w:val="24"/>
        </w:rPr>
        <w:t xml:space="preserve">ontractor shall submit a work plan. </w:t>
      </w:r>
      <w:r w:rsidR="00AD074B">
        <w:rPr>
          <w:szCs w:val="24"/>
        </w:rPr>
        <w:t xml:space="preserve"> </w:t>
      </w:r>
      <w:r w:rsidRPr="00D4618E">
        <w:rPr>
          <w:szCs w:val="24"/>
        </w:rPr>
        <w:t xml:space="preserve">The </w:t>
      </w:r>
      <w:r w:rsidR="00AD074B">
        <w:rPr>
          <w:szCs w:val="24"/>
        </w:rPr>
        <w:t>C</w:t>
      </w:r>
      <w:r w:rsidRPr="00D4618E">
        <w:rPr>
          <w:szCs w:val="24"/>
        </w:rPr>
        <w:t xml:space="preserve">ontractor's work plan shall be revised/updated as needed or at the request of the </w:t>
      </w:r>
      <w:r w:rsidR="00AD074B">
        <w:rPr>
          <w:szCs w:val="24"/>
        </w:rPr>
        <w:t>Department</w:t>
      </w:r>
      <w:r w:rsidRPr="00D4618E">
        <w:rPr>
          <w:szCs w:val="24"/>
        </w:rPr>
        <w:t xml:space="preserve">. </w:t>
      </w:r>
      <w:r w:rsidR="00AD074B">
        <w:rPr>
          <w:szCs w:val="24"/>
        </w:rPr>
        <w:t xml:space="preserve"> </w:t>
      </w:r>
      <w:r w:rsidRPr="00D4618E">
        <w:rPr>
          <w:szCs w:val="24"/>
        </w:rPr>
        <w:t xml:space="preserve">The </w:t>
      </w:r>
      <w:r w:rsidR="00AD074B">
        <w:rPr>
          <w:szCs w:val="24"/>
        </w:rPr>
        <w:t>C</w:t>
      </w:r>
      <w:r w:rsidRPr="00D4618E">
        <w:rPr>
          <w:szCs w:val="24"/>
        </w:rPr>
        <w:t xml:space="preserve">ontractor shall provide the </w:t>
      </w:r>
      <w:r w:rsidR="00AD074B">
        <w:rPr>
          <w:szCs w:val="24"/>
        </w:rPr>
        <w:t>Department</w:t>
      </w:r>
      <w:r w:rsidR="00AD074B" w:rsidRPr="00D4618E">
        <w:rPr>
          <w:szCs w:val="24"/>
        </w:rPr>
        <w:t xml:space="preserve"> </w:t>
      </w:r>
      <w:r w:rsidRPr="00D4618E">
        <w:rPr>
          <w:szCs w:val="24"/>
        </w:rPr>
        <w:t>with the up-to-date work plan within five (5) calendar days of the revision/update</w:t>
      </w:r>
      <w:r w:rsidR="00575A2C" w:rsidRPr="00D4618E">
        <w:rPr>
          <w:szCs w:val="24"/>
        </w:rPr>
        <w:t>.</w:t>
      </w:r>
    </w:p>
    <w:p w14:paraId="448F5614" w14:textId="77777777" w:rsidR="00575A2C" w:rsidRPr="00D4618E" w:rsidRDefault="00575A2C" w:rsidP="00D4618E">
      <w:pPr>
        <w:pStyle w:val="Heading2"/>
        <w:numPr>
          <w:ilvl w:val="0"/>
          <w:numId w:val="0"/>
        </w:numPr>
        <w:ind w:left="900"/>
        <w:rPr>
          <w:szCs w:val="24"/>
        </w:rPr>
      </w:pPr>
    </w:p>
    <w:p w14:paraId="6C69D340" w14:textId="4A28450A" w:rsidR="00575A2C" w:rsidRPr="00D4618E" w:rsidRDefault="00313764" w:rsidP="00D4618E">
      <w:pPr>
        <w:pStyle w:val="Heading2"/>
        <w:ind w:left="900" w:hanging="900"/>
        <w:rPr>
          <w:szCs w:val="24"/>
        </w:rPr>
      </w:pPr>
      <w:r w:rsidRPr="00D4618E">
        <w:rPr>
          <w:szCs w:val="24"/>
        </w:rPr>
        <w:lastRenderedPageBreak/>
        <w:t xml:space="preserve">Within thirty (30) calendar days of the first workshop, the </w:t>
      </w:r>
      <w:r w:rsidR="00134854">
        <w:rPr>
          <w:szCs w:val="24"/>
        </w:rPr>
        <w:t>C</w:t>
      </w:r>
      <w:r w:rsidRPr="00D4618E">
        <w:rPr>
          <w:szCs w:val="24"/>
        </w:rPr>
        <w:t xml:space="preserve">ontractor shall implement the </w:t>
      </w:r>
      <w:r w:rsidR="00134854">
        <w:rPr>
          <w:szCs w:val="24"/>
        </w:rPr>
        <w:t>Department</w:t>
      </w:r>
      <w:r w:rsidR="00134854" w:rsidRPr="00D4618E">
        <w:rPr>
          <w:szCs w:val="24"/>
        </w:rPr>
        <w:t xml:space="preserve"> </w:t>
      </w:r>
      <w:r w:rsidRPr="00D4618E">
        <w:rPr>
          <w:szCs w:val="24"/>
        </w:rPr>
        <w:t xml:space="preserve">approved work plan and begin to provide </w:t>
      </w:r>
      <w:r w:rsidR="00134854" w:rsidRPr="00D4618E">
        <w:rPr>
          <w:szCs w:val="24"/>
        </w:rPr>
        <w:t>Teledentistry</w:t>
      </w:r>
      <w:r w:rsidRPr="00D4618E">
        <w:rPr>
          <w:szCs w:val="24"/>
        </w:rPr>
        <w:t xml:space="preserve"> dental services to a minimum of 125 participants per contract period.</w:t>
      </w:r>
    </w:p>
    <w:p w14:paraId="785E881C" w14:textId="77777777" w:rsidR="00575A2C" w:rsidRPr="00D4618E" w:rsidRDefault="00575A2C" w:rsidP="00D4618E">
      <w:pPr>
        <w:pStyle w:val="Heading2"/>
        <w:numPr>
          <w:ilvl w:val="0"/>
          <w:numId w:val="0"/>
        </w:numPr>
        <w:ind w:left="900"/>
        <w:rPr>
          <w:szCs w:val="24"/>
        </w:rPr>
      </w:pPr>
    </w:p>
    <w:p w14:paraId="4868EAF8" w14:textId="10BE2226" w:rsidR="00575A2C" w:rsidRPr="00D4618E" w:rsidRDefault="00313764" w:rsidP="00D4618E">
      <w:pPr>
        <w:pStyle w:val="Heading2"/>
        <w:ind w:left="900" w:hanging="900"/>
        <w:rPr>
          <w:szCs w:val="24"/>
        </w:rPr>
      </w:pPr>
      <w:r w:rsidRPr="00D4618E">
        <w:rPr>
          <w:szCs w:val="24"/>
        </w:rPr>
        <w:t xml:space="preserve">In accordance with the </w:t>
      </w:r>
      <w:r w:rsidR="00134854">
        <w:rPr>
          <w:szCs w:val="24"/>
        </w:rPr>
        <w:t>Department</w:t>
      </w:r>
      <w:r w:rsidR="00134854" w:rsidRPr="00D4618E">
        <w:rPr>
          <w:szCs w:val="24"/>
        </w:rPr>
        <w:t xml:space="preserve"> </w:t>
      </w:r>
      <w:r w:rsidRPr="00D4618E">
        <w:rPr>
          <w:szCs w:val="24"/>
        </w:rPr>
        <w:t xml:space="preserve">approved pilot </w:t>
      </w:r>
      <w:r w:rsidR="00134854" w:rsidRPr="00D4618E">
        <w:rPr>
          <w:szCs w:val="24"/>
        </w:rPr>
        <w:t>Teledentistry</w:t>
      </w:r>
      <w:r w:rsidRPr="00D4618E">
        <w:rPr>
          <w:szCs w:val="24"/>
        </w:rPr>
        <w:t xml:space="preserve"> services program developed, the </w:t>
      </w:r>
      <w:r w:rsidR="00134854">
        <w:rPr>
          <w:szCs w:val="24"/>
        </w:rPr>
        <w:t>C</w:t>
      </w:r>
      <w:r w:rsidRPr="00D4618E">
        <w:rPr>
          <w:szCs w:val="24"/>
        </w:rPr>
        <w:t xml:space="preserve">ontractor shall implement, operate, and satisfy all requirements of the pilot </w:t>
      </w:r>
      <w:r w:rsidR="00134854" w:rsidRPr="00D4618E">
        <w:rPr>
          <w:szCs w:val="24"/>
        </w:rPr>
        <w:t>Teledentistry</w:t>
      </w:r>
      <w:r w:rsidRPr="00D4618E">
        <w:rPr>
          <w:szCs w:val="24"/>
        </w:rPr>
        <w:t xml:space="preserve"> services program, including evaluation.</w:t>
      </w:r>
    </w:p>
    <w:p w14:paraId="4E28F0E9" w14:textId="77777777" w:rsidR="00575A2C" w:rsidRPr="00D4618E" w:rsidRDefault="00575A2C" w:rsidP="00D4618E">
      <w:pPr>
        <w:pStyle w:val="Heading2"/>
        <w:numPr>
          <w:ilvl w:val="0"/>
          <w:numId w:val="0"/>
        </w:numPr>
        <w:ind w:left="900"/>
        <w:rPr>
          <w:szCs w:val="24"/>
        </w:rPr>
      </w:pPr>
    </w:p>
    <w:p w14:paraId="0AABF059" w14:textId="08C41013" w:rsidR="00575A2C" w:rsidRPr="00D4618E" w:rsidRDefault="00313764" w:rsidP="00D4618E">
      <w:pPr>
        <w:pStyle w:val="Heading2"/>
        <w:ind w:left="900" w:hanging="900"/>
        <w:rPr>
          <w:szCs w:val="24"/>
        </w:rPr>
      </w:pPr>
      <w:r w:rsidRPr="00D4618E">
        <w:rPr>
          <w:szCs w:val="24"/>
        </w:rPr>
        <w:t xml:space="preserve">The </w:t>
      </w:r>
      <w:r w:rsidR="00134854">
        <w:rPr>
          <w:szCs w:val="24"/>
        </w:rPr>
        <w:t>C</w:t>
      </w:r>
      <w:r w:rsidRPr="00D4618E">
        <w:rPr>
          <w:szCs w:val="24"/>
        </w:rPr>
        <w:t xml:space="preserve">ontractor must document to the </w:t>
      </w:r>
      <w:r w:rsidR="00134854">
        <w:rPr>
          <w:szCs w:val="24"/>
        </w:rPr>
        <w:t>Department</w:t>
      </w:r>
      <w:r w:rsidRPr="00D4618E">
        <w:rPr>
          <w:szCs w:val="24"/>
        </w:rPr>
        <w:t xml:space="preserve">, in writing, any significant change to occur to the pilot </w:t>
      </w:r>
      <w:r w:rsidR="00134854" w:rsidRPr="00D4618E">
        <w:rPr>
          <w:szCs w:val="24"/>
        </w:rPr>
        <w:t>Teledentistry</w:t>
      </w:r>
      <w:r w:rsidRPr="00D4618E">
        <w:rPr>
          <w:szCs w:val="24"/>
        </w:rPr>
        <w:t xml:space="preserve"> services program planning document or budget.</w:t>
      </w:r>
      <w:r w:rsidR="00134854">
        <w:rPr>
          <w:szCs w:val="24"/>
        </w:rPr>
        <w:t xml:space="preserve"> </w:t>
      </w:r>
      <w:r w:rsidRPr="00D4618E">
        <w:rPr>
          <w:szCs w:val="24"/>
        </w:rPr>
        <w:t xml:space="preserve"> Such documentation must be received prior to the date of the change and as soon as the change is identified by the </w:t>
      </w:r>
      <w:r w:rsidR="00134854">
        <w:rPr>
          <w:szCs w:val="24"/>
        </w:rPr>
        <w:t>C</w:t>
      </w:r>
      <w:r w:rsidRPr="00D4618E">
        <w:rPr>
          <w:szCs w:val="24"/>
        </w:rPr>
        <w:t xml:space="preserve">ontractor. </w:t>
      </w:r>
      <w:r w:rsidR="00134854">
        <w:rPr>
          <w:szCs w:val="24"/>
        </w:rPr>
        <w:t xml:space="preserve"> </w:t>
      </w:r>
      <w:r w:rsidRPr="00D4618E">
        <w:rPr>
          <w:szCs w:val="24"/>
        </w:rPr>
        <w:t xml:space="preserve">Once the </w:t>
      </w:r>
      <w:r w:rsidR="00134854">
        <w:rPr>
          <w:szCs w:val="24"/>
        </w:rPr>
        <w:t>Department</w:t>
      </w:r>
      <w:r w:rsidR="00134854" w:rsidRPr="00D4618E">
        <w:rPr>
          <w:szCs w:val="24"/>
        </w:rPr>
        <w:t xml:space="preserve"> </w:t>
      </w:r>
      <w:r w:rsidRPr="00D4618E">
        <w:rPr>
          <w:szCs w:val="24"/>
        </w:rPr>
        <w:t xml:space="preserve">approval is obtained, the </w:t>
      </w:r>
      <w:r w:rsidR="00134854">
        <w:rPr>
          <w:szCs w:val="24"/>
        </w:rPr>
        <w:t>C</w:t>
      </w:r>
      <w:r w:rsidRPr="00D4618E">
        <w:rPr>
          <w:szCs w:val="24"/>
        </w:rPr>
        <w:t xml:space="preserve">ontractor shall implement the changes to the pilot </w:t>
      </w:r>
      <w:r w:rsidR="00134854" w:rsidRPr="00D4618E">
        <w:rPr>
          <w:szCs w:val="24"/>
        </w:rPr>
        <w:t>Teledentistry</w:t>
      </w:r>
      <w:r w:rsidRPr="00D4618E">
        <w:rPr>
          <w:szCs w:val="24"/>
        </w:rPr>
        <w:t xml:space="preserve"> services program.</w:t>
      </w:r>
    </w:p>
    <w:p w14:paraId="30326260" w14:textId="77777777" w:rsidR="00575A2C" w:rsidRPr="00D4618E" w:rsidRDefault="00575A2C" w:rsidP="00D4618E">
      <w:pPr>
        <w:pStyle w:val="Heading2"/>
        <w:numPr>
          <w:ilvl w:val="0"/>
          <w:numId w:val="0"/>
        </w:numPr>
        <w:ind w:left="900"/>
        <w:rPr>
          <w:szCs w:val="24"/>
        </w:rPr>
      </w:pPr>
    </w:p>
    <w:p w14:paraId="5B9F0EEC" w14:textId="77777777" w:rsidR="00575A2C" w:rsidRPr="00D4618E" w:rsidRDefault="00313764" w:rsidP="00D4618E">
      <w:pPr>
        <w:pStyle w:val="Heading1"/>
        <w:tabs>
          <w:tab w:val="clear" w:pos="720"/>
        </w:tabs>
        <w:ind w:left="900" w:hanging="900"/>
        <w:rPr>
          <w:szCs w:val="24"/>
        </w:rPr>
      </w:pPr>
      <w:r w:rsidRPr="00D4618E">
        <w:rPr>
          <w:szCs w:val="24"/>
        </w:rPr>
        <w:t>Pilot Project Requirements</w:t>
      </w:r>
    </w:p>
    <w:p w14:paraId="778F3DF4" w14:textId="77777777" w:rsidR="00575A2C" w:rsidRPr="00D4618E" w:rsidRDefault="00575A2C" w:rsidP="00D4618E">
      <w:pPr>
        <w:pStyle w:val="Heading1"/>
        <w:numPr>
          <w:ilvl w:val="0"/>
          <w:numId w:val="0"/>
        </w:numPr>
        <w:ind w:left="900"/>
        <w:rPr>
          <w:szCs w:val="24"/>
        </w:rPr>
      </w:pPr>
    </w:p>
    <w:p w14:paraId="6EFD6951" w14:textId="4FABAE06" w:rsidR="00575A2C" w:rsidRPr="00D4618E" w:rsidRDefault="00313764" w:rsidP="00D4618E">
      <w:pPr>
        <w:pStyle w:val="Heading2"/>
        <w:ind w:left="900" w:hanging="900"/>
        <w:rPr>
          <w:b/>
          <w:szCs w:val="24"/>
        </w:rPr>
      </w:pPr>
      <w:r w:rsidRPr="00D4618E">
        <w:rPr>
          <w:szCs w:val="24"/>
        </w:rPr>
        <w:t xml:space="preserve">The </w:t>
      </w:r>
      <w:r w:rsidR="00134854">
        <w:rPr>
          <w:szCs w:val="24"/>
        </w:rPr>
        <w:t>C</w:t>
      </w:r>
      <w:r w:rsidRPr="00D4618E">
        <w:rPr>
          <w:szCs w:val="24"/>
        </w:rPr>
        <w:t xml:space="preserve">ontractor shall provide phase one (1) disease control services as defined in Chapter 7 - Disease Control Phase of Treatment </w:t>
      </w:r>
      <w:r w:rsidRPr="00134854">
        <w:rPr>
          <w:szCs w:val="24"/>
        </w:rPr>
        <w:t xml:space="preserve">of Diagnosis and Treatment Planning in Dentistry </w:t>
      </w:r>
      <w:r w:rsidRPr="00D4618E">
        <w:rPr>
          <w:szCs w:val="24"/>
        </w:rPr>
        <w:t>(</w:t>
      </w:r>
      <w:proofErr w:type="spellStart"/>
      <w:r w:rsidRPr="00D4618E">
        <w:rPr>
          <w:szCs w:val="24"/>
        </w:rPr>
        <w:t>Stefanac</w:t>
      </w:r>
      <w:proofErr w:type="spellEnd"/>
      <w:r w:rsidRPr="00D4618E">
        <w:rPr>
          <w:szCs w:val="24"/>
        </w:rPr>
        <w:t xml:space="preserve"> &amp; Nesbit - 3</w:t>
      </w:r>
      <w:r w:rsidRPr="00D4618E">
        <w:rPr>
          <w:szCs w:val="24"/>
          <w:vertAlign w:val="superscript"/>
        </w:rPr>
        <w:t>rd</w:t>
      </w:r>
      <w:r w:rsidRPr="00D4618E">
        <w:rPr>
          <w:szCs w:val="24"/>
        </w:rPr>
        <w:t xml:space="preserve"> &amp; 4lh Editions).</w:t>
      </w:r>
    </w:p>
    <w:p w14:paraId="3EB0745C" w14:textId="77777777" w:rsidR="00575A2C" w:rsidRPr="00D4618E" w:rsidRDefault="00575A2C" w:rsidP="00D4618E">
      <w:pPr>
        <w:pStyle w:val="Heading2"/>
        <w:numPr>
          <w:ilvl w:val="0"/>
          <w:numId w:val="0"/>
        </w:numPr>
        <w:ind w:left="900"/>
        <w:rPr>
          <w:b/>
          <w:szCs w:val="24"/>
        </w:rPr>
      </w:pPr>
    </w:p>
    <w:p w14:paraId="699F248E" w14:textId="1BA36C0C" w:rsidR="00575A2C" w:rsidRPr="00D4618E" w:rsidRDefault="00313764" w:rsidP="00D4618E">
      <w:pPr>
        <w:pStyle w:val="Heading2"/>
        <w:ind w:left="900" w:hanging="900"/>
        <w:rPr>
          <w:b/>
          <w:szCs w:val="24"/>
        </w:rPr>
      </w:pPr>
      <w:r w:rsidRPr="00D4618E">
        <w:rPr>
          <w:szCs w:val="24"/>
        </w:rPr>
        <w:t xml:space="preserve">The </w:t>
      </w:r>
      <w:r w:rsidR="00134854">
        <w:rPr>
          <w:szCs w:val="24"/>
        </w:rPr>
        <w:t>C</w:t>
      </w:r>
      <w:r w:rsidRPr="00D4618E">
        <w:rPr>
          <w:szCs w:val="24"/>
        </w:rPr>
        <w:t xml:space="preserve">ontractor shall acknowledge that training and competence of the </w:t>
      </w:r>
      <w:r w:rsidR="00134854">
        <w:rPr>
          <w:szCs w:val="24"/>
        </w:rPr>
        <w:t>C</w:t>
      </w:r>
      <w:r w:rsidRPr="00D4618E">
        <w:rPr>
          <w:szCs w:val="24"/>
        </w:rPr>
        <w:t xml:space="preserve">ontractor's personnel is a key factor in evaluating this new modality, telehealth mediated supervision of dental healthcare workers, of providing care to underserved populations and agree to make personnel provided by the </w:t>
      </w:r>
      <w:r w:rsidR="00134854">
        <w:rPr>
          <w:szCs w:val="24"/>
        </w:rPr>
        <w:t>C</w:t>
      </w:r>
      <w:r w:rsidRPr="00D4618E">
        <w:rPr>
          <w:szCs w:val="24"/>
        </w:rPr>
        <w:t xml:space="preserve">ontractor available to the </w:t>
      </w:r>
      <w:r w:rsidR="00134854">
        <w:rPr>
          <w:szCs w:val="24"/>
        </w:rPr>
        <w:t>Department</w:t>
      </w:r>
      <w:r w:rsidR="00134854" w:rsidRPr="00D4618E">
        <w:rPr>
          <w:szCs w:val="24"/>
        </w:rPr>
        <w:t xml:space="preserve"> </w:t>
      </w:r>
      <w:r w:rsidRPr="00D4618E">
        <w:rPr>
          <w:szCs w:val="24"/>
        </w:rPr>
        <w:t>within fourteen (14) calendar days for training and debriefing.</w:t>
      </w:r>
    </w:p>
    <w:p w14:paraId="5442EAF8" w14:textId="77777777" w:rsidR="00575A2C" w:rsidRPr="00D4618E" w:rsidRDefault="00575A2C" w:rsidP="00D4618E">
      <w:pPr>
        <w:pStyle w:val="Heading2"/>
        <w:numPr>
          <w:ilvl w:val="0"/>
          <w:numId w:val="0"/>
        </w:numPr>
        <w:ind w:left="900"/>
        <w:rPr>
          <w:b/>
          <w:szCs w:val="24"/>
        </w:rPr>
      </w:pPr>
    </w:p>
    <w:p w14:paraId="75754C32" w14:textId="07A9AC23" w:rsidR="00575A2C" w:rsidRPr="00D4618E" w:rsidRDefault="00313764" w:rsidP="00D4618E">
      <w:pPr>
        <w:pStyle w:val="Heading2"/>
        <w:ind w:left="900" w:hanging="900"/>
        <w:rPr>
          <w:b/>
          <w:szCs w:val="24"/>
        </w:rPr>
      </w:pPr>
      <w:r w:rsidRPr="00D4618E">
        <w:rPr>
          <w:szCs w:val="24"/>
        </w:rPr>
        <w:t xml:space="preserve">The </w:t>
      </w:r>
      <w:r w:rsidR="00134854">
        <w:rPr>
          <w:szCs w:val="24"/>
        </w:rPr>
        <w:t>C</w:t>
      </w:r>
      <w:r w:rsidRPr="00D4618E">
        <w:rPr>
          <w:szCs w:val="24"/>
        </w:rPr>
        <w:t xml:space="preserve">ontractor shall obtain all necessary waivers for testing new methods of delivering care through the Missouri Dental Board as required by 332.325 </w:t>
      </w:r>
      <w:proofErr w:type="spellStart"/>
      <w:r w:rsidRPr="00D4618E">
        <w:rPr>
          <w:szCs w:val="24"/>
        </w:rPr>
        <w:t>RSMo</w:t>
      </w:r>
      <w:proofErr w:type="spellEnd"/>
      <w:r w:rsidRPr="00D4618E">
        <w:rPr>
          <w:szCs w:val="24"/>
        </w:rPr>
        <w:t>.</w:t>
      </w:r>
    </w:p>
    <w:p w14:paraId="0072D0F9" w14:textId="77777777" w:rsidR="00575A2C" w:rsidRPr="00D4618E" w:rsidRDefault="00575A2C" w:rsidP="00D4618E">
      <w:pPr>
        <w:pStyle w:val="Heading2"/>
        <w:numPr>
          <w:ilvl w:val="0"/>
          <w:numId w:val="0"/>
        </w:numPr>
        <w:ind w:left="900"/>
        <w:rPr>
          <w:b/>
          <w:szCs w:val="24"/>
        </w:rPr>
      </w:pPr>
    </w:p>
    <w:p w14:paraId="24EB63D1" w14:textId="37D2D2CD" w:rsidR="00575A2C" w:rsidRPr="00D4618E" w:rsidRDefault="00313764" w:rsidP="00D4618E">
      <w:pPr>
        <w:pStyle w:val="Heading3"/>
        <w:tabs>
          <w:tab w:val="clear" w:pos="1080"/>
        </w:tabs>
        <w:ind w:left="900" w:hanging="900"/>
        <w:jc w:val="left"/>
        <w:rPr>
          <w:b/>
          <w:szCs w:val="24"/>
        </w:rPr>
      </w:pPr>
      <w:r w:rsidRPr="00D4618E">
        <w:rPr>
          <w:szCs w:val="24"/>
        </w:rPr>
        <w:t xml:space="preserve">Upon receipt of all necessary waivers, the </w:t>
      </w:r>
      <w:r w:rsidR="00134854">
        <w:rPr>
          <w:szCs w:val="24"/>
        </w:rPr>
        <w:t>C</w:t>
      </w:r>
      <w:r w:rsidRPr="00D4618E">
        <w:rPr>
          <w:szCs w:val="24"/>
        </w:rPr>
        <w:t>ontractor shall send an EFDHCW team into LTCFs to collect diagnostic data and deliver disease control treatment.</w:t>
      </w:r>
    </w:p>
    <w:p w14:paraId="28E47D5F" w14:textId="77777777" w:rsidR="00575A2C" w:rsidRPr="00D4618E" w:rsidRDefault="00575A2C" w:rsidP="00D4618E">
      <w:pPr>
        <w:pStyle w:val="Heading3"/>
        <w:numPr>
          <w:ilvl w:val="0"/>
          <w:numId w:val="0"/>
        </w:numPr>
        <w:ind w:left="900"/>
        <w:jc w:val="left"/>
        <w:rPr>
          <w:b/>
          <w:szCs w:val="24"/>
        </w:rPr>
      </w:pPr>
    </w:p>
    <w:p w14:paraId="6C9D269F" w14:textId="16105E6E" w:rsidR="001E718A" w:rsidRPr="00D4618E" w:rsidRDefault="00313764" w:rsidP="00D4618E">
      <w:pPr>
        <w:pStyle w:val="Heading2"/>
        <w:ind w:left="900" w:hanging="900"/>
        <w:rPr>
          <w:b/>
          <w:szCs w:val="24"/>
        </w:rPr>
      </w:pPr>
      <w:r w:rsidRPr="00D4618E">
        <w:rPr>
          <w:szCs w:val="24"/>
        </w:rPr>
        <w:t xml:space="preserve">The </w:t>
      </w:r>
      <w:r w:rsidR="00134854">
        <w:rPr>
          <w:szCs w:val="24"/>
        </w:rPr>
        <w:t>C</w:t>
      </w:r>
      <w:r w:rsidRPr="00D4618E">
        <w:rPr>
          <w:szCs w:val="24"/>
        </w:rPr>
        <w:t>ontractor's EFDHCW team shall execute the collection of diagnostic data, stabilization of acute infections/pain/trauma, and disease control stabilization.</w:t>
      </w:r>
    </w:p>
    <w:p w14:paraId="14EDD723" w14:textId="77777777" w:rsidR="001E718A" w:rsidRPr="00D4618E" w:rsidRDefault="001E718A" w:rsidP="00D4618E">
      <w:pPr>
        <w:pStyle w:val="Heading2"/>
        <w:numPr>
          <w:ilvl w:val="0"/>
          <w:numId w:val="0"/>
        </w:numPr>
        <w:ind w:left="900"/>
        <w:rPr>
          <w:b/>
          <w:szCs w:val="24"/>
        </w:rPr>
      </w:pPr>
    </w:p>
    <w:p w14:paraId="06A1E1CD" w14:textId="77777777" w:rsidR="001E718A" w:rsidRPr="00D4618E" w:rsidRDefault="00313764" w:rsidP="00D4618E">
      <w:pPr>
        <w:pStyle w:val="Heading1"/>
        <w:tabs>
          <w:tab w:val="clear" w:pos="720"/>
        </w:tabs>
        <w:ind w:left="900" w:hanging="900"/>
        <w:rPr>
          <w:szCs w:val="24"/>
        </w:rPr>
      </w:pPr>
      <w:r w:rsidRPr="00D4618E">
        <w:rPr>
          <w:szCs w:val="24"/>
        </w:rPr>
        <w:t>Treatment Evaluation Requirements</w:t>
      </w:r>
    </w:p>
    <w:p w14:paraId="01B3F39A" w14:textId="77777777" w:rsidR="001E718A" w:rsidRPr="00D4618E" w:rsidRDefault="001E718A" w:rsidP="00D4618E">
      <w:pPr>
        <w:pStyle w:val="Heading1"/>
        <w:numPr>
          <w:ilvl w:val="0"/>
          <w:numId w:val="0"/>
        </w:numPr>
        <w:ind w:left="900"/>
        <w:rPr>
          <w:szCs w:val="24"/>
        </w:rPr>
      </w:pPr>
    </w:p>
    <w:p w14:paraId="5D49AACA" w14:textId="579A9133" w:rsidR="001E718A" w:rsidRPr="00D4618E" w:rsidRDefault="00313764" w:rsidP="00D4618E">
      <w:pPr>
        <w:pStyle w:val="Heading2"/>
        <w:ind w:left="900" w:hanging="900"/>
        <w:rPr>
          <w:szCs w:val="24"/>
        </w:rPr>
      </w:pPr>
      <w:r w:rsidRPr="00D4618E">
        <w:rPr>
          <w:szCs w:val="24"/>
        </w:rPr>
        <w:t xml:space="preserve">The </w:t>
      </w:r>
      <w:r w:rsidR="00134854">
        <w:rPr>
          <w:szCs w:val="24"/>
        </w:rPr>
        <w:t>C</w:t>
      </w:r>
      <w:r w:rsidRPr="00D4618E">
        <w:rPr>
          <w:szCs w:val="24"/>
        </w:rPr>
        <w:t>ontractor shall perform patient evaluation and assessments consisting of the following:</w:t>
      </w:r>
    </w:p>
    <w:p w14:paraId="5A587ADB" w14:textId="77777777" w:rsidR="001E718A" w:rsidRPr="00D4618E" w:rsidRDefault="001E718A" w:rsidP="00D4618E">
      <w:pPr>
        <w:pStyle w:val="Heading2"/>
        <w:numPr>
          <w:ilvl w:val="0"/>
          <w:numId w:val="0"/>
        </w:numPr>
        <w:ind w:left="900"/>
        <w:rPr>
          <w:szCs w:val="24"/>
        </w:rPr>
      </w:pPr>
    </w:p>
    <w:p w14:paraId="1B5419D2" w14:textId="77777777" w:rsidR="001E718A" w:rsidRPr="00D4618E" w:rsidRDefault="00313764" w:rsidP="00D4618E">
      <w:pPr>
        <w:pStyle w:val="Heading3"/>
        <w:tabs>
          <w:tab w:val="clear" w:pos="1080"/>
        </w:tabs>
        <w:ind w:left="900" w:hanging="900"/>
        <w:jc w:val="left"/>
        <w:rPr>
          <w:szCs w:val="24"/>
        </w:rPr>
      </w:pPr>
      <w:r w:rsidRPr="00D4618E">
        <w:rPr>
          <w:szCs w:val="24"/>
        </w:rPr>
        <w:t>Collection of demographics, medical, and dental histories (including chief complaints).</w:t>
      </w:r>
    </w:p>
    <w:p w14:paraId="3D8434D0" w14:textId="77777777" w:rsidR="001E718A" w:rsidRPr="00D4618E" w:rsidRDefault="001E718A" w:rsidP="00D4618E">
      <w:pPr>
        <w:pStyle w:val="Heading3"/>
        <w:numPr>
          <w:ilvl w:val="0"/>
          <w:numId w:val="0"/>
        </w:numPr>
        <w:ind w:left="900"/>
        <w:jc w:val="left"/>
        <w:rPr>
          <w:szCs w:val="24"/>
        </w:rPr>
      </w:pPr>
    </w:p>
    <w:p w14:paraId="77A4A869" w14:textId="77777777" w:rsidR="001E718A" w:rsidRPr="00D4618E" w:rsidRDefault="00313764" w:rsidP="00D4618E">
      <w:pPr>
        <w:pStyle w:val="Heading4"/>
        <w:ind w:hanging="540"/>
        <w:jc w:val="left"/>
        <w:rPr>
          <w:sz w:val="24"/>
          <w:szCs w:val="24"/>
        </w:rPr>
      </w:pPr>
      <w:r w:rsidRPr="00D4618E">
        <w:rPr>
          <w:sz w:val="24"/>
          <w:szCs w:val="24"/>
        </w:rPr>
        <w:t>Screening for omissions and for cardinal responses per written protocols.</w:t>
      </w:r>
    </w:p>
    <w:p w14:paraId="0D24C5BA" w14:textId="77777777" w:rsidR="001E718A" w:rsidRPr="00D4618E" w:rsidRDefault="001E718A" w:rsidP="00D4618E">
      <w:pPr>
        <w:pStyle w:val="Heading4"/>
        <w:numPr>
          <w:ilvl w:val="0"/>
          <w:numId w:val="0"/>
        </w:numPr>
        <w:ind w:left="1440"/>
        <w:jc w:val="left"/>
        <w:rPr>
          <w:sz w:val="24"/>
          <w:szCs w:val="24"/>
        </w:rPr>
      </w:pPr>
    </w:p>
    <w:p w14:paraId="7D082430" w14:textId="77777777" w:rsidR="001E718A" w:rsidRPr="00D4618E" w:rsidRDefault="00313764" w:rsidP="00D4618E">
      <w:pPr>
        <w:pStyle w:val="Heading4"/>
        <w:ind w:hanging="540"/>
        <w:jc w:val="left"/>
        <w:rPr>
          <w:sz w:val="24"/>
          <w:szCs w:val="24"/>
        </w:rPr>
      </w:pPr>
      <w:r w:rsidRPr="00D4618E">
        <w:rPr>
          <w:color w:val="030303"/>
          <w:sz w:val="24"/>
          <w:szCs w:val="24"/>
        </w:rPr>
        <w:t>Completion of Patient Frailty Questionnaire per written protocol.</w:t>
      </w:r>
    </w:p>
    <w:p w14:paraId="3C61378E" w14:textId="77777777" w:rsidR="001E718A" w:rsidRPr="00D4618E" w:rsidRDefault="001E718A" w:rsidP="00D4618E">
      <w:pPr>
        <w:pStyle w:val="ListParagraph"/>
        <w:rPr>
          <w:color w:val="030303"/>
        </w:rPr>
      </w:pPr>
    </w:p>
    <w:p w14:paraId="77E12895" w14:textId="77777777" w:rsidR="001E718A" w:rsidRPr="00D4618E" w:rsidRDefault="00313764" w:rsidP="00D4618E">
      <w:pPr>
        <w:pStyle w:val="Heading4"/>
        <w:ind w:hanging="540"/>
        <w:jc w:val="left"/>
        <w:rPr>
          <w:sz w:val="24"/>
          <w:szCs w:val="24"/>
        </w:rPr>
      </w:pPr>
      <w:r w:rsidRPr="00D4618E">
        <w:rPr>
          <w:color w:val="030303"/>
          <w:sz w:val="24"/>
          <w:szCs w:val="24"/>
        </w:rPr>
        <w:lastRenderedPageBreak/>
        <w:t>Transmission to supervising dentist for review.</w:t>
      </w:r>
    </w:p>
    <w:p w14:paraId="13DEDFA2" w14:textId="77777777" w:rsidR="001E718A" w:rsidRPr="00D4618E" w:rsidRDefault="001E718A" w:rsidP="00D4618E">
      <w:pPr>
        <w:pStyle w:val="ListParagraph"/>
        <w:rPr>
          <w:color w:val="030303"/>
        </w:rPr>
      </w:pPr>
    </w:p>
    <w:p w14:paraId="3D58DDD3" w14:textId="77777777" w:rsidR="001E718A" w:rsidRPr="00D4618E" w:rsidRDefault="00313764" w:rsidP="00D4618E">
      <w:pPr>
        <w:pStyle w:val="Heading3"/>
        <w:tabs>
          <w:tab w:val="clear" w:pos="1080"/>
        </w:tabs>
        <w:ind w:left="900" w:hanging="900"/>
        <w:jc w:val="left"/>
        <w:rPr>
          <w:szCs w:val="24"/>
        </w:rPr>
      </w:pPr>
      <w:r w:rsidRPr="00D4618E">
        <w:rPr>
          <w:szCs w:val="24"/>
        </w:rPr>
        <w:t>Collection of diagnostic dental data necessary for review and treatment planning by supervising dentist. Data may include:</w:t>
      </w:r>
    </w:p>
    <w:p w14:paraId="3C1FDACB" w14:textId="77777777" w:rsidR="001E718A" w:rsidRPr="00D4618E" w:rsidRDefault="001E718A" w:rsidP="00D4618E">
      <w:pPr>
        <w:pStyle w:val="Heading3"/>
        <w:numPr>
          <w:ilvl w:val="0"/>
          <w:numId w:val="0"/>
        </w:numPr>
        <w:ind w:left="900"/>
        <w:jc w:val="left"/>
        <w:rPr>
          <w:szCs w:val="24"/>
        </w:rPr>
      </w:pPr>
    </w:p>
    <w:p w14:paraId="100A9F13" w14:textId="77777777" w:rsidR="001E718A" w:rsidRPr="00D4618E" w:rsidRDefault="00313764" w:rsidP="00D4618E">
      <w:pPr>
        <w:pStyle w:val="Heading4"/>
        <w:ind w:hanging="540"/>
        <w:jc w:val="left"/>
        <w:rPr>
          <w:sz w:val="24"/>
          <w:szCs w:val="24"/>
        </w:rPr>
      </w:pPr>
      <w:r w:rsidRPr="00D4618E">
        <w:rPr>
          <w:sz w:val="24"/>
          <w:szCs w:val="24"/>
        </w:rPr>
        <w:t>Charting of existing dentition, restorations, and tooth mobility per written protocol.</w:t>
      </w:r>
    </w:p>
    <w:p w14:paraId="4E011C65" w14:textId="77777777" w:rsidR="001E718A" w:rsidRPr="00D4618E" w:rsidRDefault="001E718A" w:rsidP="00D4618E">
      <w:pPr>
        <w:pStyle w:val="Heading4"/>
        <w:numPr>
          <w:ilvl w:val="0"/>
          <w:numId w:val="0"/>
        </w:numPr>
        <w:ind w:left="1440"/>
        <w:jc w:val="left"/>
        <w:rPr>
          <w:sz w:val="24"/>
          <w:szCs w:val="24"/>
        </w:rPr>
      </w:pPr>
    </w:p>
    <w:p w14:paraId="7924F967" w14:textId="77777777" w:rsidR="001E718A" w:rsidRPr="00D4618E" w:rsidRDefault="00313764" w:rsidP="00D4618E">
      <w:pPr>
        <w:pStyle w:val="Heading4"/>
        <w:ind w:hanging="540"/>
        <w:jc w:val="left"/>
        <w:rPr>
          <w:sz w:val="24"/>
          <w:szCs w:val="24"/>
        </w:rPr>
      </w:pPr>
      <w:r w:rsidRPr="00D4618E">
        <w:rPr>
          <w:color w:val="030303"/>
          <w:sz w:val="24"/>
          <w:szCs w:val="24"/>
        </w:rPr>
        <w:t>Charting of obvious tooth fractures, holes, discolorations.</w:t>
      </w:r>
    </w:p>
    <w:p w14:paraId="1A80E55F" w14:textId="77777777" w:rsidR="001E718A" w:rsidRPr="00D4618E" w:rsidRDefault="001E718A" w:rsidP="00D4618E">
      <w:pPr>
        <w:pStyle w:val="ListParagraph"/>
        <w:rPr>
          <w:color w:val="030303"/>
        </w:rPr>
      </w:pPr>
    </w:p>
    <w:p w14:paraId="3CAA0ED8" w14:textId="77777777" w:rsidR="001E718A" w:rsidRPr="00D4618E" w:rsidRDefault="00313764" w:rsidP="00D4618E">
      <w:pPr>
        <w:pStyle w:val="Heading4"/>
        <w:ind w:hanging="540"/>
        <w:jc w:val="left"/>
        <w:rPr>
          <w:sz w:val="24"/>
          <w:szCs w:val="24"/>
        </w:rPr>
      </w:pPr>
      <w:r w:rsidRPr="00D4618E">
        <w:rPr>
          <w:color w:val="030303"/>
          <w:sz w:val="24"/>
          <w:szCs w:val="24"/>
        </w:rPr>
        <w:t>Dental X-rays</w:t>
      </w:r>
    </w:p>
    <w:p w14:paraId="6308513A" w14:textId="77777777" w:rsidR="001E718A" w:rsidRPr="00D4618E" w:rsidRDefault="001E718A" w:rsidP="00D4618E">
      <w:pPr>
        <w:pStyle w:val="ListParagraph"/>
        <w:rPr>
          <w:color w:val="030303"/>
        </w:rPr>
      </w:pPr>
    </w:p>
    <w:p w14:paraId="78FC2EE4" w14:textId="77777777" w:rsidR="001E718A" w:rsidRPr="00D4618E" w:rsidRDefault="00313764" w:rsidP="00D4618E">
      <w:pPr>
        <w:pStyle w:val="Heading4"/>
        <w:ind w:hanging="540"/>
        <w:jc w:val="left"/>
        <w:rPr>
          <w:sz w:val="24"/>
          <w:szCs w:val="24"/>
        </w:rPr>
      </w:pPr>
      <w:r w:rsidRPr="00D4618E">
        <w:rPr>
          <w:color w:val="030303"/>
          <w:sz w:val="24"/>
          <w:szCs w:val="24"/>
        </w:rPr>
        <w:t>Intraoral images (photos, movies, iTero scans)</w:t>
      </w:r>
    </w:p>
    <w:p w14:paraId="7D9FE85F" w14:textId="77777777" w:rsidR="001E718A" w:rsidRPr="00D4618E" w:rsidRDefault="001E718A" w:rsidP="00D4618E">
      <w:pPr>
        <w:pStyle w:val="ListParagraph"/>
        <w:rPr>
          <w:color w:val="030303"/>
        </w:rPr>
      </w:pPr>
    </w:p>
    <w:p w14:paraId="2B61B9E0" w14:textId="77777777" w:rsidR="001E718A" w:rsidRPr="00D4618E" w:rsidRDefault="00313764" w:rsidP="00D4618E">
      <w:pPr>
        <w:pStyle w:val="Heading4"/>
        <w:ind w:hanging="540"/>
        <w:jc w:val="left"/>
        <w:rPr>
          <w:sz w:val="24"/>
          <w:szCs w:val="24"/>
        </w:rPr>
      </w:pPr>
      <w:r w:rsidRPr="00D4618E">
        <w:rPr>
          <w:color w:val="030303"/>
          <w:sz w:val="24"/>
          <w:szCs w:val="24"/>
        </w:rPr>
        <w:t>Periodontal charting</w:t>
      </w:r>
    </w:p>
    <w:p w14:paraId="5F249E57" w14:textId="77777777" w:rsidR="001E718A" w:rsidRPr="00D4618E" w:rsidRDefault="001E718A" w:rsidP="00D4618E">
      <w:pPr>
        <w:pStyle w:val="ListParagraph"/>
        <w:rPr>
          <w:color w:val="030303"/>
        </w:rPr>
      </w:pPr>
    </w:p>
    <w:p w14:paraId="4BAB9DA7" w14:textId="77777777" w:rsidR="001E718A" w:rsidRPr="00D4618E" w:rsidRDefault="00313764" w:rsidP="00D4618E">
      <w:pPr>
        <w:pStyle w:val="Heading4"/>
        <w:ind w:hanging="540"/>
        <w:jc w:val="left"/>
        <w:rPr>
          <w:sz w:val="24"/>
          <w:szCs w:val="24"/>
        </w:rPr>
      </w:pPr>
      <w:r w:rsidRPr="00D4618E">
        <w:rPr>
          <w:color w:val="030303"/>
          <w:sz w:val="24"/>
          <w:szCs w:val="24"/>
        </w:rPr>
        <w:t>Oral cancer screening with photos per written protocol.</w:t>
      </w:r>
    </w:p>
    <w:p w14:paraId="11CBF7AC" w14:textId="77777777" w:rsidR="001E718A" w:rsidRPr="00D4618E" w:rsidRDefault="001E718A" w:rsidP="00D4618E">
      <w:pPr>
        <w:pStyle w:val="ListParagraph"/>
        <w:rPr>
          <w:color w:val="030303"/>
        </w:rPr>
      </w:pPr>
    </w:p>
    <w:p w14:paraId="479BDB76" w14:textId="77777777" w:rsidR="001E718A" w:rsidRPr="00D4618E" w:rsidRDefault="00313764" w:rsidP="00D4618E">
      <w:pPr>
        <w:pStyle w:val="Heading3"/>
        <w:tabs>
          <w:tab w:val="clear" w:pos="1080"/>
        </w:tabs>
        <w:ind w:left="900" w:hanging="900"/>
        <w:jc w:val="left"/>
        <w:rPr>
          <w:szCs w:val="24"/>
        </w:rPr>
      </w:pPr>
      <w:r w:rsidRPr="00D4618E">
        <w:rPr>
          <w:szCs w:val="24"/>
        </w:rPr>
        <w:t>Transmission of diagnostic dental data to supervising dentist for review and treatment planning.</w:t>
      </w:r>
    </w:p>
    <w:p w14:paraId="2D6EC190" w14:textId="77777777" w:rsidR="001E718A" w:rsidRPr="00D4618E" w:rsidRDefault="001E718A" w:rsidP="00D4618E">
      <w:pPr>
        <w:pStyle w:val="Heading3"/>
        <w:numPr>
          <w:ilvl w:val="0"/>
          <w:numId w:val="0"/>
        </w:numPr>
        <w:ind w:left="900"/>
        <w:jc w:val="left"/>
        <w:rPr>
          <w:szCs w:val="24"/>
        </w:rPr>
      </w:pPr>
    </w:p>
    <w:p w14:paraId="388F55CB" w14:textId="10898132" w:rsidR="001E718A" w:rsidRPr="00D4618E" w:rsidRDefault="00313764" w:rsidP="00D4618E">
      <w:pPr>
        <w:pStyle w:val="Heading2"/>
        <w:ind w:left="900" w:hanging="900"/>
        <w:rPr>
          <w:szCs w:val="24"/>
        </w:rPr>
      </w:pPr>
      <w:r w:rsidRPr="00D4618E">
        <w:rPr>
          <w:szCs w:val="24"/>
        </w:rPr>
        <w:t xml:space="preserve">The </w:t>
      </w:r>
      <w:r w:rsidR="00134854">
        <w:rPr>
          <w:szCs w:val="24"/>
        </w:rPr>
        <w:t>C</w:t>
      </w:r>
      <w:r w:rsidRPr="00D4618E">
        <w:rPr>
          <w:szCs w:val="24"/>
        </w:rPr>
        <w:t xml:space="preserve">ontractor shall provide data collection and disease control services to all eligible participants at the </w:t>
      </w:r>
      <w:r w:rsidR="00134854" w:rsidRPr="00D4618E">
        <w:rPr>
          <w:szCs w:val="24"/>
        </w:rPr>
        <w:t>Teledentistry</w:t>
      </w:r>
      <w:r w:rsidRPr="00D4618E">
        <w:rPr>
          <w:szCs w:val="24"/>
        </w:rPr>
        <w:t xml:space="preserve"> site that have provided consent regardless of their insurance benefits or ability to pay.</w:t>
      </w:r>
    </w:p>
    <w:p w14:paraId="0B21FD24" w14:textId="77777777" w:rsidR="001E718A" w:rsidRPr="00D4618E" w:rsidRDefault="001E718A" w:rsidP="00D4618E">
      <w:pPr>
        <w:pStyle w:val="Heading2"/>
        <w:numPr>
          <w:ilvl w:val="0"/>
          <w:numId w:val="0"/>
        </w:numPr>
        <w:ind w:left="900"/>
        <w:rPr>
          <w:szCs w:val="24"/>
        </w:rPr>
      </w:pPr>
    </w:p>
    <w:p w14:paraId="5648211D" w14:textId="3089F487" w:rsidR="001E718A" w:rsidRPr="00D4618E" w:rsidRDefault="00313764" w:rsidP="00D4618E">
      <w:pPr>
        <w:pStyle w:val="Heading2"/>
        <w:ind w:left="900" w:hanging="900"/>
        <w:rPr>
          <w:szCs w:val="24"/>
        </w:rPr>
      </w:pPr>
      <w:r w:rsidRPr="00D4618E">
        <w:rPr>
          <w:color w:val="030303"/>
          <w:szCs w:val="24"/>
        </w:rPr>
        <w:t xml:space="preserve">The </w:t>
      </w:r>
      <w:r w:rsidR="00134854">
        <w:rPr>
          <w:color w:val="030303"/>
          <w:szCs w:val="24"/>
        </w:rPr>
        <w:t>C</w:t>
      </w:r>
      <w:r w:rsidRPr="00D4618E">
        <w:rPr>
          <w:color w:val="030303"/>
          <w:szCs w:val="24"/>
        </w:rPr>
        <w:t>ontractor's data collection must be able to generate outcome reports that follow outcomes of patients by searchable comorbid states like diabetes, pneumonia, rheumatoid inflammatory disease (arthritis), and osteoporosis.</w:t>
      </w:r>
    </w:p>
    <w:p w14:paraId="1EF5A2D2" w14:textId="77777777" w:rsidR="001E718A" w:rsidRPr="00D4618E" w:rsidRDefault="001E718A" w:rsidP="00D4618E">
      <w:pPr>
        <w:pStyle w:val="Heading2"/>
        <w:numPr>
          <w:ilvl w:val="0"/>
          <w:numId w:val="0"/>
        </w:numPr>
        <w:ind w:left="900"/>
        <w:rPr>
          <w:szCs w:val="24"/>
        </w:rPr>
      </w:pPr>
    </w:p>
    <w:p w14:paraId="0647819E" w14:textId="5D2FEF58" w:rsidR="001E718A" w:rsidRPr="00D4618E" w:rsidRDefault="00313764" w:rsidP="00D4618E">
      <w:pPr>
        <w:pStyle w:val="Heading2"/>
        <w:ind w:left="900" w:hanging="900"/>
        <w:rPr>
          <w:szCs w:val="24"/>
        </w:rPr>
      </w:pPr>
      <w:r w:rsidRPr="00D4618E">
        <w:rPr>
          <w:color w:val="030303"/>
          <w:szCs w:val="24"/>
        </w:rPr>
        <w:t xml:space="preserve">The </w:t>
      </w:r>
      <w:r w:rsidR="00134854">
        <w:rPr>
          <w:color w:val="030303"/>
          <w:szCs w:val="24"/>
        </w:rPr>
        <w:t>C</w:t>
      </w:r>
      <w:r w:rsidRPr="00D4618E">
        <w:rPr>
          <w:color w:val="030303"/>
          <w:szCs w:val="24"/>
        </w:rPr>
        <w:t>ontractor's EFDHCW team shall communicate with the supervising dentist using telehealth modalities.</w:t>
      </w:r>
    </w:p>
    <w:p w14:paraId="562BBEDB" w14:textId="77777777" w:rsidR="001E718A" w:rsidRPr="00D4618E" w:rsidRDefault="001E718A" w:rsidP="00D4618E">
      <w:pPr>
        <w:pStyle w:val="Heading2"/>
        <w:numPr>
          <w:ilvl w:val="0"/>
          <w:numId w:val="0"/>
        </w:numPr>
        <w:ind w:left="900"/>
        <w:rPr>
          <w:szCs w:val="24"/>
        </w:rPr>
      </w:pPr>
    </w:p>
    <w:p w14:paraId="54D2DFAA" w14:textId="34FD89F8" w:rsidR="001E718A" w:rsidRPr="00D4618E" w:rsidRDefault="00313764" w:rsidP="00D4618E">
      <w:pPr>
        <w:pStyle w:val="Heading2"/>
        <w:ind w:left="900" w:hanging="900"/>
        <w:rPr>
          <w:szCs w:val="24"/>
        </w:rPr>
      </w:pPr>
      <w:r w:rsidRPr="00D4618E">
        <w:rPr>
          <w:color w:val="030303"/>
          <w:szCs w:val="24"/>
        </w:rPr>
        <w:t xml:space="preserve">The </w:t>
      </w:r>
      <w:r w:rsidR="00134854">
        <w:rPr>
          <w:color w:val="030303"/>
          <w:szCs w:val="24"/>
        </w:rPr>
        <w:t>C</w:t>
      </w:r>
      <w:r w:rsidRPr="00D4618E">
        <w:rPr>
          <w:color w:val="030303"/>
          <w:szCs w:val="24"/>
        </w:rPr>
        <w:t>ontractor's EFDHCW's may assist a dentist in a traditional manner during the Definitive Treatment Phase once the Disease Control Phase has been accomplished.</w:t>
      </w:r>
    </w:p>
    <w:p w14:paraId="5516D4E7" w14:textId="77777777" w:rsidR="001E718A" w:rsidRPr="00D4618E" w:rsidRDefault="001E718A" w:rsidP="00D4618E">
      <w:pPr>
        <w:pStyle w:val="Heading2"/>
        <w:numPr>
          <w:ilvl w:val="0"/>
          <w:numId w:val="0"/>
        </w:numPr>
        <w:ind w:left="900"/>
        <w:rPr>
          <w:szCs w:val="24"/>
        </w:rPr>
      </w:pPr>
    </w:p>
    <w:p w14:paraId="1B30EAF4" w14:textId="77777777" w:rsidR="001E718A" w:rsidRPr="00D4618E" w:rsidRDefault="00313764" w:rsidP="00D4618E">
      <w:pPr>
        <w:pStyle w:val="Heading1"/>
        <w:tabs>
          <w:tab w:val="clear" w:pos="720"/>
        </w:tabs>
        <w:ind w:left="900" w:hanging="900"/>
        <w:rPr>
          <w:szCs w:val="24"/>
        </w:rPr>
      </w:pPr>
      <w:r w:rsidRPr="00D4618E">
        <w:rPr>
          <w:szCs w:val="24"/>
        </w:rPr>
        <w:t>Disease Control Treatment Requirements</w:t>
      </w:r>
    </w:p>
    <w:p w14:paraId="579AA5AF" w14:textId="77777777" w:rsidR="001E718A" w:rsidRPr="00D4618E" w:rsidRDefault="001E718A" w:rsidP="00D4618E">
      <w:pPr>
        <w:pStyle w:val="Heading1"/>
        <w:numPr>
          <w:ilvl w:val="0"/>
          <w:numId w:val="0"/>
        </w:numPr>
        <w:ind w:left="900"/>
        <w:rPr>
          <w:szCs w:val="24"/>
        </w:rPr>
      </w:pPr>
    </w:p>
    <w:p w14:paraId="72701944" w14:textId="73FE6379" w:rsidR="001E718A" w:rsidRPr="00D4618E" w:rsidRDefault="00313764" w:rsidP="00D4618E">
      <w:pPr>
        <w:pStyle w:val="Heading2"/>
        <w:ind w:left="900" w:hanging="900"/>
        <w:rPr>
          <w:b/>
          <w:szCs w:val="24"/>
        </w:rPr>
      </w:pPr>
      <w:r w:rsidRPr="00D4618E">
        <w:rPr>
          <w:szCs w:val="24"/>
        </w:rPr>
        <w:t xml:space="preserve">The </w:t>
      </w:r>
      <w:r w:rsidR="00134854">
        <w:rPr>
          <w:szCs w:val="24"/>
        </w:rPr>
        <w:t>C</w:t>
      </w:r>
      <w:r w:rsidRPr="00D4618E">
        <w:rPr>
          <w:szCs w:val="24"/>
        </w:rPr>
        <w:t>ontractor's supervising dentist must provide a disease control treatment plan for all patients.</w:t>
      </w:r>
    </w:p>
    <w:p w14:paraId="22BC9A80" w14:textId="77777777" w:rsidR="001E718A" w:rsidRPr="00D4618E" w:rsidRDefault="001E718A" w:rsidP="00D4618E">
      <w:pPr>
        <w:pStyle w:val="Heading2"/>
        <w:numPr>
          <w:ilvl w:val="0"/>
          <w:numId w:val="0"/>
        </w:numPr>
        <w:ind w:left="900"/>
        <w:rPr>
          <w:b/>
          <w:szCs w:val="24"/>
        </w:rPr>
      </w:pPr>
    </w:p>
    <w:p w14:paraId="35C3C7EA" w14:textId="46A62186" w:rsidR="001E718A" w:rsidRPr="00D4618E" w:rsidRDefault="00313764" w:rsidP="00D4618E">
      <w:pPr>
        <w:pStyle w:val="Heading3"/>
        <w:tabs>
          <w:tab w:val="clear" w:pos="1080"/>
        </w:tabs>
        <w:ind w:left="900" w:hanging="900"/>
        <w:jc w:val="left"/>
        <w:rPr>
          <w:b/>
          <w:szCs w:val="24"/>
        </w:rPr>
      </w:pPr>
      <w:r w:rsidRPr="00D4618E">
        <w:rPr>
          <w:szCs w:val="24"/>
        </w:rPr>
        <w:t xml:space="preserve">The </w:t>
      </w:r>
      <w:r w:rsidR="00134854">
        <w:rPr>
          <w:szCs w:val="24"/>
        </w:rPr>
        <w:t>C</w:t>
      </w:r>
      <w:r w:rsidRPr="00D4618E">
        <w:rPr>
          <w:szCs w:val="24"/>
        </w:rPr>
        <w:t xml:space="preserve">ontractor shall provide the disease control treatment, </w:t>
      </w:r>
      <w:proofErr w:type="gramStart"/>
      <w:r w:rsidRPr="00D4618E">
        <w:rPr>
          <w:szCs w:val="24"/>
        </w:rPr>
        <w:t>subsequent to</w:t>
      </w:r>
      <w:proofErr w:type="gramEnd"/>
      <w:r w:rsidRPr="00D4618E">
        <w:rPr>
          <w:szCs w:val="24"/>
        </w:rPr>
        <w:t xml:space="preserve"> the review of all patients' intake data and disease control treatment plan. </w:t>
      </w:r>
      <w:r w:rsidR="00134854">
        <w:rPr>
          <w:szCs w:val="24"/>
        </w:rPr>
        <w:t xml:space="preserve"> </w:t>
      </w:r>
      <w:r w:rsidRPr="00D4618E">
        <w:rPr>
          <w:szCs w:val="24"/>
        </w:rPr>
        <w:t xml:space="preserve">The disease control treatment includes the </w:t>
      </w:r>
      <w:proofErr w:type="gramStart"/>
      <w:r w:rsidRPr="00D4618E">
        <w:rPr>
          <w:szCs w:val="24"/>
        </w:rPr>
        <w:t>following</w:t>
      </w:r>
      <w:r w:rsidR="001E718A" w:rsidRPr="00D4618E">
        <w:rPr>
          <w:szCs w:val="24"/>
        </w:rPr>
        <w:t>;</w:t>
      </w:r>
      <w:proofErr w:type="gramEnd"/>
    </w:p>
    <w:p w14:paraId="51E25847" w14:textId="77777777" w:rsidR="001E718A" w:rsidRPr="00D4618E" w:rsidRDefault="001E718A" w:rsidP="00D4618E">
      <w:pPr>
        <w:pStyle w:val="Heading3"/>
        <w:numPr>
          <w:ilvl w:val="0"/>
          <w:numId w:val="0"/>
        </w:numPr>
        <w:ind w:left="900"/>
        <w:jc w:val="left"/>
        <w:rPr>
          <w:b/>
          <w:szCs w:val="24"/>
        </w:rPr>
      </w:pPr>
    </w:p>
    <w:p w14:paraId="36895560" w14:textId="6E60F448" w:rsidR="001E718A" w:rsidRPr="00D4618E" w:rsidRDefault="00313764" w:rsidP="00D4618E">
      <w:pPr>
        <w:pStyle w:val="Heading4"/>
        <w:ind w:hanging="540"/>
        <w:jc w:val="left"/>
        <w:rPr>
          <w:b/>
          <w:sz w:val="24"/>
          <w:szCs w:val="24"/>
        </w:rPr>
      </w:pPr>
      <w:r w:rsidRPr="00D4618E">
        <w:rPr>
          <w:sz w:val="24"/>
          <w:szCs w:val="24"/>
        </w:rPr>
        <w:t>Stabilization of acute periodontal infections</w:t>
      </w:r>
      <w:r w:rsidR="00134854">
        <w:rPr>
          <w:sz w:val="24"/>
          <w:szCs w:val="24"/>
        </w:rPr>
        <w:t>:</w:t>
      </w:r>
    </w:p>
    <w:p w14:paraId="1D05E420" w14:textId="77777777" w:rsidR="001E718A" w:rsidRPr="00D4618E" w:rsidRDefault="001E718A" w:rsidP="00D4618E">
      <w:pPr>
        <w:pStyle w:val="Heading4"/>
        <w:numPr>
          <w:ilvl w:val="0"/>
          <w:numId w:val="0"/>
        </w:numPr>
        <w:ind w:left="1440"/>
        <w:jc w:val="left"/>
        <w:rPr>
          <w:b/>
          <w:sz w:val="24"/>
          <w:szCs w:val="24"/>
        </w:rPr>
      </w:pPr>
    </w:p>
    <w:p w14:paraId="4D9E24B8" w14:textId="77777777" w:rsidR="001E718A" w:rsidRPr="00D4618E" w:rsidRDefault="00313764" w:rsidP="00D4618E">
      <w:pPr>
        <w:pStyle w:val="Heading5"/>
        <w:tabs>
          <w:tab w:val="clear" w:pos="2430"/>
        </w:tabs>
        <w:ind w:left="1980" w:hanging="540"/>
        <w:jc w:val="left"/>
        <w:rPr>
          <w:b/>
          <w:sz w:val="24"/>
          <w:szCs w:val="24"/>
        </w:rPr>
      </w:pPr>
      <w:r w:rsidRPr="00D4618E">
        <w:rPr>
          <w:sz w:val="24"/>
          <w:szCs w:val="24"/>
        </w:rPr>
        <w:lastRenderedPageBreak/>
        <w:t>Delivery of non-surgical treatment for periodontal infections appropriate for the diagnosis.</w:t>
      </w:r>
    </w:p>
    <w:p w14:paraId="0917CEAB" w14:textId="77777777" w:rsidR="001E718A" w:rsidRPr="00D4618E" w:rsidRDefault="001E718A" w:rsidP="00D4618E">
      <w:pPr>
        <w:pStyle w:val="Heading5"/>
        <w:numPr>
          <w:ilvl w:val="0"/>
          <w:numId w:val="0"/>
        </w:numPr>
        <w:ind w:left="1980"/>
        <w:jc w:val="left"/>
        <w:rPr>
          <w:b/>
          <w:sz w:val="24"/>
          <w:szCs w:val="24"/>
        </w:rPr>
      </w:pPr>
    </w:p>
    <w:p w14:paraId="2962B057" w14:textId="77777777" w:rsidR="001E718A" w:rsidRPr="00D4618E" w:rsidRDefault="00313764" w:rsidP="00D4618E">
      <w:pPr>
        <w:pStyle w:val="Heading5"/>
        <w:tabs>
          <w:tab w:val="clear" w:pos="2430"/>
        </w:tabs>
        <w:ind w:left="1980" w:hanging="540"/>
        <w:jc w:val="left"/>
        <w:rPr>
          <w:b/>
          <w:sz w:val="24"/>
          <w:szCs w:val="24"/>
        </w:rPr>
      </w:pPr>
      <w:r w:rsidRPr="00D4618E">
        <w:rPr>
          <w:color w:val="030303"/>
          <w:sz w:val="24"/>
          <w:szCs w:val="24"/>
        </w:rPr>
        <w:t>Periodontal debridement may be necessary to confirm a diagnosis.</w:t>
      </w:r>
    </w:p>
    <w:p w14:paraId="7361C814" w14:textId="77777777" w:rsidR="001E718A" w:rsidRPr="00D4618E" w:rsidRDefault="001E718A" w:rsidP="00D4618E">
      <w:pPr>
        <w:pStyle w:val="Heading5"/>
        <w:numPr>
          <w:ilvl w:val="0"/>
          <w:numId w:val="0"/>
        </w:numPr>
        <w:ind w:left="1980"/>
        <w:jc w:val="left"/>
        <w:rPr>
          <w:b/>
          <w:sz w:val="24"/>
          <w:szCs w:val="24"/>
        </w:rPr>
      </w:pPr>
    </w:p>
    <w:p w14:paraId="51086020" w14:textId="77777777" w:rsidR="001E718A" w:rsidRPr="00D4618E" w:rsidRDefault="00313764" w:rsidP="00D4618E">
      <w:pPr>
        <w:pStyle w:val="Heading5"/>
        <w:tabs>
          <w:tab w:val="clear" w:pos="2430"/>
        </w:tabs>
        <w:ind w:left="1980" w:hanging="540"/>
        <w:jc w:val="left"/>
        <w:rPr>
          <w:b/>
          <w:sz w:val="24"/>
          <w:szCs w:val="24"/>
        </w:rPr>
      </w:pPr>
      <w:r w:rsidRPr="00D4618E">
        <w:rPr>
          <w:color w:val="030303"/>
          <w:sz w:val="24"/>
          <w:szCs w:val="24"/>
        </w:rPr>
        <w:t>The treatment for gingivitis may include:</w:t>
      </w:r>
    </w:p>
    <w:p w14:paraId="7FDA5C7B" w14:textId="77777777" w:rsidR="001E718A" w:rsidRPr="00D4618E" w:rsidRDefault="001E718A" w:rsidP="00D4618E">
      <w:pPr>
        <w:pStyle w:val="Heading5"/>
        <w:numPr>
          <w:ilvl w:val="0"/>
          <w:numId w:val="0"/>
        </w:numPr>
        <w:ind w:left="1980"/>
        <w:jc w:val="left"/>
        <w:rPr>
          <w:b/>
          <w:sz w:val="24"/>
          <w:szCs w:val="24"/>
        </w:rPr>
      </w:pPr>
    </w:p>
    <w:p w14:paraId="7DD781C8" w14:textId="45380E95" w:rsidR="001E718A" w:rsidRPr="00D4618E" w:rsidRDefault="00313764" w:rsidP="00D4618E">
      <w:pPr>
        <w:pStyle w:val="Heading6"/>
        <w:tabs>
          <w:tab w:val="clear" w:pos="0"/>
        </w:tabs>
        <w:spacing w:before="0" w:after="0"/>
        <w:ind w:left="2520" w:hanging="540"/>
        <w:jc w:val="left"/>
        <w:rPr>
          <w:rFonts w:ascii="Times New Roman" w:hAnsi="Times New Roman"/>
          <w:b/>
          <w:i w:val="0"/>
          <w:sz w:val="24"/>
          <w:szCs w:val="24"/>
        </w:rPr>
      </w:pPr>
      <w:r w:rsidRPr="00D4618E">
        <w:rPr>
          <w:rFonts w:ascii="Times New Roman" w:hAnsi="Times New Roman"/>
          <w:i w:val="0"/>
          <w:sz w:val="24"/>
          <w:szCs w:val="24"/>
        </w:rPr>
        <w:t>Scaling in presence of generalized moderate or severe gingival inflammation</w:t>
      </w:r>
      <w:r w:rsidR="00134854">
        <w:rPr>
          <w:rFonts w:ascii="Times New Roman" w:hAnsi="Times New Roman"/>
          <w:i w:val="0"/>
          <w:sz w:val="24"/>
          <w:szCs w:val="24"/>
        </w:rPr>
        <w:t>,</w:t>
      </w:r>
    </w:p>
    <w:p w14:paraId="02E880A4" w14:textId="77777777" w:rsidR="001E718A" w:rsidRPr="00D4618E" w:rsidRDefault="001E718A" w:rsidP="00D4618E">
      <w:pPr>
        <w:pStyle w:val="Heading6"/>
        <w:numPr>
          <w:ilvl w:val="0"/>
          <w:numId w:val="0"/>
        </w:numPr>
        <w:spacing w:before="0" w:after="0"/>
        <w:ind w:left="2520"/>
        <w:jc w:val="left"/>
        <w:rPr>
          <w:rFonts w:ascii="Times New Roman" w:hAnsi="Times New Roman"/>
          <w:b/>
          <w:i w:val="0"/>
          <w:sz w:val="24"/>
          <w:szCs w:val="24"/>
        </w:rPr>
      </w:pPr>
    </w:p>
    <w:p w14:paraId="232C6856" w14:textId="77777777" w:rsidR="001E718A" w:rsidRPr="00D4618E" w:rsidRDefault="00313764" w:rsidP="00D4618E">
      <w:pPr>
        <w:pStyle w:val="Heading6"/>
        <w:tabs>
          <w:tab w:val="clear" w:pos="0"/>
        </w:tabs>
        <w:spacing w:before="0" w:after="0"/>
        <w:ind w:left="2520" w:hanging="540"/>
        <w:jc w:val="left"/>
        <w:rPr>
          <w:rFonts w:ascii="Times New Roman" w:hAnsi="Times New Roman"/>
          <w:b/>
          <w:i w:val="0"/>
          <w:sz w:val="24"/>
          <w:szCs w:val="24"/>
        </w:rPr>
      </w:pPr>
      <w:r w:rsidRPr="00D4618E">
        <w:rPr>
          <w:rFonts w:ascii="Times New Roman" w:hAnsi="Times New Roman"/>
          <w:i w:val="0"/>
          <w:color w:val="030303"/>
          <w:sz w:val="24"/>
          <w:szCs w:val="24"/>
        </w:rPr>
        <w:t>Prophylaxis, and</w:t>
      </w:r>
    </w:p>
    <w:p w14:paraId="42377E28" w14:textId="77777777" w:rsidR="001E718A" w:rsidRPr="00D4618E" w:rsidRDefault="001E718A" w:rsidP="00D4618E">
      <w:pPr>
        <w:pStyle w:val="Heading6"/>
        <w:numPr>
          <w:ilvl w:val="0"/>
          <w:numId w:val="0"/>
        </w:numPr>
        <w:spacing w:before="0" w:after="0"/>
        <w:ind w:left="2520"/>
        <w:jc w:val="left"/>
        <w:rPr>
          <w:rFonts w:ascii="Times New Roman" w:hAnsi="Times New Roman"/>
          <w:b/>
          <w:i w:val="0"/>
          <w:sz w:val="24"/>
          <w:szCs w:val="24"/>
        </w:rPr>
      </w:pPr>
    </w:p>
    <w:p w14:paraId="7C0A6F98" w14:textId="77777777" w:rsidR="001E718A" w:rsidRPr="00D4618E" w:rsidRDefault="00313764" w:rsidP="00D4618E">
      <w:pPr>
        <w:pStyle w:val="Heading6"/>
        <w:tabs>
          <w:tab w:val="clear" w:pos="0"/>
        </w:tabs>
        <w:spacing w:before="0" w:after="0"/>
        <w:ind w:left="2520" w:hanging="540"/>
        <w:jc w:val="left"/>
        <w:rPr>
          <w:rFonts w:ascii="Times New Roman" w:hAnsi="Times New Roman"/>
          <w:b/>
          <w:i w:val="0"/>
          <w:sz w:val="24"/>
          <w:szCs w:val="24"/>
        </w:rPr>
      </w:pPr>
      <w:r w:rsidRPr="00D4618E">
        <w:rPr>
          <w:rFonts w:ascii="Times New Roman" w:hAnsi="Times New Roman"/>
          <w:i w:val="0"/>
          <w:color w:val="030303"/>
          <w:sz w:val="24"/>
          <w:szCs w:val="24"/>
        </w:rPr>
        <w:t>Oral hygiene instructions (OHI).</w:t>
      </w:r>
    </w:p>
    <w:p w14:paraId="30B90853" w14:textId="77777777" w:rsidR="001E718A" w:rsidRPr="00D4618E" w:rsidRDefault="001E718A" w:rsidP="00D4618E">
      <w:pPr>
        <w:pStyle w:val="Heading6"/>
        <w:numPr>
          <w:ilvl w:val="0"/>
          <w:numId w:val="0"/>
        </w:numPr>
        <w:spacing w:before="0" w:after="0"/>
        <w:ind w:left="2520"/>
        <w:jc w:val="left"/>
        <w:rPr>
          <w:rFonts w:ascii="Times New Roman" w:hAnsi="Times New Roman"/>
          <w:b/>
          <w:i w:val="0"/>
          <w:sz w:val="24"/>
          <w:szCs w:val="24"/>
        </w:rPr>
      </w:pPr>
    </w:p>
    <w:p w14:paraId="145AF286" w14:textId="77777777" w:rsidR="001E718A" w:rsidRPr="00D4618E" w:rsidRDefault="00313764" w:rsidP="00D4618E">
      <w:pPr>
        <w:pStyle w:val="Heading5"/>
        <w:tabs>
          <w:tab w:val="clear" w:pos="2430"/>
        </w:tabs>
        <w:ind w:left="1980" w:hanging="540"/>
        <w:jc w:val="left"/>
        <w:rPr>
          <w:b/>
          <w:sz w:val="24"/>
          <w:szCs w:val="24"/>
        </w:rPr>
      </w:pPr>
      <w:r w:rsidRPr="00D4618E">
        <w:rPr>
          <w:sz w:val="24"/>
          <w:szCs w:val="24"/>
        </w:rPr>
        <w:t>The treatment of periodontitis may include:</w:t>
      </w:r>
    </w:p>
    <w:p w14:paraId="0435DDC1" w14:textId="77777777" w:rsidR="001E718A" w:rsidRPr="00D4618E" w:rsidRDefault="001E718A" w:rsidP="00D4618E">
      <w:pPr>
        <w:pStyle w:val="Heading5"/>
        <w:numPr>
          <w:ilvl w:val="0"/>
          <w:numId w:val="0"/>
        </w:numPr>
        <w:ind w:left="1980"/>
        <w:jc w:val="left"/>
        <w:rPr>
          <w:b/>
          <w:sz w:val="24"/>
          <w:szCs w:val="24"/>
        </w:rPr>
      </w:pPr>
    </w:p>
    <w:p w14:paraId="6B4A8A9B" w14:textId="77777777" w:rsidR="001E718A" w:rsidRPr="00D4618E" w:rsidRDefault="00313764" w:rsidP="00D4618E">
      <w:pPr>
        <w:pStyle w:val="Heading6"/>
        <w:tabs>
          <w:tab w:val="clear" w:pos="0"/>
        </w:tabs>
        <w:spacing w:before="0" w:after="0"/>
        <w:ind w:left="2520" w:hanging="540"/>
        <w:jc w:val="left"/>
        <w:rPr>
          <w:rFonts w:ascii="Times New Roman" w:hAnsi="Times New Roman"/>
          <w:i w:val="0"/>
          <w:sz w:val="24"/>
          <w:szCs w:val="24"/>
        </w:rPr>
      </w:pPr>
      <w:r w:rsidRPr="00D4618E">
        <w:rPr>
          <w:rFonts w:ascii="Times New Roman" w:hAnsi="Times New Roman"/>
          <w:i w:val="0"/>
          <w:sz w:val="24"/>
          <w:szCs w:val="24"/>
        </w:rPr>
        <w:t>Scaling and root planning, and</w:t>
      </w:r>
    </w:p>
    <w:p w14:paraId="5466B058" w14:textId="77777777" w:rsidR="001E718A" w:rsidRPr="00D4618E" w:rsidRDefault="001E718A" w:rsidP="00D4618E"/>
    <w:p w14:paraId="58593E90" w14:textId="77777777" w:rsidR="001E718A" w:rsidRPr="00D4618E" w:rsidRDefault="00313764" w:rsidP="00D4618E">
      <w:pPr>
        <w:pStyle w:val="Heading6"/>
        <w:tabs>
          <w:tab w:val="clear" w:pos="0"/>
        </w:tabs>
        <w:spacing w:before="0" w:after="0"/>
        <w:ind w:left="2520" w:hanging="540"/>
        <w:jc w:val="left"/>
        <w:rPr>
          <w:rFonts w:ascii="Times New Roman" w:hAnsi="Times New Roman"/>
          <w:b/>
          <w:i w:val="0"/>
          <w:sz w:val="24"/>
          <w:szCs w:val="24"/>
        </w:rPr>
      </w:pPr>
      <w:r w:rsidRPr="00D4618E">
        <w:rPr>
          <w:rFonts w:ascii="Times New Roman" w:hAnsi="Times New Roman"/>
          <w:i w:val="0"/>
          <w:color w:val="030303"/>
          <w:sz w:val="24"/>
          <w:szCs w:val="24"/>
        </w:rPr>
        <w:t>OHI</w:t>
      </w:r>
    </w:p>
    <w:p w14:paraId="330A2C0B" w14:textId="77777777" w:rsidR="001E718A" w:rsidRPr="00D4618E" w:rsidRDefault="001E718A" w:rsidP="00D4618E">
      <w:pPr>
        <w:pStyle w:val="Heading5"/>
        <w:numPr>
          <w:ilvl w:val="0"/>
          <w:numId w:val="0"/>
        </w:numPr>
        <w:ind w:left="2430"/>
        <w:jc w:val="left"/>
        <w:rPr>
          <w:b/>
          <w:sz w:val="24"/>
          <w:szCs w:val="24"/>
        </w:rPr>
      </w:pPr>
    </w:p>
    <w:p w14:paraId="59531EBE" w14:textId="77777777" w:rsidR="001E718A" w:rsidRPr="00D4618E" w:rsidRDefault="00313764" w:rsidP="00D4618E">
      <w:pPr>
        <w:pStyle w:val="Heading5"/>
        <w:tabs>
          <w:tab w:val="clear" w:pos="2430"/>
        </w:tabs>
        <w:ind w:left="1980" w:hanging="540"/>
        <w:jc w:val="left"/>
        <w:rPr>
          <w:b/>
          <w:sz w:val="24"/>
          <w:szCs w:val="24"/>
        </w:rPr>
      </w:pPr>
      <w:r w:rsidRPr="00D4618E">
        <w:rPr>
          <w:sz w:val="24"/>
          <w:szCs w:val="24"/>
        </w:rPr>
        <w:t>Periodontal re-evaluation and periodontal retreatment where necessary.</w:t>
      </w:r>
    </w:p>
    <w:p w14:paraId="001DE16C" w14:textId="77777777" w:rsidR="001E718A" w:rsidRPr="00D4618E" w:rsidRDefault="001E718A" w:rsidP="00D4618E">
      <w:pPr>
        <w:pStyle w:val="Heading5"/>
        <w:numPr>
          <w:ilvl w:val="0"/>
          <w:numId w:val="0"/>
        </w:numPr>
        <w:ind w:left="1980"/>
        <w:jc w:val="left"/>
        <w:rPr>
          <w:b/>
          <w:sz w:val="24"/>
          <w:szCs w:val="24"/>
        </w:rPr>
      </w:pPr>
    </w:p>
    <w:p w14:paraId="569262EE" w14:textId="129444CC" w:rsidR="00BE3840" w:rsidRPr="00D4618E" w:rsidRDefault="00313764" w:rsidP="00D4618E">
      <w:pPr>
        <w:pStyle w:val="Heading4"/>
        <w:ind w:hanging="540"/>
        <w:jc w:val="left"/>
        <w:rPr>
          <w:b/>
          <w:sz w:val="24"/>
          <w:szCs w:val="24"/>
        </w:rPr>
      </w:pPr>
      <w:r w:rsidRPr="00D4618E">
        <w:rPr>
          <w:sz w:val="24"/>
          <w:szCs w:val="24"/>
        </w:rPr>
        <w:t>Stabilization of Decay</w:t>
      </w:r>
      <w:r w:rsidR="00134854">
        <w:rPr>
          <w:sz w:val="24"/>
          <w:szCs w:val="24"/>
        </w:rPr>
        <w:t>.</w:t>
      </w:r>
    </w:p>
    <w:p w14:paraId="5C78F507" w14:textId="77777777" w:rsidR="00BE3840" w:rsidRPr="00D4618E" w:rsidRDefault="00BE3840" w:rsidP="00D4618E">
      <w:pPr>
        <w:pStyle w:val="Heading4"/>
        <w:numPr>
          <w:ilvl w:val="0"/>
          <w:numId w:val="0"/>
        </w:numPr>
        <w:ind w:left="1440"/>
        <w:jc w:val="left"/>
        <w:rPr>
          <w:b/>
          <w:sz w:val="24"/>
          <w:szCs w:val="24"/>
        </w:rPr>
      </w:pPr>
    </w:p>
    <w:p w14:paraId="4D04783C" w14:textId="77777777" w:rsidR="00BE3840" w:rsidRPr="00D4618E" w:rsidRDefault="00313764" w:rsidP="00D4618E">
      <w:pPr>
        <w:pStyle w:val="Heading4"/>
        <w:ind w:hanging="540"/>
        <w:jc w:val="left"/>
        <w:rPr>
          <w:b/>
          <w:sz w:val="24"/>
          <w:szCs w:val="24"/>
        </w:rPr>
      </w:pPr>
      <w:r w:rsidRPr="00D4618E">
        <w:rPr>
          <w:sz w:val="24"/>
          <w:szCs w:val="24"/>
        </w:rPr>
        <w:t>Placement of silver diamine fluoride (SDF) to arrest decay.</w:t>
      </w:r>
    </w:p>
    <w:p w14:paraId="3F856DD7" w14:textId="77777777" w:rsidR="00BE3840" w:rsidRPr="00D4618E" w:rsidRDefault="00BE3840" w:rsidP="00D4618E">
      <w:pPr>
        <w:pStyle w:val="ListParagraph"/>
      </w:pPr>
    </w:p>
    <w:p w14:paraId="37BBCB72" w14:textId="77777777" w:rsidR="00BE3840" w:rsidRPr="00D4618E" w:rsidRDefault="00313764" w:rsidP="00D4618E">
      <w:pPr>
        <w:pStyle w:val="Heading4"/>
        <w:ind w:hanging="540"/>
        <w:jc w:val="left"/>
        <w:rPr>
          <w:b/>
          <w:sz w:val="24"/>
          <w:szCs w:val="24"/>
        </w:rPr>
      </w:pPr>
      <w:r w:rsidRPr="00D4618E">
        <w:rPr>
          <w:sz w:val="24"/>
          <w:szCs w:val="24"/>
        </w:rPr>
        <w:t>Placement of fluoride containing temporary fillings (Silver Modified Atraumatic Restorative Technology (SMART) fillings) to stabilize decay or broken teeth to arrest decay.</w:t>
      </w:r>
    </w:p>
    <w:p w14:paraId="3A78B55F" w14:textId="77777777" w:rsidR="00BE3840" w:rsidRPr="00D4618E" w:rsidRDefault="00BE3840" w:rsidP="00D4618E">
      <w:pPr>
        <w:pStyle w:val="ListParagraph"/>
      </w:pPr>
    </w:p>
    <w:p w14:paraId="1419DF09" w14:textId="77777777" w:rsidR="00BE3840" w:rsidRPr="00D4618E" w:rsidRDefault="00313764" w:rsidP="00D4618E">
      <w:pPr>
        <w:pStyle w:val="Heading4"/>
        <w:ind w:hanging="540"/>
        <w:jc w:val="left"/>
        <w:rPr>
          <w:b/>
          <w:sz w:val="24"/>
          <w:szCs w:val="24"/>
        </w:rPr>
      </w:pPr>
      <w:r w:rsidRPr="00D4618E">
        <w:rPr>
          <w:sz w:val="24"/>
          <w:szCs w:val="24"/>
        </w:rPr>
        <w:t>Periodontal re-evaluation, dental health data collection, and prophylaxis or periodontal maintenance procedures.</w:t>
      </w:r>
    </w:p>
    <w:p w14:paraId="3F8E1E5B" w14:textId="77777777" w:rsidR="00BE3840" w:rsidRPr="00D4618E" w:rsidRDefault="00BE3840" w:rsidP="00D4618E">
      <w:pPr>
        <w:pStyle w:val="ListParagraph"/>
        <w:rPr>
          <w:b/>
        </w:rPr>
      </w:pPr>
    </w:p>
    <w:p w14:paraId="053360FF" w14:textId="77777777" w:rsidR="00BE3840" w:rsidRPr="00D4618E" w:rsidRDefault="00313764" w:rsidP="00D4618E">
      <w:pPr>
        <w:pStyle w:val="Heading1"/>
        <w:tabs>
          <w:tab w:val="clear" w:pos="720"/>
        </w:tabs>
        <w:ind w:left="900" w:hanging="900"/>
        <w:rPr>
          <w:szCs w:val="24"/>
        </w:rPr>
      </w:pPr>
      <w:r w:rsidRPr="00D4618E">
        <w:rPr>
          <w:szCs w:val="24"/>
        </w:rPr>
        <w:t>Contractor's Personnel Requirements</w:t>
      </w:r>
    </w:p>
    <w:p w14:paraId="2BF8E970" w14:textId="77777777" w:rsidR="00BE3840" w:rsidRPr="00D4618E" w:rsidRDefault="00BE3840" w:rsidP="00D4618E">
      <w:pPr>
        <w:pStyle w:val="Heading1"/>
        <w:numPr>
          <w:ilvl w:val="0"/>
          <w:numId w:val="0"/>
        </w:numPr>
        <w:ind w:left="900"/>
        <w:rPr>
          <w:szCs w:val="24"/>
        </w:rPr>
      </w:pPr>
    </w:p>
    <w:p w14:paraId="14D806EE" w14:textId="0EF88137" w:rsidR="00BE3840" w:rsidRPr="00D4618E" w:rsidRDefault="00313764" w:rsidP="00D4618E">
      <w:pPr>
        <w:pStyle w:val="Heading2"/>
        <w:ind w:left="900" w:hanging="900"/>
        <w:rPr>
          <w:szCs w:val="24"/>
        </w:rPr>
      </w:pPr>
      <w:r w:rsidRPr="00D4618E">
        <w:rPr>
          <w:szCs w:val="24"/>
        </w:rPr>
        <w:t xml:space="preserve">The </w:t>
      </w:r>
      <w:r w:rsidR="0043110D">
        <w:rPr>
          <w:szCs w:val="24"/>
        </w:rPr>
        <w:t>C</w:t>
      </w:r>
      <w:r w:rsidRPr="00D4618E">
        <w:rPr>
          <w:szCs w:val="24"/>
        </w:rPr>
        <w:t xml:space="preserve">ontractor and the </w:t>
      </w:r>
      <w:r w:rsidR="003C5D73">
        <w:rPr>
          <w:szCs w:val="24"/>
        </w:rPr>
        <w:t>C</w:t>
      </w:r>
      <w:r w:rsidRPr="00D4618E">
        <w:rPr>
          <w:szCs w:val="24"/>
        </w:rPr>
        <w:t xml:space="preserve">ontractor's personnel shall participate in a monthly teleconference with the </w:t>
      </w:r>
      <w:r w:rsidR="003C5D73">
        <w:rPr>
          <w:szCs w:val="24"/>
        </w:rPr>
        <w:t>Department</w:t>
      </w:r>
      <w:r w:rsidR="003C5D73" w:rsidRPr="00D4618E">
        <w:rPr>
          <w:szCs w:val="24"/>
        </w:rPr>
        <w:t xml:space="preserve"> </w:t>
      </w:r>
      <w:r w:rsidRPr="00D4618E">
        <w:rPr>
          <w:szCs w:val="24"/>
        </w:rPr>
        <w:t>to review monthly data, debrief on obstacles and barriers encountered, collaborate on solutions, and share "lessons learned".</w:t>
      </w:r>
    </w:p>
    <w:p w14:paraId="7DB246D2" w14:textId="77777777" w:rsidR="00BE3840" w:rsidRPr="00D4618E" w:rsidRDefault="00BE3840" w:rsidP="00D4618E">
      <w:pPr>
        <w:pStyle w:val="Heading2"/>
        <w:numPr>
          <w:ilvl w:val="0"/>
          <w:numId w:val="0"/>
        </w:numPr>
        <w:ind w:left="900"/>
        <w:rPr>
          <w:szCs w:val="24"/>
        </w:rPr>
      </w:pPr>
    </w:p>
    <w:p w14:paraId="32DED9E7" w14:textId="044D5684" w:rsidR="00BE3840" w:rsidRPr="00D4618E" w:rsidRDefault="00313764" w:rsidP="00D4618E">
      <w:pPr>
        <w:pStyle w:val="Heading2"/>
        <w:ind w:left="900" w:hanging="900"/>
        <w:rPr>
          <w:szCs w:val="24"/>
        </w:rPr>
      </w:pPr>
      <w:r w:rsidRPr="00D4618E">
        <w:rPr>
          <w:szCs w:val="24"/>
        </w:rPr>
        <w:t xml:space="preserve">The </w:t>
      </w:r>
      <w:r w:rsidR="003C5D73">
        <w:rPr>
          <w:szCs w:val="24"/>
        </w:rPr>
        <w:t>C</w:t>
      </w:r>
      <w:r w:rsidRPr="00D4618E">
        <w:rPr>
          <w:szCs w:val="24"/>
        </w:rPr>
        <w:t>ontractor shall participate in quarterly short evaluation surveys.</w:t>
      </w:r>
    </w:p>
    <w:p w14:paraId="6287DF72" w14:textId="77777777" w:rsidR="00BE3840" w:rsidRPr="00D4618E" w:rsidRDefault="00BE3840" w:rsidP="00D4618E">
      <w:pPr>
        <w:pStyle w:val="Heading2"/>
        <w:numPr>
          <w:ilvl w:val="0"/>
          <w:numId w:val="0"/>
        </w:numPr>
        <w:ind w:left="900"/>
        <w:rPr>
          <w:szCs w:val="24"/>
        </w:rPr>
      </w:pPr>
    </w:p>
    <w:p w14:paraId="005A76B4" w14:textId="2F65852F" w:rsidR="00BE3840" w:rsidRPr="00D4618E" w:rsidRDefault="00313764" w:rsidP="00D4618E">
      <w:pPr>
        <w:pStyle w:val="Heading3"/>
        <w:tabs>
          <w:tab w:val="clear" w:pos="1080"/>
        </w:tabs>
        <w:ind w:left="900" w:hanging="900"/>
        <w:jc w:val="left"/>
        <w:rPr>
          <w:szCs w:val="24"/>
        </w:rPr>
      </w:pPr>
      <w:r w:rsidRPr="00D4618E">
        <w:rPr>
          <w:szCs w:val="24"/>
        </w:rPr>
        <w:t xml:space="preserve">The evaluation surveys are instruments provided to the </w:t>
      </w:r>
      <w:r w:rsidR="003C5D73">
        <w:rPr>
          <w:szCs w:val="24"/>
        </w:rPr>
        <w:t>C</w:t>
      </w:r>
      <w:r w:rsidRPr="00D4618E">
        <w:rPr>
          <w:szCs w:val="24"/>
        </w:rPr>
        <w:t xml:space="preserve">ontractor by the </w:t>
      </w:r>
      <w:r w:rsidR="003C5D73">
        <w:rPr>
          <w:szCs w:val="24"/>
        </w:rPr>
        <w:t>Department</w:t>
      </w:r>
      <w:r w:rsidRPr="00D4618E">
        <w:rPr>
          <w:szCs w:val="24"/>
        </w:rPr>
        <w:t>. The evaluation surveys include:</w:t>
      </w:r>
    </w:p>
    <w:p w14:paraId="74A08B33" w14:textId="77777777" w:rsidR="00BE3840" w:rsidRPr="00D4618E" w:rsidRDefault="00BE3840" w:rsidP="00D4618E">
      <w:pPr>
        <w:pStyle w:val="Heading3"/>
        <w:numPr>
          <w:ilvl w:val="0"/>
          <w:numId w:val="0"/>
        </w:numPr>
        <w:ind w:left="900"/>
        <w:jc w:val="left"/>
        <w:rPr>
          <w:szCs w:val="24"/>
        </w:rPr>
      </w:pPr>
    </w:p>
    <w:p w14:paraId="4E2C4853" w14:textId="64B33157" w:rsidR="00BE3840" w:rsidRPr="00D4618E" w:rsidRDefault="00313764" w:rsidP="00D4618E">
      <w:pPr>
        <w:pStyle w:val="Heading4"/>
        <w:ind w:hanging="540"/>
        <w:jc w:val="left"/>
        <w:rPr>
          <w:sz w:val="24"/>
          <w:szCs w:val="24"/>
        </w:rPr>
      </w:pPr>
      <w:r w:rsidRPr="00D4618E">
        <w:rPr>
          <w:sz w:val="24"/>
          <w:szCs w:val="24"/>
        </w:rPr>
        <w:t>Supervising Doctor’s Evaluation Form</w:t>
      </w:r>
      <w:r w:rsidR="003C5D73">
        <w:rPr>
          <w:sz w:val="24"/>
          <w:szCs w:val="24"/>
        </w:rPr>
        <w:t>.</w:t>
      </w:r>
    </w:p>
    <w:p w14:paraId="7E5E6C5B" w14:textId="77777777" w:rsidR="00BE3840" w:rsidRPr="00D4618E" w:rsidRDefault="00BE3840" w:rsidP="00D4618E">
      <w:pPr>
        <w:pStyle w:val="Heading4"/>
        <w:numPr>
          <w:ilvl w:val="0"/>
          <w:numId w:val="0"/>
        </w:numPr>
        <w:ind w:left="1440"/>
        <w:jc w:val="left"/>
        <w:rPr>
          <w:sz w:val="24"/>
          <w:szCs w:val="24"/>
        </w:rPr>
      </w:pPr>
    </w:p>
    <w:p w14:paraId="0B0A8D8B" w14:textId="4978CB91" w:rsidR="00BE3840" w:rsidRPr="00D4618E" w:rsidRDefault="00313764" w:rsidP="00D4618E">
      <w:pPr>
        <w:pStyle w:val="Heading4"/>
        <w:ind w:hanging="540"/>
        <w:jc w:val="left"/>
        <w:rPr>
          <w:sz w:val="24"/>
          <w:szCs w:val="24"/>
        </w:rPr>
      </w:pPr>
      <w:r w:rsidRPr="00D4618E">
        <w:rPr>
          <w:sz w:val="24"/>
          <w:szCs w:val="24"/>
        </w:rPr>
        <w:lastRenderedPageBreak/>
        <w:t>Resident/Family’s Assessment of Oral Healthcare Program</w:t>
      </w:r>
      <w:r w:rsidR="003C5D73">
        <w:rPr>
          <w:sz w:val="24"/>
          <w:szCs w:val="24"/>
        </w:rPr>
        <w:t>.</w:t>
      </w:r>
    </w:p>
    <w:p w14:paraId="2EE4C0E6" w14:textId="77777777" w:rsidR="00BE3840" w:rsidRPr="00D4618E" w:rsidRDefault="00BE3840" w:rsidP="00D4618E">
      <w:pPr>
        <w:pStyle w:val="ListParagraph"/>
      </w:pPr>
    </w:p>
    <w:p w14:paraId="2B3A3C94" w14:textId="3A266845" w:rsidR="00BE3840" w:rsidRPr="00D4618E" w:rsidRDefault="00313764" w:rsidP="00D4618E">
      <w:pPr>
        <w:pStyle w:val="Heading4"/>
        <w:ind w:hanging="540"/>
        <w:jc w:val="left"/>
        <w:rPr>
          <w:sz w:val="24"/>
          <w:szCs w:val="24"/>
        </w:rPr>
      </w:pPr>
      <w:r w:rsidRPr="00D4618E">
        <w:rPr>
          <w:sz w:val="24"/>
          <w:szCs w:val="24"/>
        </w:rPr>
        <w:t>LTCF Staff Assessment of Oral Healthcare Program</w:t>
      </w:r>
      <w:r w:rsidR="003C5D73">
        <w:rPr>
          <w:sz w:val="24"/>
          <w:szCs w:val="24"/>
        </w:rPr>
        <w:t>.</w:t>
      </w:r>
    </w:p>
    <w:p w14:paraId="7432CF42" w14:textId="77777777" w:rsidR="00BE3840" w:rsidRPr="00D4618E" w:rsidRDefault="00BE3840" w:rsidP="00D4618E">
      <w:pPr>
        <w:pStyle w:val="ListParagraph"/>
      </w:pPr>
    </w:p>
    <w:p w14:paraId="7BF56E82" w14:textId="6E7AFCCD" w:rsidR="00BE3840" w:rsidRPr="00D4618E" w:rsidRDefault="00313764" w:rsidP="00D4618E">
      <w:pPr>
        <w:pStyle w:val="Heading4"/>
        <w:ind w:hanging="540"/>
        <w:jc w:val="left"/>
        <w:rPr>
          <w:sz w:val="24"/>
          <w:szCs w:val="24"/>
        </w:rPr>
      </w:pPr>
      <w:r w:rsidRPr="00D4618E">
        <w:rPr>
          <w:sz w:val="24"/>
          <w:szCs w:val="24"/>
        </w:rPr>
        <w:t>Contractor Assessment of Feasibility and Sustainability of Oral Health Care Program</w:t>
      </w:r>
      <w:r w:rsidR="003C5D73">
        <w:rPr>
          <w:sz w:val="24"/>
          <w:szCs w:val="24"/>
        </w:rPr>
        <w:t>.</w:t>
      </w:r>
    </w:p>
    <w:p w14:paraId="119D7554" w14:textId="77777777" w:rsidR="00BE3840" w:rsidRPr="00D4618E" w:rsidRDefault="00BE3840" w:rsidP="00D4618E">
      <w:pPr>
        <w:pStyle w:val="ListParagraph"/>
      </w:pPr>
    </w:p>
    <w:p w14:paraId="66E168BF" w14:textId="406D23AB" w:rsidR="00BE3840" w:rsidRPr="00D4618E" w:rsidRDefault="00313764" w:rsidP="00D4618E">
      <w:pPr>
        <w:pStyle w:val="Heading2"/>
        <w:ind w:left="900" w:hanging="900"/>
        <w:rPr>
          <w:szCs w:val="24"/>
        </w:rPr>
      </w:pPr>
      <w:r w:rsidRPr="00D4618E">
        <w:rPr>
          <w:szCs w:val="24"/>
        </w:rPr>
        <w:t xml:space="preserve">The </w:t>
      </w:r>
      <w:r w:rsidR="003C5D73">
        <w:rPr>
          <w:szCs w:val="24"/>
        </w:rPr>
        <w:t>C</w:t>
      </w:r>
      <w:r w:rsidRPr="00D4618E">
        <w:rPr>
          <w:szCs w:val="24"/>
        </w:rPr>
        <w:t xml:space="preserve">ontractor shall ensure that the </w:t>
      </w:r>
      <w:r w:rsidR="003C5D73">
        <w:rPr>
          <w:szCs w:val="24"/>
        </w:rPr>
        <w:t>C</w:t>
      </w:r>
      <w:r w:rsidRPr="00D4618E">
        <w:rPr>
          <w:szCs w:val="24"/>
        </w:rPr>
        <w:t xml:space="preserve">ontractor’s personnel providing services under this contract attend all </w:t>
      </w:r>
      <w:r w:rsidR="003C5D73">
        <w:rPr>
          <w:szCs w:val="24"/>
        </w:rPr>
        <w:t>Department</w:t>
      </w:r>
      <w:r w:rsidR="003C5D73" w:rsidRPr="00D4618E">
        <w:rPr>
          <w:szCs w:val="24"/>
        </w:rPr>
        <w:t xml:space="preserve"> </w:t>
      </w:r>
      <w:r w:rsidRPr="00D4618E">
        <w:rPr>
          <w:szCs w:val="24"/>
        </w:rPr>
        <w:t xml:space="preserve">sponsored annual </w:t>
      </w:r>
      <w:r w:rsidR="003C5D73" w:rsidRPr="00D4618E">
        <w:rPr>
          <w:szCs w:val="24"/>
        </w:rPr>
        <w:t>Teledentistry</w:t>
      </w:r>
      <w:r w:rsidRPr="00D4618E">
        <w:rPr>
          <w:szCs w:val="24"/>
        </w:rPr>
        <w:t xml:space="preserve">/expanding function training(s). </w:t>
      </w:r>
      <w:r w:rsidR="003C5D73">
        <w:rPr>
          <w:szCs w:val="24"/>
        </w:rPr>
        <w:t xml:space="preserve"> </w:t>
      </w:r>
      <w:r w:rsidRPr="00D4618E">
        <w:rPr>
          <w:szCs w:val="24"/>
        </w:rPr>
        <w:t>Training may be held in-person or virtually.</w:t>
      </w:r>
    </w:p>
    <w:p w14:paraId="6E516C87" w14:textId="77777777" w:rsidR="00BE3840" w:rsidRPr="00D4618E" w:rsidRDefault="00BE3840" w:rsidP="00D4618E">
      <w:pPr>
        <w:pStyle w:val="Heading2"/>
        <w:numPr>
          <w:ilvl w:val="0"/>
          <w:numId w:val="0"/>
        </w:numPr>
        <w:ind w:left="900"/>
        <w:rPr>
          <w:szCs w:val="24"/>
        </w:rPr>
      </w:pPr>
    </w:p>
    <w:p w14:paraId="06885E34" w14:textId="77777777" w:rsidR="00BE3840" w:rsidRPr="00D4618E" w:rsidRDefault="00313764" w:rsidP="00D4618E">
      <w:pPr>
        <w:pStyle w:val="Heading1"/>
        <w:tabs>
          <w:tab w:val="clear" w:pos="720"/>
        </w:tabs>
        <w:ind w:left="900" w:hanging="900"/>
        <w:rPr>
          <w:szCs w:val="24"/>
        </w:rPr>
      </w:pPr>
      <w:r w:rsidRPr="00D4618E">
        <w:rPr>
          <w:szCs w:val="24"/>
        </w:rPr>
        <w:t>Software Requirements</w:t>
      </w:r>
    </w:p>
    <w:p w14:paraId="6F2B1FA0" w14:textId="77777777" w:rsidR="00BE3840" w:rsidRPr="00D4618E" w:rsidRDefault="00BE3840" w:rsidP="00D4618E">
      <w:pPr>
        <w:pStyle w:val="Heading1"/>
        <w:numPr>
          <w:ilvl w:val="0"/>
          <w:numId w:val="0"/>
        </w:numPr>
        <w:ind w:left="900"/>
        <w:rPr>
          <w:szCs w:val="24"/>
        </w:rPr>
      </w:pPr>
    </w:p>
    <w:p w14:paraId="3289EBBA" w14:textId="710E3D0A" w:rsidR="00BE3840" w:rsidRPr="00D4618E" w:rsidRDefault="00313764" w:rsidP="00D4618E">
      <w:pPr>
        <w:pStyle w:val="Heading2"/>
        <w:ind w:left="900" w:hanging="900"/>
        <w:rPr>
          <w:szCs w:val="24"/>
        </w:rPr>
      </w:pPr>
      <w:r w:rsidRPr="00D4618E">
        <w:rPr>
          <w:szCs w:val="24"/>
        </w:rPr>
        <w:t xml:space="preserve">The </w:t>
      </w:r>
      <w:r w:rsidR="003C5D73">
        <w:rPr>
          <w:szCs w:val="24"/>
        </w:rPr>
        <w:t>C</w:t>
      </w:r>
      <w:r w:rsidRPr="00D4618E">
        <w:rPr>
          <w:szCs w:val="24"/>
        </w:rPr>
        <w:t>ontractor shall utilize an iTero Intra-oral Scanner for the data collection phase of the pilot project.</w:t>
      </w:r>
    </w:p>
    <w:p w14:paraId="579CA30B" w14:textId="77777777" w:rsidR="00BE3840" w:rsidRPr="00D4618E" w:rsidRDefault="00BE3840" w:rsidP="00D4618E">
      <w:pPr>
        <w:pStyle w:val="Heading2"/>
        <w:numPr>
          <w:ilvl w:val="0"/>
          <w:numId w:val="0"/>
        </w:numPr>
        <w:ind w:left="900"/>
        <w:rPr>
          <w:szCs w:val="24"/>
        </w:rPr>
      </w:pPr>
    </w:p>
    <w:p w14:paraId="78FCA633" w14:textId="7AF5E53B" w:rsidR="00BE3840" w:rsidRPr="00D4618E" w:rsidRDefault="00313764" w:rsidP="00D4618E">
      <w:pPr>
        <w:pStyle w:val="Heading3"/>
        <w:tabs>
          <w:tab w:val="clear" w:pos="1080"/>
        </w:tabs>
        <w:ind w:left="900" w:hanging="900"/>
        <w:jc w:val="left"/>
        <w:rPr>
          <w:szCs w:val="24"/>
        </w:rPr>
      </w:pPr>
      <w:r w:rsidRPr="00D4618E">
        <w:rPr>
          <w:szCs w:val="24"/>
        </w:rPr>
        <w:t xml:space="preserve">If the </w:t>
      </w:r>
      <w:r w:rsidR="003C5D73">
        <w:rPr>
          <w:szCs w:val="24"/>
        </w:rPr>
        <w:t>C</w:t>
      </w:r>
      <w:r w:rsidRPr="00D4618E">
        <w:rPr>
          <w:szCs w:val="24"/>
        </w:rPr>
        <w:t xml:space="preserve">ontractor does not have access to an iTero Intra-oral Scanner, the </w:t>
      </w:r>
      <w:r w:rsidR="003C5D73">
        <w:rPr>
          <w:szCs w:val="24"/>
        </w:rPr>
        <w:t>Department</w:t>
      </w:r>
      <w:r w:rsidR="003C5D73" w:rsidRPr="00D4618E">
        <w:rPr>
          <w:szCs w:val="24"/>
        </w:rPr>
        <w:t xml:space="preserve"> </w:t>
      </w:r>
      <w:r w:rsidRPr="00D4618E">
        <w:rPr>
          <w:szCs w:val="24"/>
        </w:rPr>
        <w:t xml:space="preserve">may loan the </w:t>
      </w:r>
      <w:r w:rsidR="003C5D73">
        <w:rPr>
          <w:szCs w:val="24"/>
        </w:rPr>
        <w:t>C</w:t>
      </w:r>
      <w:r w:rsidRPr="00D4618E">
        <w:rPr>
          <w:szCs w:val="24"/>
        </w:rPr>
        <w:t xml:space="preserve">ontractor an iTero Intra-oral Scanner provided the </w:t>
      </w:r>
      <w:r w:rsidR="003C5D73">
        <w:rPr>
          <w:szCs w:val="24"/>
        </w:rPr>
        <w:t>C</w:t>
      </w:r>
      <w:r w:rsidRPr="00D4618E">
        <w:rPr>
          <w:szCs w:val="24"/>
        </w:rPr>
        <w:t>ontractor commits to the initial and ongoing training of clinical staff necessary to deliver high quality scans.</w:t>
      </w:r>
    </w:p>
    <w:p w14:paraId="60152B4E" w14:textId="77777777" w:rsidR="00BE3840" w:rsidRPr="00D4618E" w:rsidRDefault="00BE3840" w:rsidP="00D4618E">
      <w:pPr>
        <w:pStyle w:val="Heading3"/>
        <w:numPr>
          <w:ilvl w:val="0"/>
          <w:numId w:val="0"/>
        </w:numPr>
        <w:ind w:left="900"/>
        <w:jc w:val="left"/>
        <w:rPr>
          <w:szCs w:val="24"/>
        </w:rPr>
      </w:pPr>
    </w:p>
    <w:p w14:paraId="23749591" w14:textId="2B27B227" w:rsidR="00BE3840" w:rsidRPr="00D4618E" w:rsidRDefault="00313764" w:rsidP="00D4618E">
      <w:pPr>
        <w:pStyle w:val="Heading2"/>
        <w:ind w:left="900" w:hanging="900"/>
        <w:rPr>
          <w:szCs w:val="24"/>
        </w:rPr>
      </w:pPr>
      <w:r w:rsidRPr="00D4618E">
        <w:rPr>
          <w:bCs/>
          <w:szCs w:val="24"/>
        </w:rPr>
        <w:t xml:space="preserve">The </w:t>
      </w:r>
      <w:r w:rsidR="003C5D73">
        <w:rPr>
          <w:bCs/>
          <w:szCs w:val="24"/>
        </w:rPr>
        <w:t>C</w:t>
      </w:r>
      <w:r w:rsidRPr="00D4618E">
        <w:rPr>
          <w:bCs/>
          <w:szCs w:val="24"/>
        </w:rPr>
        <w:t xml:space="preserve">ontractor shall utilize REDCap </w:t>
      </w:r>
      <w:r w:rsidRPr="00D4618E">
        <w:rPr>
          <w:szCs w:val="24"/>
        </w:rPr>
        <w:t xml:space="preserve">software application for clinical study data entry. </w:t>
      </w:r>
      <w:r w:rsidR="003C5D73">
        <w:rPr>
          <w:szCs w:val="24"/>
        </w:rPr>
        <w:t xml:space="preserve"> </w:t>
      </w:r>
      <w:r w:rsidRPr="00D4618E">
        <w:rPr>
          <w:szCs w:val="24"/>
        </w:rPr>
        <w:t xml:space="preserve">REDCap access will be provided by the </w:t>
      </w:r>
      <w:r w:rsidR="003C5D73">
        <w:rPr>
          <w:szCs w:val="24"/>
        </w:rPr>
        <w:t>Department</w:t>
      </w:r>
      <w:r w:rsidRPr="00D4618E">
        <w:rPr>
          <w:szCs w:val="24"/>
        </w:rPr>
        <w:t>.</w:t>
      </w:r>
    </w:p>
    <w:p w14:paraId="26EB5769" w14:textId="77777777" w:rsidR="00BE3840" w:rsidRPr="00D4618E" w:rsidRDefault="00BE3840" w:rsidP="00D4618E">
      <w:pPr>
        <w:pStyle w:val="Heading2"/>
        <w:numPr>
          <w:ilvl w:val="0"/>
          <w:numId w:val="0"/>
        </w:numPr>
        <w:ind w:left="900"/>
        <w:rPr>
          <w:szCs w:val="24"/>
        </w:rPr>
      </w:pPr>
    </w:p>
    <w:p w14:paraId="4B56F785" w14:textId="77777777" w:rsidR="00BE3840" w:rsidRPr="00D4618E" w:rsidRDefault="00313764" w:rsidP="00D4618E">
      <w:pPr>
        <w:pStyle w:val="Heading1"/>
        <w:tabs>
          <w:tab w:val="clear" w:pos="720"/>
        </w:tabs>
        <w:ind w:left="900" w:hanging="900"/>
        <w:rPr>
          <w:szCs w:val="24"/>
        </w:rPr>
      </w:pPr>
      <w:r w:rsidRPr="00D4618E">
        <w:rPr>
          <w:szCs w:val="24"/>
        </w:rPr>
        <w:t>State's Obligations</w:t>
      </w:r>
    </w:p>
    <w:p w14:paraId="773793BF" w14:textId="77777777" w:rsidR="00BE3840" w:rsidRPr="00D4618E" w:rsidRDefault="00BE3840" w:rsidP="00D4618E">
      <w:pPr>
        <w:pStyle w:val="Heading1"/>
        <w:numPr>
          <w:ilvl w:val="0"/>
          <w:numId w:val="0"/>
        </w:numPr>
        <w:ind w:left="900"/>
        <w:rPr>
          <w:szCs w:val="24"/>
        </w:rPr>
      </w:pPr>
    </w:p>
    <w:p w14:paraId="0E5DFFB6" w14:textId="52B98EEF" w:rsidR="00BE3840" w:rsidRPr="00D4618E" w:rsidRDefault="00313764" w:rsidP="00D4618E">
      <w:pPr>
        <w:pStyle w:val="Heading2"/>
        <w:ind w:left="900" w:hanging="900"/>
        <w:rPr>
          <w:szCs w:val="24"/>
        </w:rPr>
      </w:pPr>
      <w:r w:rsidRPr="00D4618E">
        <w:rPr>
          <w:szCs w:val="24"/>
        </w:rPr>
        <w:t xml:space="preserve">The </w:t>
      </w:r>
      <w:r w:rsidR="003C5D73">
        <w:rPr>
          <w:szCs w:val="24"/>
        </w:rPr>
        <w:t>Department</w:t>
      </w:r>
      <w:r w:rsidR="003C5D73" w:rsidRPr="00D4618E">
        <w:rPr>
          <w:szCs w:val="24"/>
        </w:rPr>
        <w:t xml:space="preserve"> </w:t>
      </w:r>
      <w:r w:rsidRPr="00D4618E">
        <w:rPr>
          <w:szCs w:val="24"/>
        </w:rPr>
        <w:t xml:space="preserve">will provide consultation and technical assistance from the Department and their assigned contractor(s). </w:t>
      </w:r>
      <w:r w:rsidR="003C5D73">
        <w:rPr>
          <w:szCs w:val="24"/>
        </w:rPr>
        <w:t xml:space="preserve"> </w:t>
      </w:r>
      <w:r w:rsidRPr="00D4618E">
        <w:rPr>
          <w:szCs w:val="24"/>
        </w:rPr>
        <w:t xml:space="preserve">The Department will provide the contact information for the consultation and technical assistance after the </w:t>
      </w:r>
      <w:r w:rsidR="003C5D73">
        <w:rPr>
          <w:szCs w:val="24"/>
        </w:rPr>
        <w:t>Department</w:t>
      </w:r>
      <w:r w:rsidR="003C5D73" w:rsidRPr="00D4618E">
        <w:rPr>
          <w:szCs w:val="24"/>
        </w:rPr>
        <w:t xml:space="preserve"> </w:t>
      </w:r>
      <w:r w:rsidRPr="00D4618E">
        <w:rPr>
          <w:szCs w:val="24"/>
        </w:rPr>
        <w:t xml:space="preserve">authorizes the </w:t>
      </w:r>
      <w:r w:rsidR="003C5D73">
        <w:rPr>
          <w:szCs w:val="24"/>
        </w:rPr>
        <w:t>C</w:t>
      </w:r>
      <w:r w:rsidRPr="00D4618E">
        <w:rPr>
          <w:szCs w:val="24"/>
        </w:rPr>
        <w:t xml:space="preserve">ontractor to proceed with the services. </w:t>
      </w:r>
      <w:r w:rsidR="003C5D73">
        <w:rPr>
          <w:szCs w:val="24"/>
        </w:rPr>
        <w:t xml:space="preserve"> </w:t>
      </w:r>
      <w:r w:rsidRPr="00D4618E">
        <w:rPr>
          <w:szCs w:val="24"/>
        </w:rPr>
        <w:t>The consultation and technical assistant services provided by the Department includes:</w:t>
      </w:r>
    </w:p>
    <w:p w14:paraId="558706B3" w14:textId="77777777" w:rsidR="00BE3840" w:rsidRPr="00D4618E" w:rsidRDefault="00BE3840" w:rsidP="00D4618E">
      <w:pPr>
        <w:pStyle w:val="Heading2"/>
        <w:numPr>
          <w:ilvl w:val="0"/>
          <w:numId w:val="0"/>
        </w:numPr>
        <w:ind w:left="900"/>
        <w:rPr>
          <w:szCs w:val="24"/>
        </w:rPr>
      </w:pPr>
    </w:p>
    <w:p w14:paraId="0FB545B9" w14:textId="1C2002B2" w:rsidR="00BE3840" w:rsidRPr="00D4618E" w:rsidRDefault="00313764" w:rsidP="00D4618E">
      <w:pPr>
        <w:pStyle w:val="Heading3"/>
        <w:tabs>
          <w:tab w:val="clear" w:pos="1080"/>
        </w:tabs>
        <w:ind w:left="900" w:hanging="900"/>
        <w:jc w:val="left"/>
        <w:rPr>
          <w:szCs w:val="24"/>
        </w:rPr>
      </w:pPr>
      <w:r w:rsidRPr="00D4618E">
        <w:rPr>
          <w:szCs w:val="24"/>
        </w:rPr>
        <w:t xml:space="preserve">Starting a dental hygiene/Expanded function Dental Assistant (EFDA) dental assistant </w:t>
      </w:r>
      <w:r w:rsidR="003C5D73" w:rsidRPr="00D4618E">
        <w:rPr>
          <w:szCs w:val="24"/>
        </w:rPr>
        <w:t>Teledentistry</w:t>
      </w:r>
      <w:r w:rsidRPr="00D4618E">
        <w:rPr>
          <w:szCs w:val="24"/>
        </w:rPr>
        <w:t xml:space="preserve"> practice, </w:t>
      </w:r>
    </w:p>
    <w:p w14:paraId="1FF9B387" w14:textId="77777777" w:rsidR="00BE3840" w:rsidRPr="00D4618E" w:rsidRDefault="00BE3840" w:rsidP="00D4618E">
      <w:pPr>
        <w:pStyle w:val="Heading3"/>
        <w:numPr>
          <w:ilvl w:val="0"/>
          <w:numId w:val="0"/>
        </w:numPr>
        <w:ind w:left="900"/>
        <w:jc w:val="left"/>
        <w:rPr>
          <w:szCs w:val="24"/>
        </w:rPr>
      </w:pPr>
    </w:p>
    <w:p w14:paraId="3FAAABEA" w14:textId="0618FECC" w:rsidR="00BE3840" w:rsidRPr="00D4618E" w:rsidRDefault="00313764" w:rsidP="00D4618E">
      <w:pPr>
        <w:pStyle w:val="Heading3"/>
        <w:tabs>
          <w:tab w:val="clear" w:pos="1080"/>
        </w:tabs>
        <w:ind w:left="900" w:hanging="900"/>
        <w:jc w:val="left"/>
        <w:rPr>
          <w:szCs w:val="24"/>
        </w:rPr>
      </w:pPr>
      <w:r w:rsidRPr="00D4618E">
        <w:rPr>
          <w:szCs w:val="24"/>
        </w:rPr>
        <w:t xml:space="preserve">Purchasing equipment and supplies for dental hygiene/EFD dental assistant </w:t>
      </w:r>
      <w:r w:rsidR="003C5D73" w:rsidRPr="00D4618E">
        <w:rPr>
          <w:szCs w:val="24"/>
        </w:rPr>
        <w:t>Teledentistry</w:t>
      </w:r>
      <w:r w:rsidRPr="00D4618E">
        <w:rPr>
          <w:szCs w:val="24"/>
        </w:rPr>
        <w:t xml:space="preserve"> practice,</w:t>
      </w:r>
    </w:p>
    <w:p w14:paraId="28155816" w14:textId="77777777" w:rsidR="00BE3840" w:rsidRPr="00D4618E" w:rsidRDefault="00BE3840" w:rsidP="00D4618E">
      <w:pPr>
        <w:pStyle w:val="Heading3"/>
        <w:numPr>
          <w:ilvl w:val="0"/>
          <w:numId w:val="0"/>
        </w:numPr>
        <w:ind w:left="900"/>
        <w:jc w:val="left"/>
        <w:rPr>
          <w:szCs w:val="24"/>
        </w:rPr>
      </w:pPr>
    </w:p>
    <w:p w14:paraId="1E66A2D8" w14:textId="239DFDEB" w:rsidR="00BE3840" w:rsidRPr="00D4618E" w:rsidRDefault="00313764" w:rsidP="00D4618E">
      <w:pPr>
        <w:pStyle w:val="Heading3"/>
        <w:tabs>
          <w:tab w:val="clear" w:pos="1080"/>
        </w:tabs>
        <w:ind w:left="900" w:hanging="900"/>
        <w:jc w:val="left"/>
        <w:rPr>
          <w:szCs w:val="24"/>
        </w:rPr>
      </w:pPr>
      <w:r w:rsidRPr="00D4618E">
        <w:rPr>
          <w:szCs w:val="24"/>
        </w:rPr>
        <w:t xml:space="preserve">Providing supervision in the clinical setting to facilitate the understanding of the delivery of dental hygiene/EFDA dental assistant in a </w:t>
      </w:r>
      <w:r w:rsidR="003C5D73" w:rsidRPr="00D4618E">
        <w:rPr>
          <w:szCs w:val="24"/>
        </w:rPr>
        <w:t>Teledentistry</w:t>
      </w:r>
      <w:r w:rsidRPr="00D4618E">
        <w:rPr>
          <w:szCs w:val="24"/>
        </w:rPr>
        <w:t xml:space="preserve"> practice</w:t>
      </w:r>
      <w:r w:rsidR="00BE3840" w:rsidRPr="00D4618E">
        <w:rPr>
          <w:szCs w:val="24"/>
        </w:rPr>
        <w:t>,</w:t>
      </w:r>
    </w:p>
    <w:p w14:paraId="2D4E1433" w14:textId="77777777" w:rsidR="00BE3840" w:rsidRPr="00D4618E" w:rsidRDefault="00BE3840" w:rsidP="00D4618E">
      <w:pPr>
        <w:pStyle w:val="Heading3"/>
        <w:numPr>
          <w:ilvl w:val="0"/>
          <w:numId w:val="0"/>
        </w:numPr>
        <w:ind w:left="900"/>
        <w:jc w:val="left"/>
        <w:rPr>
          <w:szCs w:val="24"/>
        </w:rPr>
      </w:pPr>
    </w:p>
    <w:p w14:paraId="521F9F44" w14:textId="7964B820" w:rsidR="00BE3840" w:rsidRPr="00D4618E" w:rsidRDefault="00313764" w:rsidP="00D4618E">
      <w:pPr>
        <w:pStyle w:val="Heading3"/>
        <w:tabs>
          <w:tab w:val="clear" w:pos="1080"/>
        </w:tabs>
        <w:ind w:left="900" w:hanging="900"/>
        <w:jc w:val="left"/>
        <w:rPr>
          <w:szCs w:val="24"/>
        </w:rPr>
      </w:pPr>
      <w:r w:rsidRPr="00D4618E">
        <w:rPr>
          <w:szCs w:val="24"/>
        </w:rPr>
        <w:t xml:space="preserve">Logistics of providing dental hygiene services in a remote location with </w:t>
      </w:r>
      <w:r w:rsidR="003C5D73" w:rsidRPr="00D4618E">
        <w:rPr>
          <w:szCs w:val="24"/>
        </w:rPr>
        <w:t>Teledentistry</w:t>
      </w:r>
      <w:r w:rsidRPr="00D4618E">
        <w:rPr>
          <w:szCs w:val="24"/>
        </w:rPr>
        <w:t xml:space="preserve"> supervision, </w:t>
      </w:r>
    </w:p>
    <w:p w14:paraId="52E27747" w14:textId="77777777" w:rsidR="00BE3840" w:rsidRPr="00D4618E" w:rsidRDefault="00BE3840" w:rsidP="00D4618E">
      <w:pPr>
        <w:pStyle w:val="Heading3"/>
        <w:numPr>
          <w:ilvl w:val="0"/>
          <w:numId w:val="0"/>
        </w:numPr>
        <w:ind w:left="900"/>
        <w:jc w:val="left"/>
        <w:rPr>
          <w:szCs w:val="24"/>
        </w:rPr>
      </w:pPr>
    </w:p>
    <w:p w14:paraId="571A8623" w14:textId="77777777" w:rsidR="00BE3840" w:rsidRPr="00D4618E" w:rsidRDefault="00313764" w:rsidP="00D4618E">
      <w:pPr>
        <w:pStyle w:val="Heading3"/>
        <w:tabs>
          <w:tab w:val="clear" w:pos="1080"/>
        </w:tabs>
        <w:ind w:left="900" w:hanging="900"/>
        <w:jc w:val="left"/>
        <w:rPr>
          <w:szCs w:val="24"/>
        </w:rPr>
      </w:pPr>
      <w:r w:rsidRPr="00D4618E">
        <w:rPr>
          <w:szCs w:val="24"/>
        </w:rPr>
        <w:lastRenderedPageBreak/>
        <w:t xml:space="preserve">Understanding how to work with staff, administration, and policies at an institution where dental hygiene services are provided within the agreements negotiated with the institutions where services are provided, </w:t>
      </w:r>
    </w:p>
    <w:p w14:paraId="11D554F8" w14:textId="77777777" w:rsidR="00BE3840" w:rsidRPr="00D4618E" w:rsidRDefault="00BE3840" w:rsidP="00D4618E">
      <w:pPr>
        <w:pStyle w:val="Heading3"/>
        <w:numPr>
          <w:ilvl w:val="0"/>
          <w:numId w:val="0"/>
        </w:numPr>
        <w:ind w:left="900"/>
        <w:jc w:val="left"/>
        <w:rPr>
          <w:szCs w:val="24"/>
        </w:rPr>
      </w:pPr>
    </w:p>
    <w:p w14:paraId="09E99AC4" w14:textId="77777777" w:rsidR="00BE3840" w:rsidRPr="00D4618E" w:rsidRDefault="00313764" w:rsidP="00D4618E">
      <w:pPr>
        <w:pStyle w:val="Heading3"/>
        <w:tabs>
          <w:tab w:val="clear" w:pos="1080"/>
        </w:tabs>
        <w:ind w:left="900" w:hanging="900"/>
        <w:jc w:val="left"/>
        <w:rPr>
          <w:szCs w:val="24"/>
        </w:rPr>
      </w:pPr>
      <w:r w:rsidRPr="00D4618E">
        <w:rPr>
          <w:color w:val="030303"/>
          <w:szCs w:val="24"/>
        </w:rPr>
        <w:t>Demonstrating how to collect proper for diagnosis and reports, and</w:t>
      </w:r>
    </w:p>
    <w:p w14:paraId="5E59ABD2" w14:textId="77777777" w:rsidR="00BE3840" w:rsidRPr="00D4618E" w:rsidRDefault="00BE3840" w:rsidP="00D4618E">
      <w:pPr>
        <w:pStyle w:val="Heading3"/>
        <w:numPr>
          <w:ilvl w:val="0"/>
          <w:numId w:val="0"/>
        </w:numPr>
        <w:ind w:left="900"/>
        <w:jc w:val="left"/>
        <w:rPr>
          <w:szCs w:val="24"/>
        </w:rPr>
      </w:pPr>
    </w:p>
    <w:p w14:paraId="1DBA6825" w14:textId="61E30C3F" w:rsidR="00313764" w:rsidRPr="00D4618E" w:rsidRDefault="00313764" w:rsidP="00D4618E">
      <w:pPr>
        <w:pStyle w:val="Heading3"/>
        <w:tabs>
          <w:tab w:val="clear" w:pos="1080"/>
        </w:tabs>
        <w:ind w:left="900" w:hanging="900"/>
        <w:jc w:val="left"/>
        <w:rPr>
          <w:szCs w:val="24"/>
        </w:rPr>
      </w:pPr>
      <w:r w:rsidRPr="00D4618E">
        <w:rPr>
          <w:color w:val="030303"/>
          <w:szCs w:val="24"/>
        </w:rPr>
        <w:t>Ensuring understanding of proper coding and billing practices.</w:t>
      </w:r>
    </w:p>
    <w:p w14:paraId="6EA88C8D" w14:textId="77777777" w:rsidR="002610E7" w:rsidRPr="00D4618E" w:rsidRDefault="002610E7" w:rsidP="00D4618E"/>
    <w:p w14:paraId="634F4DA3" w14:textId="77777777" w:rsidR="00327A21" w:rsidRPr="00D4618E" w:rsidRDefault="00327A21" w:rsidP="00D4618E">
      <w:pPr>
        <w:pStyle w:val="Heading1"/>
        <w:tabs>
          <w:tab w:val="clear" w:pos="720"/>
          <w:tab w:val="num" w:pos="900"/>
        </w:tabs>
        <w:ind w:left="900" w:hanging="900"/>
        <w:rPr>
          <w:szCs w:val="24"/>
        </w:rPr>
      </w:pPr>
      <w:r w:rsidRPr="00D4618E">
        <w:rPr>
          <w:szCs w:val="24"/>
        </w:rPr>
        <w:t>Reports</w:t>
      </w:r>
    </w:p>
    <w:p w14:paraId="74625CD3" w14:textId="77777777" w:rsidR="00327A21" w:rsidRPr="00D4618E" w:rsidRDefault="00327A21" w:rsidP="00D4618E"/>
    <w:p w14:paraId="137817AA" w14:textId="1D3D9BA0" w:rsidR="00387E70" w:rsidRPr="00D4618E" w:rsidRDefault="00BE3840" w:rsidP="00D4618E">
      <w:pPr>
        <w:pStyle w:val="Heading2"/>
        <w:tabs>
          <w:tab w:val="clear" w:pos="1080"/>
        </w:tabs>
        <w:ind w:left="900" w:hanging="900"/>
        <w:rPr>
          <w:szCs w:val="24"/>
        </w:rPr>
      </w:pPr>
      <w:r w:rsidRPr="00D4618E">
        <w:rPr>
          <w:color w:val="030303"/>
          <w:szCs w:val="24"/>
        </w:rPr>
        <w:t xml:space="preserve">The </w:t>
      </w:r>
      <w:r w:rsidR="003C5D73">
        <w:rPr>
          <w:color w:val="030303"/>
          <w:szCs w:val="24"/>
        </w:rPr>
        <w:t>C</w:t>
      </w:r>
      <w:r w:rsidRPr="00D4618E">
        <w:rPr>
          <w:color w:val="030303"/>
          <w:szCs w:val="24"/>
        </w:rPr>
        <w:t>ontractor shall use the Reporting Metrics Form, or its electronic equivalent, to record and track procedures performed</w:t>
      </w:r>
      <w:r w:rsidRPr="00D4618E">
        <w:rPr>
          <w:color w:val="313131"/>
          <w:szCs w:val="24"/>
        </w:rPr>
        <w:t>.</w:t>
      </w:r>
      <w:r w:rsidR="003C5D73">
        <w:rPr>
          <w:color w:val="313131"/>
          <w:szCs w:val="24"/>
        </w:rPr>
        <w:t xml:space="preserve"> </w:t>
      </w:r>
      <w:r w:rsidRPr="00D4618E">
        <w:rPr>
          <w:color w:val="313131"/>
          <w:szCs w:val="24"/>
        </w:rPr>
        <w:t xml:space="preserve"> </w:t>
      </w:r>
      <w:r w:rsidRPr="00D4618E">
        <w:rPr>
          <w:color w:val="030303"/>
          <w:szCs w:val="24"/>
        </w:rPr>
        <w:t xml:space="preserve">The </w:t>
      </w:r>
      <w:r w:rsidR="003C5D73">
        <w:rPr>
          <w:szCs w:val="24"/>
        </w:rPr>
        <w:t>Department</w:t>
      </w:r>
      <w:r w:rsidR="003C5D73" w:rsidRPr="00D4618E">
        <w:rPr>
          <w:color w:val="030303"/>
          <w:szCs w:val="24"/>
        </w:rPr>
        <w:t xml:space="preserve"> </w:t>
      </w:r>
      <w:r w:rsidRPr="00D4618E">
        <w:rPr>
          <w:color w:val="030303"/>
          <w:szCs w:val="24"/>
        </w:rPr>
        <w:t xml:space="preserve">will provide the </w:t>
      </w:r>
      <w:r w:rsidR="003C5D73">
        <w:rPr>
          <w:color w:val="030303"/>
          <w:szCs w:val="24"/>
        </w:rPr>
        <w:t>C</w:t>
      </w:r>
      <w:r w:rsidRPr="00D4618E">
        <w:rPr>
          <w:color w:val="030303"/>
          <w:szCs w:val="24"/>
        </w:rPr>
        <w:t xml:space="preserve">ontractor with the Reporting Metrics Form. </w:t>
      </w:r>
      <w:r w:rsidR="003C5D73">
        <w:rPr>
          <w:color w:val="030303"/>
          <w:szCs w:val="24"/>
        </w:rPr>
        <w:t xml:space="preserve"> </w:t>
      </w:r>
      <w:r w:rsidRPr="00D4618E">
        <w:rPr>
          <w:color w:val="030303"/>
          <w:szCs w:val="24"/>
        </w:rPr>
        <w:t xml:space="preserve">The Reporting Metrics Form must be used </w:t>
      </w:r>
      <w:proofErr w:type="gramStart"/>
      <w:r w:rsidRPr="00D4618E">
        <w:rPr>
          <w:color w:val="030303"/>
          <w:szCs w:val="24"/>
        </w:rPr>
        <w:t>on a monthly basis</w:t>
      </w:r>
      <w:proofErr w:type="gramEnd"/>
      <w:r w:rsidRPr="00D4618E">
        <w:rPr>
          <w:color w:val="030303"/>
          <w:szCs w:val="24"/>
        </w:rPr>
        <w:t xml:space="preserve"> by indicating the reporting period at the top of the form. </w:t>
      </w:r>
      <w:r w:rsidR="003C5D73">
        <w:rPr>
          <w:color w:val="030303"/>
          <w:szCs w:val="24"/>
        </w:rPr>
        <w:t xml:space="preserve"> </w:t>
      </w:r>
      <w:r w:rsidRPr="00D4618E">
        <w:rPr>
          <w:color w:val="030303"/>
          <w:szCs w:val="24"/>
        </w:rPr>
        <w:t>The Reporting Metrics From includes:</w:t>
      </w:r>
    </w:p>
    <w:p w14:paraId="3E90CFD7" w14:textId="77777777" w:rsidR="00387E70" w:rsidRPr="00D4618E" w:rsidRDefault="00387E70" w:rsidP="00D4618E">
      <w:pPr>
        <w:pStyle w:val="Heading2"/>
        <w:numPr>
          <w:ilvl w:val="0"/>
          <w:numId w:val="0"/>
        </w:numPr>
        <w:tabs>
          <w:tab w:val="clear" w:pos="1080"/>
        </w:tabs>
        <w:ind w:left="900"/>
        <w:rPr>
          <w:szCs w:val="24"/>
        </w:rPr>
      </w:pPr>
    </w:p>
    <w:p w14:paraId="5E4AD497" w14:textId="5F8812DA" w:rsidR="00387E70" w:rsidRPr="00D4618E" w:rsidRDefault="00387E70" w:rsidP="00D4618E">
      <w:pPr>
        <w:pStyle w:val="Heading3"/>
        <w:tabs>
          <w:tab w:val="clear" w:pos="1080"/>
        </w:tabs>
        <w:ind w:left="900" w:hanging="900"/>
        <w:jc w:val="left"/>
        <w:rPr>
          <w:szCs w:val="24"/>
        </w:rPr>
      </w:pPr>
      <w:r w:rsidRPr="00D4618E">
        <w:rPr>
          <w:szCs w:val="24"/>
        </w:rPr>
        <w:t>Global Data</w:t>
      </w:r>
      <w:r w:rsidR="003C5D73">
        <w:rPr>
          <w:szCs w:val="24"/>
        </w:rPr>
        <w:t>:</w:t>
      </w:r>
    </w:p>
    <w:p w14:paraId="2EA1E1E1" w14:textId="77777777" w:rsidR="00387E70" w:rsidRPr="00D4618E" w:rsidRDefault="00387E70" w:rsidP="00D4618E">
      <w:pPr>
        <w:pStyle w:val="Heading3"/>
        <w:numPr>
          <w:ilvl w:val="0"/>
          <w:numId w:val="0"/>
        </w:numPr>
        <w:ind w:left="900"/>
        <w:jc w:val="left"/>
        <w:rPr>
          <w:szCs w:val="24"/>
        </w:rPr>
      </w:pPr>
    </w:p>
    <w:p w14:paraId="2AE3D03B" w14:textId="02482B36" w:rsidR="00387E70" w:rsidRPr="00D4618E" w:rsidRDefault="00387E70" w:rsidP="00D4618E">
      <w:pPr>
        <w:pStyle w:val="Heading4"/>
        <w:ind w:hanging="540"/>
        <w:jc w:val="left"/>
        <w:rPr>
          <w:sz w:val="24"/>
          <w:szCs w:val="24"/>
        </w:rPr>
      </w:pPr>
      <w:r w:rsidRPr="00D4618E">
        <w:rPr>
          <w:sz w:val="24"/>
          <w:szCs w:val="24"/>
        </w:rPr>
        <w:t>Site location</w:t>
      </w:r>
      <w:r w:rsidR="003C5D73">
        <w:rPr>
          <w:sz w:val="24"/>
          <w:szCs w:val="24"/>
        </w:rPr>
        <w:t>.</w:t>
      </w:r>
    </w:p>
    <w:p w14:paraId="32BF04E0" w14:textId="77777777" w:rsidR="00387E70" w:rsidRPr="00D4618E" w:rsidRDefault="00387E70" w:rsidP="00D4618E">
      <w:pPr>
        <w:pStyle w:val="Heading4"/>
        <w:numPr>
          <w:ilvl w:val="0"/>
          <w:numId w:val="0"/>
        </w:numPr>
        <w:ind w:left="1440"/>
        <w:jc w:val="left"/>
        <w:rPr>
          <w:sz w:val="24"/>
          <w:szCs w:val="24"/>
        </w:rPr>
      </w:pPr>
    </w:p>
    <w:p w14:paraId="2CE6134E" w14:textId="25AE6D51" w:rsidR="00387E70" w:rsidRPr="00D4618E" w:rsidRDefault="00387E70" w:rsidP="00D4618E">
      <w:pPr>
        <w:pStyle w:val="Heading4"/>
        <w:ind w:hanging="540"/>
        <w:jc w:val="left"/>
        <w:rPr>
          <w:sz w:val="24"/>
          <w:szCs w:val="24"/>
        </w:rPr>
      </w:pPr>
      <w:r w:rsidRPr="00D4618E">
        <w:rPr>
          <w:color w:val="030303"/>
          <w:sz w:val="24"/>
          <w:szCs w:val="24"/>
        </w:rPr>
        <w:t>Contractor's information</w:t>
      </w:r>
      <w:r w:rsidR="003C5D73">
        <w:rPr>
          <w:color w:val="030303"/>
          <w:sz w:val="24"/>
          <w:szCs w:val="24"/>
        </w:rPr>
        <w:t>.</w:t>
      </w:r>
    </w:p>
    <w:p w14:paraId="117F6950" w14:textId="77777777" w:rsidR="00387E70" w:rsidRPr="00D4618E" w:rsidRDefault="00387E70" w:rsidP="00D4618E">
      <w:pPr>
        <w:pStyle w:val="ListParagraph"/>
        <w:rPr>
          <w:color w:val="030303"/>
        </w:rPr>
      </w:pPr>
    </w:p>
    <w:p w14:paraId="00B3DDD1" w14:textId="2FA486D5" w:rsidR="00387E70" w:rsidRPr="00D4618E" w:rsidRDefault="00387E70" w:rsidP="00D4618E">
      <w:pPr>
        <w:pStyle w:val="Heading4"/>
        <w:ind w:hanging="540"/>
        <w:jc w:val="left"/>
        <w:rPr>
          <w:sz w:val="24"/>
          <w:szCs w:val="24"/>
        </w:rPr>
      </w:pPr>
      <w:r w:rsidRPr="00D4618E">
        <w:rPr>
          <w:color w:val="030303"/>
          <w:sz w:val="24"/>
          <w:szCs w:val="24"/>
        </w:rPr>
        <w:t>Number of clinical hours in the LCTF</w:t>
      </w:r>
      <w:r w:rsidR="003C5D73">
        <w:rPr>
          <w:color w:val="030303"/>
          <w:sz w:val="24"/>
          <w:szCs w:val="24"/>
        </w:rPr>
        <w:t>.</w:t>
      </w:r>
    </w:p>
    <w:p w14:paraId="0F5148B6" w14:textId="77777777" w:rsidR="00387E70" w:rsidRPr="00D4618E" w:rsidRDefault="00387E70" w:rsidP="00D4618E">
      <w:pPr>
        <w:pStyle w:val="ListParagraph"/>
        <w:rPr>
          <w:color w:val="030303"/>
        </w:rPr>
      </w:pPr>
    </w:p>
    <w:p w14:paraId="3E826FD4" w14:textId="55D57205" w:rsidR="00387E70" w:rsidRPr="00D4618E" w:rsidRDefault="00387E70" w:rsidP="00D4618E">
      <w:pPr>
        <w:pStyle w:val="Heading4"/>
        <w:ind w:hanging="540"/>
        <w:jc w:val="left"/>
        <w:rPr>
          <w:sz w:val="24"/>
          <w:szCs w:val="24"/>
        </w:rPr>
      </w:pPr>
      <w:r w:rsidRPr="00D4618E">
        <w:rPr>
          <w:color w:val="030303"/>
          <w:sz w:val="24"/>
          <w:szCs w:val="24"/>
        </w:rPr>
        <w:t>Number of unique patients seen</w:t>
      </w:r>
      <w:r w:rsidR="003C5D73">
        <w:rPr>
          <w:color w:val="030303"/>
          <w:sz w:val="24"/>
          <w:szCs w:val="24"/>
        </w:rPr>
        <w:t>.</w:t>
      </w:r>
      <w:r w:rsidRPr="00D4618E">
        <w:rPr>
          <w:color w:val="030303"/>
          <w:sz w:val="24"/>
          <w:szCs w:val="24"/>
        </w:rPr>
        <w:t xml:space="preserve"> </w:t>
      </w:r>
    </w:p>
    <w:p w14:paraId="2D08E485" w14:textId="77777777" w:rsidR="00387E70" w:rsidRPr="00D4618E" w:rsidRDefault="00387E70" w:rsidP="00D4618E">
      <w:pPr>
        <w:pStyle w:val="ListParagraph"/>
        <w:rPr>
          <w:color w:val="030303"/>
        </w:rPr>
      </w:pPr>
    </w:p>
    <w:p w14:paraId="2B13C9E7" w14:textId="7883FF15" w:rsidR="00387E70" w:rsidRPr="00D4618E" w:rsidRDefault="00387E70" w:rsidP="00D4618E">
      <w:pPr>
        <w:pStyle w:val="Heading4"/>
        <w:ind w:hanging="540"/>
        <w:jc w:val="left"/>
        <w:rPr>
          <w:sz w:val="24"/>
          <w:szCs w:val="24"/>
        </w:rPr>
      </w:pPr>
      <w:r w:rsidRPr="00D4618E">
        <w:rPr>
          <w:color w:val="030303"/>
          <w:sz w:val="24"/>
          <w:szCs w:val="24"/>
        </w:rPr>
        <w:t>Number of patient visits</w:t>
      </w:r>
      <w:r w:rsidR="003C5D73">
        <w:rPr>
          <w:color w:val="030303"/>
          <w:sz w:val="24"/>
          <w:szCs w:val="24"/>
        </w:rPr>
        <w:t>.</w:t>
      </w:r>
    </w:p>
    <w:p w14:paraId="31357E42" w14:textId="77777777" w:rsidR="00387E70" w:rsidRPr="00D4618E" w:rsidRDefault="00387E70" w:rsidP="00D4618E">
      <w:pPr>
        <w:pStyle w:val="ListParagraph"/>
        <w:rPr>
          <w:color w:val="030303"/>
        </w:rPr>
      </w:pPr>
    </w:p>
    <w:p w14:paraId="77F132F4" w14:textId="7ADDBD97" w:rsidR="00387E70" w:rsidRPr="00D4618E" w:rsidRDefault="00387E70" w:rsidP="00D4618E">
      <w:pPr>
        <w:pStyle w:val="Heading4"/>
        <w:ind w:hanging="540"/>
        <w:jc w:val="left"/>
        <w:rPr>
          <w:sz w:val="24"/>
          <w:szCs w:val="24"/>
        </w:rPr>
      </w:pPr>
      <w:r w:rsidRPr="00D4618E">
        <w:rPr>
          <w:color w:val="030303"/>
          <w:sz w:val="24"/>
          <w:szCs w:val="24"/>
        </w:rPr>
        <w:t>Number of billable procedures</w:t>
      </w:r>
      <w:r w:rsidR="003C5D73">
        <w:rPr>
          <w:color w:val="030303"/>
          <w:sz w:val="24"/>
          <w:szCs w:val="24"/>
        </w:rPr>
        <w:t>.</w:t>
      </w:r>
    </w:p>
    <w:p w14:paraId="7B3CAB8E" w14:textId="77777777" w:rsidR="00387E70" w:rsidRPr="00D4618E" w:rsidRDefault="00387E70" w:rsidP="00D4618E">
      <w:pPr>
        <w:pStyle w:val="ListParagraph"/>
        <w:rPr>
          <w:color w:val="030303"/>
        </w:rPr>
      </w:pPr>
    </w:p>
    <w:p w14:paraId="7806174D" w14:textId="27BF3887" w:rsidR="00387E70" w:rsidRPr="00D4618E" w:rsidRDefault="00387E70" w:rsidP="00D4618E">
      <w:pPr>
        <w:pStyle w:val="Heading4"/>
        <w:ind w:hanging="540"/>
        <w:jc w:val="left"/>
        <w:rPr>
          <w:sz w:val="24"/>
          <w:szCs w:val="24"/>
        </w:rPr>
      </w:pPr>
      <w:r w:rsidRPr="00D4618E">
        <w:rPr>
          <w:color w:val="030303"/>
          <w:sz w:val="24"/>
          <w:szCs w:val="24"/>
        </w:rPr>
        <w:t>Total billable procedures</w:t>
      </w:r>
      <w:r w:rsidR="003C5D73">
        <w:rPr>
          <w:color w:val="030303"/>
          <w:sz w:val="24"/>
          <w:szCs w:val="24"/>
        </w:rPr>
        <w:t>.</w:t>
      </w:r>
    </w:p>
    <w:p w14:paraId="1CB8DE6F" w14:textId="77777777" w:rsidR="00387E70" w:rsidRPr="00D4618E" w:rsidRDefault="00387E70" w:rsidP="00D4618E">
      <w:pPr>
        <w:pStyle w:val="ListParagraph"/>
        <w:rPr>
          <w:color w:val="030303"/>
        </w:rPr>
      </w:pPr>
    </w:p>
    <w:p w14:paraId="27BE3F3B" w14:textId="6DE85175" w:rsidR="00387E70" w:rsidRPr="00D4618E" w:rsidRDefault="00387E70" w:rsidP="00D4618E">
      <w:pPr>
        <w:pStyle w:val="Heading4"/>
        <w:ind w:hanging="540"/>
        <w:jc w:val="left"/>
        <w:rPr>
          <w:sz w:val="24"/>
          <w:szCs w:val="24"/>
        </w:rPr>
      </w:pPr>
      <w:r w:rsidRPr="00D4618E">
        <w:rPr>
          <w:color w:val="030303"/>
          <w:sz w:val="24"/>
          <w:szCs w:val="24"/>
        </w:rPr>
        <w:t>Total billing in reporting period</w:t>
      </w:r>
      <w:r w:rsidR="003C5D73">
        <w:rPr>
          <w:color w:val="030303"/>
          <w:sz w:val="24"/>
          <w:szCs w:val="24"/>
        </w:rPr>
        <w:t>.</w:t>
      </w:r>
    </w:p>
    <w:p w14:paraId="488C941F" w14:textId="77777777" w:rsidR="00387E70" w:rsidRPr="00D4618E" w:rsidRDefault="00387E70" w:rsidP="00D4618E">
      <w:pPr>
        <w:pStyle w:val="ListParagraph"/>
        <w:rPr>
          <w:color w:val="030303"/>
        </w:rPr>
      </w:pPr>
    </w:p>
    <w:p w14:paraId="7F504162" w14:textId="0489DB1C" w:rsidR="00387E70" w:rsidRPr="00D4618E" w:rsidRDefault="00387E70" w:rsidP="00D4618E">
      <w:pPr>
        <w:pStyle w:val="Heading4"/>
        <w:ind w:hanging="540"/>
        <w:jc w:val="left"/>
        <w:rPr>
          <w:sz w:val="24"/>
          <w:szCs w:val="24"/>
        </w:rPr>
      </w:pPr>
      <w:r w:rsidRPr="00D4618E">
        <w:rPr>
          <w:color w:val="030303"/>
          <w:sz w:val="24"/>
          <w:szCs w:val="24"/>
        </w:rPr>
        <w:t>Number of new dentists serving nursing home residents</w:t>
      </w:r>
      <w:r w:rsidR="003C5D73">
        <w:rPr>
          <w:color w:val="030303"/>
          <w:sz w:val="24"/>
          <w:szCs w:val="24"/>
        </w:rPr>
        <w:t>.</w:t>
      </w:r>
    </w:p>
    <w:p w14:paraId="44E9574B" w14:textId="77777777" w:rsidR="00387E70" w:rsidRPr="00D4618E" w:rsidRDefault="00387E70" w:rsidP="00D4618E">
      <w:pPr>
        <w:pStyle w:val="ListParagraph"/>
        <w:rPr>
          <w:color w:val="030303"/>
        </w:rPr>
      </w:pPr>
    </w:p>
    <w:p w14:paraId="6D2030BF" w14:textId="37A78056" w:rsidR="00387E70" w:rsidRPr="00D4618E" w:rsidRDefault="00387E70" w:rsidP="00D4618E">
      <w:pPr>
        <w:pStyle w:val="Heading4"/>
        <w:ind w:hanging="540"/>
        <w:jc w:val="left"/>
        <w:rPr>
          <w:sz w:val="24"/>
          <w:szCs w:val="24"/>
        </w:rPr>
      </w:pPr>
      <w:r w:rsidRPr="00D4618E">
        <w:rPr>
          <w:color w:val="030303"/>
          <w:sz w:val="24"/>
          <w:szCs w:val="24"/>
        </w:rPr>
        <w:t>Number of new dental hygienists serving nursing home residents</w:t>
      </w:r>
      <w:r w:rsidR="003C5D73">
        <w:rPr>
          <w:color w:val="030303"/>
          <w:sz w:val="24"/>
          <w:szCs w:val="24"/>
        </w:rPr>
        <w:t>.</w:t>
      </w:r>
    </w:p>
    <w:p w14:paraId="06FB0C72" w14:textId="77777777" w:rsidR="00387E70" w:rsidRPr="00D4618E" w:rsidRDefault="00387E70" w:rsidP="00D4618E">
      <w:pPr>
        <w:pStyle w:val="ListParagraph"/>
        <w:rPr>
          <w:color w:val="030303"/>
        </w:rPr>
      </w:pPr>
    </w:p>
    <w:p w14:paraId="1B88EB95" w14:textId="2FF341CE" w:rsidR="00387E70" w:rsidRPr="00D4618E" w:rsidRDefault="00387E70" w:rsidP="00D4618E">
      <w:pPr>
        <w:pStyle w:val="Heading4"/>
        <w:ind w:hanging="540"/>
        <w:jc w:val="left"/>
        <w:rPr>
          <w:sz w:val="24"/>
          <w:szCs w:val="24"/>
        </w:rPr>
      </w:pPr>
      <w:r w:rsidRPr="00D4618E">
        <w:rPr>
          <w:color w:val="030303"/>
          <w:sz w:val="24"/>
          <w:szCs w:val="24"/>
        </w:rPr>
        <w:t>Number of new dental assistants and or EFDA's serving nursing home residents</w:t>
      </w:r>
      <w:r w:rsidR="003C5D73">
        <w:rPr>
          <w:color w:val="030303"/>
          <w:sz w:val="24"/>
          <w:szCs w:val="24"/>
        </w:rPr>
        <w:t>.</w:t>
      </w:r>
    </w:p>
    <w:p w14:paraId="6EC26D6C" w14:textId="77777777" w:rsidR="00387E70" w:rsidRPr="00D4618E" w:rsidRDefault="00387E70" w:rsidP="00D4618E">
      <w:pPr>
        <w:pStyle w:val="ListParagraph"/>
        <w:rPr>
          <w:color w:val="030303"/>
        </w:rPr>
      </w:pPr>
    </w:p>
    <w:p w14:paraId="1C632E64" w14:textId="22303828" w:rsidR="00387E70" w:rsidRPr="00D4618E" w:rsidRDefault="00387E70" w:rsidP="00D4618E">
      <w:pPr>
        <w:pStyle w:val="Heading4"/>
        <w:ind w:hanging="540"/>
        <w:jc w:val="left"/>
        <w:rPr>
          <w:sz w:val="24"/>
          <w:szCs w:val="24"/>
        </w:rPr>
      </w:pPr>
      <w:r w:rsidRPr="00D4618E">
        <w:rPr>
          <w:color w:val="030303"/>
          <w:sz w:val="24"/>
          <w:szCs w:val="24"/>
        </w:rPr>
        <w:t>Number of new EFDA permits issued by the Dental Board during the reporting period</w:t>
      </w:r>
      <w:r w:rsidR="003C5D73">
        <w:rPr>
          <w:color w:val="030303"/>
          <w:sz w:val="24"/>
          <w:szCs w:val="24"/>
        </w:rPr>
        <w:t>.</w:t>
      </w:r>
    </w:p>
    <w:p w14:paraId="23F77CE2" w14:textId="77777777" w:rsidR="00387E70" w:rsidRPr="00D4618E" w:rsidRDefault="00387E70" w:rsidP="00D4618E">
      <w:pPr>
        <w:pStyle w:val="ListParagraph"/>
        <w:rPr>
          <w:color w:val="030303"/>
        </w:rPr>
      </w:pPr>
    </w:p>
    <w:p w14:paraId="141555C0" w14:textId="2EE7127A" w:rsidR="00387E70" w:rsidRPr="00D4618E" w:rsidRDefault="00387E70" w:rsidP="00D4618E">
      <w:pPr>
        <w:pStyle w:val="Heading3"/>
        <w:tabs>
          <w:tab w:val="clear" w:pos="1080"/>
        </w:tabs>
        <w:ind w:left="900" w:hanging="900"/>
        <w:jc w:val="left"/>
        <w:rPr>
          <w:szCs w:val="24"/>
        </w:rPr>
      </w:pPr>
      <w:r w:rsidRPr="00D4618E">
        <w:rPr>
          <w:szCs w:val="24"/>
        </w:rPr>
        <w:t>Data Collection</w:t>
      </w:r>
      <w:r w:rsidR="003C5D73">
        <w:rPr>
          <w:szCs w:val="24"/>
        </w:rPr>
        <w:t>:</w:t>
      </w:r>
    </w:p>
    <w:p w14:paraId="10C852CE" w14:textId="77777777" w:rsidR="00387E70" w:rsidRPr="00D4618E" w:rsidRDefault="00387E70" w:rsidP="00D4618E">
      <w:pPr>
        <w:pStyle w:val="Heading3"/>
        <w:numPr>
          <w:ilvl w:val="0"/>
          <w:numId w:val="0"/>
        </w:numPr>
        <w:ind w:left="900"/>
        <w:jc w:val="left"/>
        <w:rPr>
          <w:szCs w:val="24"/>
        </w:rPr>
      </w:pPr>
    </w:p>
    <w:p w14:paraId="064F1870" w14:textId="77777777" w:rsidR="00387E70" w:rsidRDefault="00387E70" w:rsidP="00D4618E">
      <w:pPr>
        <w:pStyle w:val="Heading4"/>
        <w:ind w:hanging="540"/>
        <w:jc w:val="left"/>
        <w:rPr>
          <w:sz w:val="24"/>
          <w:szCs w:val="24"/>
        </w:rPr>
      </w:pPr>
      <w:r w:rsidRPr="00D4618E">
        <w:rPr>
          <w:sz w:val="24"/>
          <w:szCs w:val="24"/>
        </w:rPr>
        <w:t xml:space="preserve">Phase l Data Collection and Diagnosis Metrics information is outlined in Table 1. </w:t>
      </w:r>
    </w:p>
    <w:p w14:paraId="3B0878F0" w14:textId="77777777" w:rsidR="00573DB9" w:rsidRPr="00D4618E" w:rsidRDefault="00573DB9" w:rsidP="00573DB9">
      <w:pPr>
        <w:pStyle w:val="Heading4"/>
        <w:numPr>
          <w:ilvl w:val="0"/>
          <w:numId w:val="0"/>
        </w:numPr>
        <w:ind w:left="1440"/>
        <w:jc w:val="left"/>
        <w:rPr>
          <w:sz w:val="24"/>
          <w:szCs w:val="24"/>
        </w:rPr>
      </w:pPr>
    </w:p>
    <w:tbl>
      <w:tblPr>
        <w:tblW w:w="9420" w:type="dxa"/>
        <w:tblLook w:val="04A0" w:firstRow="1" w:lastRow="0" w:firstColumn="1" w:lastColumn="0" w:noHBand="0" w:noVBand="1"/>
      </w:tblPr>
      <w:tblGrid>
        <w:gridCol w:w="2040"/>
        <w:gridCol w:w="7380"/>
      </w:tblGrid>
      <w:tr w:rsidR="00387E70" w:rsidRPr="00D4618E" w14:paraId="3C92B01D" w14:textId="77777777" w:rsidTr="007F2A6A">
        <w:trPr>
          <w:trHeight w:val="593"/>
        </w:trPr>
        <w:tc>
          <w:tcPr>
            <w:tcW w:w="9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ACBA1" w14:textId="77777777" w:rsidR="00387E70" w:rsidRPr="00D4618E" w:rsidRDefault="00387E70" w:rsidP="00D4618E">
            <w:pPr>
              <w:rPr>
                <w:color w:val="000000"/>
              </w:rPr>
            </w:pPr>
            <w:r w:rsidRPr="00D4618E">
              <w:rPr>
                <w:color w:val="000000"/>
              </w:rPr>
              <w:t xml:space="preserve">Table 1 - Phase 1: Data Collection and Diagnosis Metrics                                                                                    </w:t>
            </w:r>
          </w:p>
        </w:tc>
      </w:tr>
      <w:tr w:rsidR="00387E70" w:rsidRPr="00D4618E" w14:paraId="4065F14D" w14:textId="77777777" w:rsidTr="007F2A6A">
        <w:trPr>
          <w:trHeight w:val="300"/>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627B0D18" w14:textId="77777777" w:rsidR="00387E70" w:rsidRPr="00D4618E" w:rsidRDefault="00387E70" w:rsidP="00D4618E">
            <w:pPr>
              <w:rPr>
                <w:color w:val="000000"/>
              </w:rPr>
            </w:pPr>
            <w:r w:rsidRPr="00D4618E">
              <w:rPr>
                <w:color w:val="000000"/>
              </w:rPr>
              <w:t>New Patient Screening Activity</w:t>
            </w:r>
          </w:p>
        </w:tc>
        <w:tc>
          <w:tcPr>
            <w:tcW w:w="7380" w:type="dxa"/>
            <w:tcBorders>
              <w:top w:val="nil"/>
              <w:left w:val="nil"/>
              <w:bottom w:val="single" w:sz="4" w:space="0" w:color="auto"/>
              <w:right w:val="single" w:sz="4" w:space="0" w:color="auto"/>
            </w:tcBorders>
            <w:shd w:val="clear" w:color="auto" w:fill="auto"/>
            <w:noWrap/>
            <w:vAlign w:val="bottom"/>
            <w:hideMark/>
          </w:tcPr>
          <w:p w14:paraId="25B23347" w14:textId="77777777" w:rsidR="00387E70" w:rsidRPr="00D4618E" w:rsidRDefault="00387E70" w:rsidP="00D4618E">
            <w:pPr>
              <w:rPr>
                <w:color w:val="000000"/>
              </w:rPr>
            </w:pPr>
            <w:r w:rsidRPr="00D4618E">
              <w:rPr>
                <w:color w:val="000000"/>
              </w:rPr>
              <w:t>a. Number of eligibility determinations</w:t>
            </w:r>
          </w:p>
        </w:tc>
      </w:tr>
      <w:tr w:rsidR="00387E70" w:rsidRPr="00D4618E" w14:paraId="62670E73" w14:textId="77777777" w:rsidTr="007F2A6A">
        <w:trPr>
          <w:trHeight w:val="300"/>
        </w:trPr>
        <w:tc>
          <w:tcPr>
            <w:tcW w:w="2040" w:type="dxa"/>
            <w:vMerge/>
            <w:tcBorders>
              <w:top w:val="nil"/>
              <w:left w:val="single" w:sz="4" w:space="0" w:color="auto"/>
              <w:bottom w:val="single" w:sz="4" w:space="0" w:color="auto"/>
              <w:right w:val="single" w:sz="4" w:space="0" w:color="auto"/>
            </w:tcBorders>
            <w:vAlign w:val="center"/>
            <w:hideMark/>
          </w:tcPr>
          <w:p w14:paraId="21E6EDE4"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noWrap/>
            <w:vAlign w:val="bottom"/>
            <w:hideMark/>
          </w:tcPr>
          <w:p w14:paraId="33411247" w14:textId="77777777" w:rsidR="00387E70" w:rsidRPr="00D4618E" w:rsidRDefault="00387E70" w:rsidP="00D4618E">
            <w:pPr>
              <w:rPr>
                <w:color w:val="000000"/>
              </w:rPr>
            </w:pPr>
            <w:r w:rsidRPr="00D4618E">
              <w:rPr>
                <w:color w:val="000000"/>
              </w:rPr>
              <w:t>b. Number of consent discussions</w:t>
            </w:r>
          </w:p>
        </w:tc>
      </w:tr>
      <w:tr w:rsidR="00387E70" w:rsidRPr="00D4618E" w14:paraId="3841C91F" w14:textId="77777777" w:rsidTr="007F2A6A">
        <w:trPr>
          <w:trHeight w:val="315"/>
        </w:trPr>
        <w:tc>
          <w:tcPr>
            <w:tcW w:w="9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37C2" w14:textId="77777777" w:rsidR="00387E70" w:rsidRPr="00D4618E" w:rsidRDefault="00387E70" w:rsidP="00D4618E">
            <w:pPr>
              <w:rPr>
                <w:color w:val="000000"/>
              </w:rPr>
            </w:pPr>
            <w:r w:rsidRPr="00D4618E">
              <w:rPr>
                <w:color w:val="000000"/>
              </w:rPr>
              <w:t xml:space="preserve">Table 1 - Phase 1: Data Collection and Diagnosis Metrics                                                                                    </w:t>
            </w:r>
          </w:p>
        </w:tc>
      </w:tr>
      <w:tr w:rsidR="00387E70" w:rsidRPr="00D4618E" w14:paraId="2ECEC678" w14:textId="77777777" w:rsidTr="007F2A6A">
        <w:trPr>
          <w:trHeight w:val="300"/>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4ECD7437" w14:textId="77777777" w:rsidR="00387E70" w:rsidRPr="00D4618E" w:rsidRDefault="00387E70" w:rsidP="00D4618E">
            <w:pPr>
              <w:rPr>
                <w:color w:val="000000"/>
              </w:rPr>
            </w:pPr>
            <w:r w:rsidRPr="00D4618E">
              <w:rPr>
                <w:color w:val="000000"/>
              </w:rPr>
              <w:t>Data Collection Informed Consents</w:t>
            </w:r>
          </w:p>
        </w:tc>
        <w:tc>
          <w:tcPr>
            <w:tcW w:w="7380" w:type="dxa"/>
            <w:tcBorders>
              <w:top w:val="nil"/>
              <w:left w:val="nil"/>
              <w:bottom w:val="single" w:sz="4" w:space="0" w:color="auto"/>
              <w:right w:val="single" w:sz="4" w:space="0" w:color="auto"/>
            </w:tcBorders>
            <w:shd w:val="clear" w:color="auto" w:fill="auto"/>
            <w:noWrap/>
            <w:vAlign w:val="bottom"/>
            <w:hideMark/>
          </w:tcPr>
          <w:p w14:paraId="3AF04689" w14:textId="77777777" w:rsidR="00387E70" w:rsidRPr="00D4618E" w:rsidRDefault="00387E70" w:rsidP="00D4618E">
            <w:pPr>
              <w:ind w:left="187" w:hanging="187"/>
              <w:rPr>
                <w:color w:val="000000"/>
              </w:rPr>
            </w:pPr>
            <w:r w:rsidRPr="00D4618E">
              <w:rPr>
                <w:color w:val="000000"/>
              </w:rPr>
              <w:t>a. Number of data collection informed consents attempted</w:t>
            </w:r>
          </w:p>
        </w:tc>
      </w:tr>
      <w:tr w:rsidR="00387E70" w:rsidRPr="00D4618E" w14:paraId="2D9EF0E9" w14:textId="77777777" w:rsidTr="007F2A6A">
        <w:trPr>
          <w:trHeight w:val="600"/>
        </w:trPr>
        <w:tc>
          <w:tcPr>
            <w:tcW w:w="2040" w:type="dxa"/>
            <w:vMerge/>
            <w:tcBorders>
              <w:top w:val="nil"/>
              <w:left w:val="single" w:sz="4" w:space="0" w:color="auto"/>
              <w:bottom w:val="single" w:sz="4" w:space="0" w:color="auto"/>
              <w:right w:val="single" w:sz="4" w:space="0" w:color="auto"/>
            </w:tcBorders>
            <w:vAlign w:val="center"/>
            <w:hideMark/>
          </w:tcPr>
          <w:p w14:paraId="4DA0B51F"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295143B3" w14:textId="77777777" w:rsidR="00387E70" w:rsidRPr="00D4618E" w:rsidRDefault="00387E70" w:rsidP="00D4618E">
            <w:pPr>
              <w:ind w:left="187" w:hanging="187"/>
              <w:rPr>
                <w:color w:val="000000"/>
              </w:rPr>
            </w:pPr>
            <w:r w:rsidRPr="00D4618E">
              <w:rPr>
                <w:color w:val="000000"/>
              </w:rPr>
              <w:t>b. Number of patients requiring advisor/durable power of attorney for                      healthcare for consent process</w:t>
            </w:r>
          </w:p>
        </w:tc>
      </w:tr>
      <w:tr w:rsidR="00387E70" w:rsidRPr="00D4618E" w14:paraId="4ADC7BA3" w14:textId="77777777" w:rsidTr="007F2A6A">
        <w:trPr>
          <w:trHeight w:val="300"/>
        </w:trPr>
        <w:tc>
          <w:tcPr>
            <w:tcW w:w="2040" w:type="dxa"/>
            <w:vMerge/>
            <w:tcBorders>
              <w:top w:val="nil"/>
              <w:left w:val="single" w:sz="4" w:space="0" w:color="auto"/>
              <w:bottom w:val="single" w:sz="4" w:space="0" w:color="auto"/>
              <w:right w:val="single" w:sz="4" w:space="0" w:color="auto"/>
            </w:tcBorders>
            <w:vAlign w:val="center"/>
            <w:hideMark/>
          </w:tcPr>
          <w:p w14:paraId="458CEE0A"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noWrap/>
            <w:vAlign w:val="bottom"/>
            <w:hideMark/>
          </w:tcPr>
          <w:p w14:paraId="4A94D5D7" w14:textId="77777777" w:rsidR="00387E70" w:rsidRPr="00D4618E" w:rsidRDefault="00387E70" w:rsidP="00D4618E">
            <w:pPr>
              <w:ind w:left="187" w:hanging="187"/>
              <w:rPr>
                <w:color w:val="000000"/>
              </w:rPr>
            </w:pPr>
            <w:r w:rsidRPr="00D4618E">
              <w:rPr>
                <w:color w:val="000000"/>
              </w:rPr>
              <w:t xml:space="preserve">c. Number of data collection informed consents completed </w:t>
            </w:r>
          </w:p>
        </w:tc>
      </w:tr>
      <w:tr w:rsidR="003C5D73" w:rsidRPr="00D4618E" w14:paraId="1A52E1DA" w14:textId="77777777" w:rsidTr="00D73E3E">
        <w:trPr>
          <w:trHeight w:val="300"/>
        </w:trPr>
        <w:tc>
          <w:tcPr>
            <w:tcW w:w="2040" w:type="dxa"/>
            <w:vMerge w:val="restart"/>
            <w:tcBorders>
              <w:top w:val="nil"/>
              <w:left w:val="single" w:sz="4" w:space="0" w:color="auto"/>
              <w:right w:val="single" w:sz="4" w:space="0" w:color="auto"/>
            </w:tcBorders>
            <w:shd w:val="clear" w:color="auto" w:fill="auto"/>
            <w:vAlign w:val="center"/>
            <w:hideMark/>
          </w:tcPr>
          <w:p w14:paraId="077FF096" w14:textId="2C07C729" w:rsidR="003C5D73" w:rsidRPr="00D4618E" w:rsidRDefault="003C5D73" w:rsidP="00D4618E">
            <w:pPr>
              <w:rPr>
                <w:color w:val="000000"/>
              </w:rPr>
            </w:pPr>
            <w:r w:rsidRPr="00D4618E">
              <w:rPr>
                <w:color w:val="000000"/>
              </w:rPr>
              <w:t>Patient Evaluation Process</w:t>
            </w:r>
          </w:p>
        </w:tc>
        <w:tc>
          <w:tcPr>
            <w:tcW w:w="7380" w:type="dxa"/>
            <w:tcBorders>
              <w:top w:val="nil"/>
              <w:left w:val="nil"/>
              <w:bottom w:val="nil"/>
              <w:right w:val="single" w:sz="4" w:space="0" w:color="auto"/>
            </w:tcBorders>
            <w:shd w:val="clear" w:color="auto" w:fill="auto"/>
            <w:noWrap/>
            <w:vAlign w:val="bottom"/>
            <w:hideMark/>
          </w:tcPr>
          <w:p w14:paraId="523D7233" w14:textId="77777777" w:rsidR="003C5D73" w:rsidRPr="00D4618E" w:rsidRDefault="003C5D73" w:rsidP="00D4618E">
            <w:pPr>
              <w:ind w:left="187" w:hanging="187"/>
              <w:rPr>
                <w:color w:val="000000"/>
              </w:rPr>
            </w:pPr>
            <w:r w:rsidRPr="00D4618E">
              <w:rPr>
                <w:color w:val="000000"/>
              </w:rPr>
              <w:t>a. Number of medical and dental history reviews</w:t>
            </w:r>
          </w:p>
        </w:tc>
      </w:tr>
      <w:tr w:rsidR="003C5D73" w:rsidRPr="00D4618E" w14:paraId="6DDFF3F1" w14:textId="77777777" w:rsidTr="00D73E3E">
        <w:trPr>
          <w:trHeight w:val="300"/>
        </w:trPr>
        <w:tc>
          <w:tcPr>
            <w:tcW w:w="2040" w:type="dxa"/>
            <w:vMerge/>
            <w:tcBorders>
              <w:left w:val="single" w:sz="4" w:space="0" w:color="auto"/>
              <w:right w:val="single" w:sz="4" w:space="0" w:color="auto"/>
            </w:tcBorders>
            <w:vAlign w:val="center"/>
            <w:hideMark/>
          </w:tcPr>
          <w:p w14:paraId="78AF1B12" w14:textId="07A2BF96"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noWrap/>
            <w:vAlign w:val="bottom"/>
            <w:hideMark/>
          </w:tcPr>
          <w:p w14:paraId="70AE6830" w14:textId="77777777" w:rsidR="003C5D73" w:rsidRPr="00D4618E" w:rsidRDefault="003C5D73" w:rsidP="00D4618E">
            <w:pPr>
              <w:ind w:left="187" w:hanging="187"/>
              <w:rPr>
                <w:color w:val="000000"/>
              </w:rPr>
            </w:pPr>
            <w:r w:rsidRPr="00D4618E">
              <w:rPr>
                <w:color w:val="000000"/>
              </w:rPr>
              <w:t xml:space="preserve">   1) Total number of Medical Rx reviewed</w:t>
            </w:r>
          </w:p>
        </w:tc>
      </w:tr>
      <w:tr w:rsidR="003C5D73" w:rsidRPr="00D4618E" w14:paraId="5C62B627" w14:textId="77777777" w:rsidTr="00D73E3E">
        <w:trPr>
          <w:trHeight w:val="300"/>
        </w:trPr>
        <w:tc>
          <w:tcPr>
            <w:tcW w:w="2040" w:type="dxa"/>
            <w:vMerge/>
            <w:tcBorders>
              <w:left w:val="single" w:sz="4" w:space="0" w:color="auto"/>
              <w:right w:val="single" w:sz="4" w:space="0" w:color="auto"/>
            </w:tcBorders>
            <w:vAlign w:val="center"/>
            <w:hideMark/>
          </w:tcPr>
          <w:p w14:paraId="439E6427" w14:textId="6993E6BC"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2E7512E5" w14:textId="77777777" w:rsidR="003C5D73" w:rsidRPr="00D4618E" w:rsidRDefault="003C5D73" w:rsidP="00D4618E">
            <w:pPr>
              <w:ind w:left="187" w:hanging="187"/>
              <w:rPr>
                <w:color w:val="000000"/>
              </w:rPr>
            </w:pPr>
            <w:r w:rsidRPr="00D4618E">
              <w:rPr>
                <w:color w:val="000000"/>
              </w:rPr>
              <w:t xml:space="preserve">   2) Number of patients with medical examination in the last three (3) years</w:t>
            </w:r>
          </w:p>
        </w:tc>
      </w:tr>
      <w:tr w:rsidR="003C5D73" w:rsidRPr="00D4618E" w14:paraId="0899B7CD" w14:textId="77777777" w:rsidTr="00D73E3E">
        <w:trPr>
          <w:trHeight w:val="300"/>
        </w:trPr>
        <w:tc>
          <w:tcPr>
            <w:tcW w:w="2040" w:type="dxa"/>
            <w:vMerge/>
            <w:tcBorders>
              <w:left w:val="single" w:sz="4" w:space="0" w:color="auto"/>
              <w:right w:val="single" w:sz="4" w:space="0" w:color="auto"/>
            </w:tcBorders>
            <w:vAlign w:val="center"/>
            <w:hideMark/>
          </w:tcPr>
          <w:p w14:paraId="51F2E3A3" w14:textId="4750DDF3"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6E13CC83" w14:textId="77777777" w:rsidR="003C5D73" w:rsidRPr="00D4618E" w:rsidRDefault="003C5D73" w:rsidP="00D4618E">
            <w:pPr>
              <w:ind w:left="187" w:hanging="187"/>
              <w:rPr>
                <w:color w:val="000000"/>
              </w:rPr>
            </w:pPr>
            <w:r w:rsidRPr="00D4618E">
              <w:rPr>
                <w:color w:val="000000"/>
              </w:rPr>
              <w:t xml:space="preserve">   3) Number of Rx requiring clarification of critical positive responses</w:t>
            </w:r>
          </w:p>
        </w:tc>
      </w:tr>
      <w:tr w:rsidR="003C5D73" w:rsidRPr="00D4618E" w14:paraId="7632E23B" w14:textId="77777777" w:rsidTr="00D73E3E">
        <w:trPr>
          <w:trHeight w:val="660"/>
        </w:trPr>
        <w:tc>
          <w:tcPr>
            <w:tcW w:w="2040" w:type="dxa"/>
            <w:vMerge/>
            <w:tcBorders>
              <w:left w:val="single" w:sz="4" w:space="0" w:color="auto"/>
              <w:right w:val="single" w:sz="4" w:space="0" w:color="auto"/>
            </w:tcBorders>
            <w:vAlign w:val="center"/>
            <w:hideMark/>
          </w:tcPr>
          <w:p w14:paraId="0C2CF0D8" w14:textId="1D882F12"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332038E1" w14:textId="77777777" w:rsidR="003C5D73" w:rsidRPr="00D4618E" w:rsidRDefault="003C5D73" w:rsidP="00D4618E">
            <w:pPr>
              <w:ind w:left="187" w:hanging="187"/>
              <w:rPr>
                <w:color w:val="000000"/>
              </w:rPr>
            </w:pPr>
            <w:r w:rsidRPr="00D4618E">
              <w:rPr>
                <w:color w:val="000000"/>
              </w:rPr>
              <w:t xml:space="preserve">   4) Number of Rx successfully clarified by interrogative review with facility staff, family/advisor, or medical consult</w:t>
            </w:r>
          </w:p>
        </w:tc>
      </w:tr>
      <w:tr w:rsidR="003C5D73" w:rsidRPr="00D4618E" w14:paraId="1D6CB79F" w14:textId="77777777" w:rsidTr="00D73E3E">
        <w:trPr>
          <w:trHeight w:val="300"/>
        </w:trPr>
        <w:tc>
          <w:tcPr>
            <w:tcW w:w="2040" w:type="dxa"/>
            <w:vMerge/>
            <w:tcBorders>
              <w:left w:val="single" w:sz="4" w:space="0" w:color="auto"/>
              <w:right w:val="single" w:sz="4" w:space="0" w:color="auto"/>
            </w:tcBorders>
            <w:vAlign w:val="center"/>
            <w:hideMark/>
          </w:tcPr>
          <w:p w14:paraId="191DF11D" w14:textId="61700C4A"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2CB7ACCB" w14:textId="77777777" w:rsidR="003C5D73" w:rsidRPr="00D4618E" w:rsidRDefault="003C5D73" w:rsidP="00D4618E">
            <w:pPr>
              <w:ind w:left="187" w:hanging="187"/>
              <w:rPr>
                <w:color w:val="000000"/>
              </w:rPr>
            </w:pPr>
            <w:r w:rsidRPr="00D4618E">
              <w:rPr>
                <w:color w:val="000000"/>
              </w:rPr>
              <w:t xml:space="preserve">   5) Number of patients flagged for medically significant comorbid conditions</w:t>
            </w:r>
          </w:p>
        </w:tc>
      </w:tr>
      <w:tr w:rsidR="003C5D73" w:rsidRPr="00D4618E" w14:paraId="40868890" w14:textId="77777777" w:rsidTr="00D73E3E">
        <w:trPr>
          <w:trHeight w:val="600"/>
        </w:trPr>
        <w:tc>
          <w:tcPr>
            <w:tcW w:w="2040" w:type="dxa"/>
            <w:vMerge/>
            <w:tcBorders>
              <w:left w:val="single" w:sz="4" w:space="0" w:color="auto"/>
              <w:right w:val="single" w:sz="4" w:space="0" w:color="auto"/>
            </w:tcBorders>
            <w:vAlign w:val="center"/>
            <w:hideMark/>
          </w:tcPr>
          <w:p w14:paraId="6ECD1A5D" w14:textId="5AF185E6" w:rsidR="003C5D73" w:rsidRPr="00D4618E" w:rsidRDefault="003C5D73"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4D794630" w14:textId="77777777" w:rsidR="003C5D73" w:rsidRPr="00D4618E" w:rsidRDefault="003C5D73" w:rsidP="00D4618E">
            <w:pPr>
              <w:ind w:left="187" w:hanging="187"/>
              <w:rPr>
                <w:color w:val="000000"/>
              </w:rPr>
            </w:pPr>
            <w:r w:rsidRPr="00D4618E">
              <w:rPr>
                <w:color w:val="000000"/>
              </w:rPr>
              <w:t xml:space="preserve">   6) Number of patients flagged for comorbid states and periodontal disease complicating factors</w:t>
            </w:r>
          </w:p>
        </w:tc>
      </w:tr>
      <w:tr w:rsidR="003C5D73" w:rsidRPr="00D4618E" w14:paraId="11E1FB5B" w14:textId="77777777" w:rsidTr="00D73E3E">
        <w:trPr>
          <w:trHeight w:val="600"/>
        </w:trPr>
        <w:tc>
          <w:tcPr>
            <w:tcW w:w="2040" w:type="dxa"/>
            <w:vMerge/>
            <w:tcBorders>
              <w:left w:val="single" w:sz="4" w:space="0" w:color="auto"/>
              <w:right w:val="single" w:sz="4" w:space="0" w:color="auto"/>
            </w:tcBorders>
            <w:vAlign w:val="center"/>
            <w:hideMark/>
          </w:tcPr>
          <w:p w14:paraId="0431D016" w14:textId="5F860BE0"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06089252" w14:textId="77777777" w:rsidR="003C5D73" w:rsidRPr="00D4618E" w:rsidRDefault="003C5D73" w:rsidP="00D4618E">
            <w:pPr>
              <w:ind w:left="187" w:hanging="187"/>
              <w:rPr>
                <w:color w:val="000000"/>
              </w:rPr>
            </w:pPr>
            <w:r w:rsidRPr="00D4618E">
              <w:rPr>
                <w:color w:val="000000"/>
              </w:rPr>
              <w:t>b. Number of dental chartings completed (definition, restorations, &amp; observable pathologies)</w:t>
            </w:r>
          </w:p>
        </w:tc>
      </w:tr>
      <w:tr w:rsidR="003C5D73" w:rsidRPr="00D4618E" w14:paraId="65EAAFB0" w14:textId="77777777" w:rsidTr="00D73E3E">
        <w:trPr>
          <w:trHeight w:val="300"/>
        </w:trPr>
        <w:tc>
          <w:tcPr>
            <w:tcW w:w="2040" w:type="dxa"/>
            <w:vMerge/>
            <w:tcBorders>
              <w:left w:val="single" w:sz="4" w:space="0" w:color="auto"/>
              <w:right w:val="single" w:sz="4" w:space="0" w:color="auto"/>
            </w:tcBorders>
            <w:vAlign w:val="center"/>
            <w:hideMark/>
          </w:tcPr>
          <w:p w14:paraId="257481F1" w14:textId="374C09F2"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01A9B0A7" w14:textId="77777777" w:rsidR="003C5D73" w:rsidRPr="00D4618E" w:rsidRDefault="003C5D73" w:rsidP="00D4618E">
            <w:pPr>
              <w:ind w:left="187" w:hanging="187"/>
              <w:rPr>
                <w:color w:val="000000"/>
              </w:rPr>
            </w:pPr>
            <w:r w:rsidRPr="00D4618E">
              <w:rPr>
                <w:color w:val="000000"/>
              </w:rPr>
              <w:t xml:space="preserve">   1) Number of patients for whom clinical charting fully completed</w:t>
            </w:r>
          </w:p>
        </w:tc>
      </w:tr>
      <w:tr w:rsidR="003C5D73" w:rsidRPr="00D4618E" w14:paraId="16F5718B" w14:textId="77777777" w:rsidTr="00D73E3E">
        <w:trPr>
          <w:trHeight w:val="300"/>
        </w:trPr>
        <w:tc>
          <w:tcPr>
            <w:tcW w:w="2040" w:type="dxa"/>
            <w:vMerge/>
            <w:tcBorders>
              <w:left w:val="single" w:sz="4" w:space="0" w:color="auto"/>
              <w:right w:val="single" w:sz="4" w:space="0" w:color="auto"/>
            </w:tcBorders>
            <w:vAlign w:val="center"/>
            <w:hideMark/>
          </w:tcPr>
          <w:p w14:paraId="7762D58B" w14:textId="3A865083"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25A71C4D" w14:textId="77777777" w:rsidR="003C5D73" w:rsidRPr="00D4618E" w:rsidRDefault="003C5D73" w:rsidP="00D4618E">
            <w:pPr>
              <w:ind w:left="187" w:hanging="187"/>
              <w:rPr>
                <w:color w:val="000000"/>
              </w:rPr>
            </w:pPr>
            <w:r w:rsidRPr="00D4618E">
              <w:rPr>
                <w:color w:val="000000"/>
              </w:rPr>
              <w:t xml:space="preserve">   2) Number of patients whom charting partially completed</w:t>
            </w:r>
          </w:p>
        </w:tc>
      </w:tr>
      <w:tr w:rsidR="003C5D73" w:rsidRPr="00D4618E" w14:paraId="3554F8BF" w14:textId="77777777" w:rsidTr="00D73E3E">
        <w:trPr>
          <w:trHeight w:val="300"/>
        </w:trPr>
        <w:tc>
          <w:tcPr>
            <w:tcW w:w="2040" w:type="dxa"/>
            <w:vMerge/>
            <w:tcBorders>
              <w:left w:val="single" w:sz="4" w:space="0" w:color="auto"/>
              <w:right w:val="single" w:sz="4" w:space="0" w:color="auto"/>
            </w:tcBorders>
            <w:vAlign w:val="center"/>
            <w:hideMark/>
          </w:tcPr>
          <w:p w14:paraId="6111A47B" w14:textId="2ADFFAAA" w:rsidR="003C5D73" w:rsidRPr="00D4618E" w:rsidRDefault="003C5D73"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7CDFEB5B" w14:textId="77777777" w:rsidR="003C5D73" w:rsidRPr="00D4618E" w:rsidRDefault="003C5D73" w:rsidP="00D4618E">
            <w:pPr>
              <w:ind w:left="187" w:hanging="187"/>
              <w:rPr>
                <w:color w:val="000000"/>
              </w:rPr>
            </w:pPr>
            <w:r w:rsidRPr="00D4618E">
              <w:rPr>
                <w:color w:val="000000"/>
              </w:rPr>
              <w:t xml:space="preserve">   3) Number of patients for whom clinical charting could not be accomplished </w:t>
            </w:r>
          </w:p>
        </w:tc>
      </w:tr>
      <w:tr w:rsidR="003C5D73" w:rsidRPr="00D4618E" w14:paraId="28F7D529" w14:textId="77777777" w:rsidTr="00D73E3E">
        <w:trPr>
          <w:trHeight w:val="300"/>
        </w:trPr>
        <w:tc>
          <w:tcPr>
            <w:tcW w:w="2040" w:type="dxa"/>
            <w:vMerge/>
            <w:tcBorders>
              <w:left w:val="single" w:sz="4" w:space="0" w:color="auto"/>
              <w:right w:val="single" w:sz="4" w:space="0" w:color="auto"/>
            </w:tcBorders>
            <w:shd w:val="clear" w:color="auto" w:fill="auto"/>
            <w:vAlign w:val="center"/>
            <w:hideMark/>
          </w:tcPr>
          <w:p w14:paraId="17D78670" w14:textId="1E50144D"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424D425E" w14:textId="77777777" w:rsidR="003C5D73" w:rsidRPr="00D4618E" w:rsidRDefault="003C5D73" w:rsidP="00D4618E">
            <w:pPr>
              <w:ind w:left="187" w:hanging="187"/>
              <w:rPr>
                <w:color w:val="000000"/>
              </w:rPr>
            </w:pPr>
            <w:r w:rsidRPr="00D4618E">
              <w:rPr>
                <w:color w:val="000000"/>
              </w:rPr>
              <w:t>c. Number of periodontal chartings completed</w:t>
            </w:r>
          </w:p>
        </w:tc>
      </w:tr>
      <w:tr w:rsidR="003C5D73" w:rsidRPr="00D4618E" w14:paraId="747A5D2B" w14:textId="77777777" w:rsidTr="00D73E3E">
        <w:trPr>
          <w:trHeight w:val="300"/>
        </w:trPr>
        <w:tc>
          <w:tcPr>
            <w:tcW w:w="2040" w:type="dxa"/>
            <w:vMerge/>
            <w:tcBorders>
              <w:left w:val="single" w:sz="4" w:space="0" w:color="auto"/>
              <w:right w:val="single" w:sz="4" w:space="0" w:color="auto"/>
            </w:tcBorders>
            <w:vAlign w:val="center"/>
            <w:hideMark/>
          </w:tcPr>
          <w:p w14:paraId="46B94489"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4C870FEA" w14:textId="77777777" w:rsidR="003C5D73" w:rsidRPr="00D4618E" w:rsidRDefault="003C5D73" w:rsidP="00D4618E">
            <w:pPr>
              <w:ind w:left="187" w:hanging="187"/>
              <w:rPr>
                <w:color w:val="000000"/>
              </w:rPr>
            </w:pPr>
            <w:r w:rsidRPr="00D4618E">
              <w:rPr>
                <w:color w:val="000000"/>
              </w:rPr>
              <w:t xml:space="preserve">   1) Number of patients for whom clinical charting fully completed</w:t>
            </w:r>
          </w:p>
        </w:tc>
      </w:tr>
      <w:tr w:rsidR="003C5D73" w:rsidRPr="00D4618E" w14:paraId="1E11A6E3" w14:textId="77777777" w:rsidTr="00D73E3E">
        <w:trPr>
          <w:trHeight w:val="300"/>
        </w:trPr>
        <w:tc>
          <w:tcPr>
            <w:tcW w:w="2040" w:type="dxa"/>
            <w:vMerge/>
            <w:tcBorders>
              <w:left w:val="single" w:sz="4" w:space="0" w:color="auto"/>
              <w:right w:val="single" w:sz="4" w:space="0" w:color="auto"/>
            </w:tcBorders>
            <w:vAlign w:val="center"/>
            <w:hideMark/>
          </w:tcPr>
          <w:p w14:paraId="155540AC"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029EB851" w14:textId="77777777" w:rsidR="003C5D73" w:rsidRPr="00D4618E" w:rsidRDefault="003C5D73" w:rsidP="00D4618E">
            <w:pPr>
              <w:ind w:left="187" w:hanging="187"/>
              <w:rPr>
                <w:color w:val="000000"/>
              </w:rPr>
            </w:pPr>
            <w:r w:rsidRPr="00D4618E">
              <w:rPr>
                <w:color w:val="000000"/>
              </w:rPr>
              <w:t xml:space="preserve">   2) Number of patients initial full periodontal assessment partially completed</w:t>
            </w:r>
          </w:p>
        </w:tc>
      </w:tr>
      <w:tr w:rsidR="003C5D73" w:rsidRPr="00D4618E" w14:paraId="5C1C10B6" w14:textId="77777777" w:rsidTr="00D73E3E">
        <w:trPr>
          <w:trHeight w:val="600"/>
        </w:trPr>
        <w:tc>
          <w:tcPr>
            <w:tcW w:w="2040" w:type="dxa"/>
            <w:vMerge/>
            <w:tcBorders>
              <w:left w:val="single" w:sz="4" w:space="0" w:color="auto"/>
              <w:right w:val="single" w:sz="4" w:space="0" w:color="auto"/>
            </w:tcBorders>
            <w:vAlign w:val="center"/>
            <w:hideMark/>
          </w:tcPr>
          <w:p w14:paraId="263C136F" w14:textId="77777777" w:rsidR="003C5D73" w:rsidRPr="00D4618E" w:rsidRDefault="003C5D73"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69C23FF2" w14:textId="77777777" w:rsidR="003C5D73" w:rsidRPr="00D4618E" w:rsidRDefault="003C5D73" w:rsidP="00D4618E">
            <w:pPr>
              <w:ind w:left="187" w:hanging="187"/>
              <w:rPr>
                <w:color w:val="000000"/>
              </w:rPr>
            </w:pPr>
            <w:r w:rsidRPr="00D4618E">
              <w:rPr>
                <w:color w:val="000000"/>
              </w:rPr>
              <w:t xml:space="preserve">   3) Number of patients for who initial full periodontal assessment could not be accomplished</w:t>
            </w:r>
          </w:p>
        </w:tc>
      </w:tr>
      <w:tr w:rsidR="003C5D73" w:rsidRPr="00D4618E" w14:paraId="6CE1C28E" w14:textId="77777777" w:rsidTr="00D73E3E">
        <w:trPr>
          <w:trHeight w:val="300"/>
        </w:trPr>
        <w:tc>
          <w:tcPr>
            <w:tcW w:w="2040" w:type="dxa"/>
            <w:vMerge/>
            <w:tcBorders>
              <w:left w:val="single" w:sz="4" w:space="0" w:color="auto"/>
              <w:right w:val="single" w:sz="4" w:space="0" w:color="auto"/>
            </w:tcBorders>
            <w:vAlign w:val="center"/>
            <w:hideMark/>
          </w:tcPr>
          <w:p w14:paraId="3BBA023D"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69F4BC1E" w14:textId="77777777" w:rsidR="003C5D73" w:rsidRPr="00D4618E" w:rsidRDefault="003C5D73" w:rsidP="00D4618E">
            <w:pPr>
              <w:ind w:left="187" w:hanging="187"/>
              <w:rPr>
                <w:color w:val="000000"/>
              </w:rPr>
            </w:pPr>
            <w:r w:rsidRPr="00D4618E">
              <w:rPr>
                <w:color w:val="000000"/>
              </w:rPr>
              <w:t>d. Number of radiography fully completed</w:t>
            </w:r>
          </w:p>
        </w:tc>
      </w:tr>
      <w:tr w:rsidR="003C5D73" w:rsidRPr="00D4618E" w14:paraId="03B4CBFF" w14:textId="77777777" w:rsidTr="00D73E3E">
        <w:trPr>
          <w:trHeight w:val="300"/>
        </w:trPr>
        <w:tc>
          <w:tcPr>
            <w:tcW w:w="2040" w:type="dxa"/>
            <w:vMerge/>
            <w:tcBorders>
              <w:left w:val="single" w:sz="4" w:space="0" w:color="auto"/>
              <w:right w:val="single" w:sz="4" w:space="0" w:color="auto"/>
            </w:tcBorders>
            <w:vAlign w:val="center"/>
            <w:hideMark/>
          </w:tcPr>
          <w:p w14:paraId="2BF1C4DD"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751A0EC0" w14:textId="77777777" w:rsidR="003C5D73" w:rsidRPr="00D4618E" w:rsidRDefault="003C5D73" w:rsidP="00D4618E">
            <w:pPr>
              <w:ind w:left="187" w:hanging="187"/>
              <w:rPr>
                <w:color w:val="000000"/>
              </w:rPr>
            </w:pPr>
            <w:r w:rsidRPr="00D4618E">
              <w:rPr>
                <w:color w:val="000000"/>
              </w:rPr>
              <w:t xml:space="preserve">   1) Number of patients for whom dental radiography fully completed</w:t>
            </w:r>
          </w:p>
        </w:tc>
      </w:tr>
      <w:tr w:rsidR="003C5D73" w:rsidRPr="00D4618E" w14:paraId="0CB63FF6" w14:textId="77777777" w:rsidTr="00D73E3E">
        <w:trPr>
          <w:trHeight w:val="300"/>
        </w:trPr>
        <w:tc>
          <w:tcPr>
            <w:tcW w:w="2040" w:type="dxa"/>
            <w:vMerge/>
            <w:tcBorders>
              <w:left w:val="single" w:sz="4" w:space="0" w:color="auto"/>
              <w:right w:val="single" w:sz="4" w:space="0" w:color="auto"/>
            </w:tcBorders>
            <w:vAlign w:val="center"/>
            <w:hideMark/>
          </w:tcPr>
          <w:p w14:paraId="4A02AD02"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63B4087B" w14:textId="77777777" w:rsidR="003C5D73" w:rsidRPr="00D4618E" w:rsidRDefault="003C5D73" w:rsidP="00D4618E">
            <w:pPr>
              <w:ind w:left="187" w:hanging="187"/>
              <w:rPr>
                <w:color w:val="000000"/>
              </w:rPr>
            </w:pPr>
            <w:r w:rsidRPr="00D4618E">
              <w:rPr>
                <w:color w:val="000000"/>
              </w:rPr>
              <w:t xml:space="preserve">   2) Number of patients for whom dental radiography partially completed</w:t>
            </w:r>
          </w:p>
        </w:tc>
      </w:tr>
      <w:tr w:rsidR="003C5D73" w:rsidRPr="00D4618E" w14:paraId="597F67FC" w14:textId="77777777" w:rsidTr="00D73E3E">
        <w:trPr>
          <w:trHeight w:val="300"/>
        </w:trPr>
        <w:tc>
          <w:tcPr>
            <w:tcW w:w="2040" w:type="dxa"/>
            <w:vMerge/>
            <w:tcBorders>
              <w:left w:val="single" w:sz="4" w:space="0" w:color="auto"/>
              <w:right w:val="single" w:sz="4" w:space="0" w:color="auto"/>
            </w:tcBorders>
            <w:vAlign w:val="center"/>
            <w:hideMark/>
          </w:tcPr>
          <w:p w14:paraId="46C07BB6" w14:textId="77777777" w:rsidR="003C5D73" w:rsidRPr="00D4618E" w:rsidRDefault="003C5D73"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6156C98F" w14:textId="77777777" w:rsidR="003C5D73" w:rsidRPr="00D4618E" w:rsidRDefault="003C5D73" w:rsidP="00D4618E">
            <w:pPr>
              <w:ind w:left="187" w:hanging="187"/>
              <w:rPr>
                <w:color w:val="000000"/>
              </w:rPr>
            </w:pPr>
            <w:r w:rsidRPr="00D4618E">
              <w:rPr>
                <w:color w:val="000000"/>
              </w:rPr>
              <w:t xml:space="preserve">   3) Number of patients for whom dental radiography could not be accomplished</w:t>
            </w:r>
          </w:p>
        </w:tc>
      </w:tr>
      <w:tr w:rsidR="003C5D73" w:rsidRPr="00D4618E" w14:paraId="795B4526" w14:textId="77777777" w:rsidTr="00D73E3E">
        <w:trPr>
          <w:trHeight w:val="300"/>
        </w:trPr>
        <w:tc>
          <w:tcPr>
            <w:tcW w:w="2040" w:type="dxa"/>
            <w:vMerge/>
            <w:tcBorders>
              <w:left w:val="single" w:sz="4" w:space="0" w:color="auto"/>
              <w:right w:val="single" w:sz="4" w:space="0" w:color="auto"/>
            </w:tcBorders>
            <w:vAlign w:val="center"/>
            <w:hideMark/>
          </w:tcPr>
          <w:p w14:paraId="07C5241D"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31071FCA" w14:textId="77777777" w:rsidR="003C5D73" w:rsidRPr="00D4618E" w:rsidRDefault="003C5D73" w:rsidP="00D4618E">
            <w:pPr>
              <w:ind w:left="187" w:hanging="187"/>
              <w:rPr>
                <w:color w:val="000000"/>
              </w:rPr>
            </w:pPr>
            <w:r w:rsidRPr="00D4618E">
              <w:rPr>
                <w:color w:val="000000"/>
              </w:rPr>
              <w:t>e. Number of intra-oral imaging fully completed</w:t>
            </w:r>
          </w:p>
        </w:tc>
      </w:tr>
      <w:tr w:rsidR="003C5D73" w:rsidRPr="00D4618E" w14:paraId="3B09DFC8" w14:textId="77777777" w:rsidTr="00D73E3E">
        <w:trPr>
          <w:trHeight w:val="300"/>
        </w:trPr>
        <w:tc>
          <w:tcPr>
            <w:tcW w:w="2040" w:type="dxa"/>
            <w:vMerge/>
            <w:tcBorders>
              <w:left w:val="single" w:sz="4" w:space="0" w:color="auto"/>
              <w:right w:val="single" w:sz="4" w:space="0" w:color="auto"/>
            </w:tcBorders>
            <w:vAlign w:val="center"/>
            <w:hideMark/>
          </w:tcPr>
          <w:p w14:paraId="3D78A88F"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58E74333" w14:textId="77777777" w:rsidR="003C5D73" w:rsidRPr="00D4618E" w:rsidRDefault="003C5D73" w:rsidP="00D4618E">
            <w:pPr>
              <w:ind w:left="187" w:hanging="187"/>
              <w:rPr>
                <w:color w:val="000000"/>
              </w:rPr>
            </w:pPr>
            <w:r w:rsidRPr="00D4618E">
              <w:rPr>
                <w:color w:val="000000"/>
              </w:rPr>
              <w:t xml:space="preserve">   1) Number of patients for who intra-oral imaging fully completed</w:t>
            </w:r>
          </w:p>
        </w:tc>
      </w:tr>
      <w:tr w:rsidR="003C5D73" w:rsidRPr="00D4618E" w14:paraId="3AF9629F" w14:textId="77777777" w:rsidTr="00D73E3E">
        <w:trPr>
          <w:trHeight w:val="300"/>
        </w:trPr>
        <w:tc>
          <w:tcPr>
            <w:tcW w:w="2040" w:type="dxa"/>
            <w:vMerge/>
            <w:tcBorders>
              <w:left w:val="single" w:sz="4" w:space="0" w:color="auto"/>
              <w:right w:val="single" w:sz="4" w:space="0" w:color="auto"/>
            </w:tcBorders>
            <w:vAlign w:val="center"/>
            <w:hideMark/>
          </w:tcPr>
          <w:p w14:paraId="04DAD6D9" w14:textId="77777777" w:rsidR="003C5D73" w:rsidRPr="00D4618E" w:rsidRDefault="003C5D73"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5A70F87B" w14:textId="77777777" w:rsidR="003C5D73" w:rsidRPr="00D4618E" w:rsidRDefault="003C5D73" w:rsidP="00D4618E">
            <w:pPr>
              <w:ind w:left="187" w:hanging="187"/>
              <w:rPr>
                <w:color w:val="000000"/>
              </w:rPr>
            </w:pPr>
            <w:r w:rsidRPr="00D4618E">
              <w:rPr>
                <w:color w:val="000000"/>
              </w:rPr>
              <w:t xml:space="preserve">   2) Number of patients for whom intra-oral imaging partially completed</w:t>
            </w:r>
          </w:p>
        </w:tc>
      </w:tr>
      <w:tr w:rsidR="003C5D73" w:rsidRPr="00D4618E" w14:paraId="033F93E6" w14:textId="77777777" w:rsidTr="00D73E3E">
        <w:trPr>
          <w:trHeight w:val="300"/>
        </w:trPr>
        <w:tc>
          <w:tcPr>
            <w:tcW w:w="2040" w:type="dxa"/>
            <w:vMerge/>
            <w:tcBorders>
              <w:left w:val="single" w:sz="4" w:space="0" w:color="auto"/>
              <w:bottom w:val="single" w:sz="4" w:space="0" w:color="000000"/>
              <w:right w:val="single" w:sz="4" w:space="0" w:color="auto"/>
            </w:tcBorders>
            <w:vAlign w:val="center"/>
            <w:hideMark/>
          </w:tcPr>
          <w:p w14:paraId="0C4942BC" w14:textId="77777777" w:rsidR="003C5D73" w:rsidRPr="00D4618E" w:rsidRDefault="003C5D73"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7191D905" w14:textId="77777777" w:rsidR="003C5D73" w:rsidRPr="00D4618E" w:rsidRDefault="003C5D73" w:rsidP="00D4618E">
            <w:pPr>
              <w:ind w:left="187" w:hanging="187"/>
              <w:rPr>
                <w:color w:val="000000"/>
              </w:rPr>
            </w:pPr>
            <w:r w:rsidRPr="00D4618E">
              <w:rPr>
                <w:color w:val="000000"/>
              </w:rPr>
              <w:t xml:space="preserve">   3) Number of patients for who intra-oral imaging could not be accomplished</w:t>
            </w:r>
          </w:p>
        </w:tc>
      </w:tr>
      <w:tr w:rsidR="00387E70" w:rsidRPr="00D4618E" w14:paraId="707D70A8" w14:textId="77777777" w:rsidTr="007F2A6A">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919946E" w14:textId="77777777" w:rsidR="00387E70" w:rsidRPr="00D4618E" w:rsidRDefault="00387E70" w:rsidP="00D4618E">
            <w:pPr>
              <w:rPr>
                <w:color w:val="000000"/>
              </w:rPr>
            </w:pPr>
            <w:r w:rsidRPr="00D4618E">
              <w:rPr>
                <w:color w:val="000000"/>
              </w:rPr>
              <w:lastRenderedPageBreak/>
              <w:t>Patient Evaluation &amp; Diagnosis by Dentist</w:t>
            </w:r>
          </w:p>
        </w:tc>
        <w:tc>
          <w:tcPr>
            <w:tcW w:w="7380" w:type="dxa"/>
            <w:tcBorders>
              <w:top w:val="nil"/>
              <w:left w:val="nil"/>
              <w:bottom w:val="nil"/>
              <w:right w:val="single" w:sz="4" w:space="0" w:color="auto"/>
            </w:tcBorders>
            <w:shd w:val="clear" w:color="auto" w:fill="auto"/>
            <w:vAlign w:val="bottom"/>
            <w:hideMark/>
          </w:tcPr>
          <w:p w14:paraId="25600A72" w14:textId="77777777" w:rsidR="00387E70" w:rsidRPr="00D4618E" w:rsidRDefault="00387E70" w:rsidP="00D4618E">
            <w:pPr>
              <w:ind w:left="187" w:hanging="187"/>
              <w:rPr>
                <w:color w:val="000000"/>
              </w:rPr>
            </w:pPr>
            <w:r w:rsidRPr="00D4618E">
              <w:rPr>
                <w:color w:val="000000"/>
              </w:rPr>
              <w:t>a. Number of patients data reviewed by dentist</w:t>
            </w:r>
          </w:p>
        </w:tc>
      </w:tr>
      <w:tr w:rsidR="00387E70" w:rsidRPr="00D4618E" w14:paraId="4C057189"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757D48B" w14:textId="77777777" w:rsidR="00387E70" w:rsidRPr="00D4618E" w:rsidRDefault="00387E70" w:rsidP="00D4618E">
            <w:pPr>
              <w:rPr>
                <w:color w:val="000000"/>
              </w:rPr>
            </w:pPr>
          </w:p>
        </w:tc>
        <w:tc>
          <w:tcPr>
            <w:tcW w:w="7380" w:type="dxa"/>
            <w:tcBorders>
              <w:top w:val="single" w:sz="4" w:space="0" w:color="auto"/>
              <w:left w:val="nil"/>
              <w:bottom w:val="single" w:sz="4" w:space="0" w:color="auto"/>
              <w:right w:val="single" w:sz="4" w:space="0" w:color="auto"/>
            </w:tcBorders>
            <w:shd w:val="clear" w:color="auto" w:fill="auto"/>
            <w:vAlign w:val="bottom"/>
            <w:hideMark/>
          </w:tcPr>
          <w:p w14:paraId="1F81A78C" w14:textId="77777777" w:rsidR="00387E70" w:rsidRPr="00D4618E" w:rsidRDefault="00387E70" w:rsidP="00D4618E">
            <w:pPr>
              <w:ind w:left="187" w:hanging="187"/>
              <w:rPr>
                <w:color w:val="000000"/>
              </w:rPr>
            </w:pPr>
            <w:r w:rsidRPr="00D4618E">
              <w:rPr>
                <w:color w:val="000000"/>
              </w:rPr>
              <w:t>b. Number of patients deemed eligible for project by dentist</w:t>
            </w:r>
          </w:p>
        </w:tc>
      </w:tr>
      <w:tr w:rsidR="00387E70" w:rsidRPr="00D4618E" w14:paraId="533E5BC6" w14:textId="77777777" w:rsidTr="007F2A6A">
        <w:trPr>
          <w:trHeight w:val="600"/>
        </w:trPr>
        <w:tc>
          <w:tcPr>
            <w:tcW w:w="2040" w:type="dxa"/>
            <w:vMerge/>
            <w:tcBorders>
              <w:top w:val="nil"/>
              <w:left w:val="single" w:sz="4" w:space="0" w:color="auto"/>
              <w:bottom w:val="single" w:sz="4" w:space="0" w:color="000000"/>
              <w:right w:val="single" w:sz="4" w:space="0" w:color="auto"/>
            </w:tcBorders>
            <w:vAlign w:val="center"/>
            <w:hideMark/>
          </w:tcPr>
          <w:p w14:paraId="07E18025"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70FDCA14" w14:textId="77777777" w:rsidR="00387E70" w:rsidRPr="00D4618E" w:rsidRDefault="00387E70" w:rsidP="00D4618E">
            <w:pPr>
              <w:ind w:left="187" w:hanging="187"/>
              <w:rPr>
                <w:color w:val="000000"/>
              </w:rPr>
            </w:pPr>
            <w:r w:rsidRPr="00D4618E">
              <w:rPr>
                <w:color w:val="000000"/>
              </w:rPr>
              <w:t>c. Number of patients deemed by dentist to be eligible for delegation of local anesthesia telehealth medicated supervision (including recorded delegation order)</w:t>
            </w:r>
          </w:p>
        </w:tc>
      </w:tr>
      <w:tr w:rsidR="00387E70" w:rsidRPr="00D4618E" w14:paraId="1C117D6D" w14:textId="77777777" w:rsidTr="007F2A6A">
        <w:trPr>
          <w:trHeight w:val="600"/>
        </w:trPr>
        <w:tc>
          <w:tcPr>
            <w:tcW w:w="2040" w:type="dxa"/>
            <w:vMerge/>
            <w:tcBorders>
              <w:top w:val="nil"/>
              <w:left w:val="single" w:sz="4" w:space="0" w:color="auto"/>
              <w:bottom w:val="single" w:sz="4" w:space="0" w:color="000000"/>
              <w:right w:val="single" w:sz="4" w:space="0" w:color="auto"/>
            </w:tcBorders>
            <w:vAlign w:val="center"/>
            <w:hideMark/>
          </w:tcPr>
          <w:p w14:paraId="1A53942C"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13681C47" w14:textId="77777777" w:rsidR="00387E70" w:rsidRPr="00D4618E" w:rsidRDefault="00387E70" w:rsidP="00D4618E">
            <w:pPr>
              <w:ind w:left="187" w:hanging="187"/>
              <w:rPr>
                <w:color w:val="000000"/>
              </w:rPr>
            </w:pPr>
            <w:r w:rsidRPr="00D4618E">
              <w:rPr>
                <w:color w:val="000000"/>
              </w:rPr>
              <w:t>d. Number of patients for whom data was sufficient to construct a Phase 2 disease control treatment plan</w:t>
            </w:r>
          </w:p>
        </w:tc>
      </w:tr>
    </w:tbl>
    <w:p w14:paraId="660589D3" w14:textId="77777777" w:rsidR="00387E70" w:rsidRPr="00D4618E" w:rsidRDefault="00387E70" w:rsidP="00D4618E">
      <w:pPr>
        <w:pStyle w:val="BodyText"/>
        <w:tabs>
          <w:tab w:val="left" w:pos="1779"/>
        </w:tabs>
        <w:ind w:left="1890"/>
        <w:jc w:val="left"/>
        <w:rPr>
          <w:color w:val="030303"/>
        </w:rPr>
      </w:pPr>
    </w:p>
    <w:p w14:paraId="37D33029" w14:textId="77777777" w:rsidR="00387E70" w:rsidRPr="00D4618E" w:rsidRDefault="00387E70" w:rsidP="00D4618E">
      <w:pPr>
        <w:pStyle w:val="Heading4"/>
        <w:ind w:hanging="540"/>
        <w:jc w:val="left"/>
        <w:rPr>
          <w:sz w:val="24"/>
          <w:szCs w:val="24"/>
        </w:rPr>
      </w:pPr>
      <w:r w:rsidRPr="00D4618E">
        <w:rPr>
          <w:sz w:val="24"/>
          <w:szCs w:val="24"/>
        </w:rPr>
        <w:t xml:space="preserve">Phase 2 Disease Control Metrics information is outlined in Table 2. </w:t>
      </w:r>
    </w:p>
    <w:p w14:paraId="52D8AA66" w14:textId="77777777" w:rsidR="00387E70" w:rsidRPr="00D4618E" w:rsidRDefault="00387E70" w:rsidP="00D4618E">
      <w:pPr>
        <w:pStyle w:val="Heading4"/>
        <w:numPr>
          <w:ilvl w:val="0"/>
          <w:numId w:val="0"/>
        </w:numPr>
        <w:ind w:left="1440"/>
        <w:jc w:val="left"/>
        <w:rPr>
          <w:sz w:val="24"/>
          <w:szCs w:val="24"/>
        </w:rPr>
      </w:pPr>
    </w:p>
    <w:tbl>
      <w:tblPr>
        <w:tblW w:w="9420" w:type="dxa"/>
        <w:tblLook w:val="04A0" w:firstRow="1" w:lastRow="0" w:firstColumn="1" w:lastColumn="0" w:noHBand="0" w:noVBand="1"/>
      </w:tblPr>
      <w:tblGrid>
        <w:gridCol w:w="2040"/>
        <w:gridCol w:w="7380"/>
      </w:tblGrid>
      <w:tr w:rsidR="00387E70" w:rsidRPr="00D4618E" w14:paraId="2F471197" w14:textId="77777777" w:rsidTr="007F2A6A">
        <w:trPr>
          <w:trHeight w:val="600"/>
        </w:trPr>
        <w:tc>
          <w:tcPr>
            <w:tcW w:w="9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BC84FF" w14:textId="77777777" w:rsidR="00387E70" w:rsidRPr="00D4618E" w:rsidRDefault="00387E70" w:rsidP="00D4618E">
            <w:pPr>
              <w:rPr>
                <w:color w:val="000000"/>
              </w:rPr>
            </w:pPr>
            <w:r w:rsidRPr="00D4618E">
              <w:rPr>
                <w:color w:val="000000"/>
              </w:rPr>
              <w:t>Table 2 - Phase 2: Disease Control Metrics</w:t>
            </w:r>
          </w:p>
        </w:tc>
      </w:tr>
      <w:tr w:rsidR="00387E70" w:rsidRPr="00D4618E" w14:paraId="67C87577" w14:textId="77777777" w:rsidTr="007F2A6A">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47A975C" w14:textId="77777777" w:rsidR="00387E70" w:rsidRPr="00D4618E" w:rsidRDefault="00387E70" w:rsidP="00D4618E">
            <w:pPr>
              <w:rPr>
                <w:color w:val="000000"/>
              </w:rPr>
            </w:pPr>
            <w:r w:rsidRPr="00D4618E">
              <w:rPr>
                <w:color w:val="000000"/>
              </w:rPr>
              <w:t>Disease Control Informed Consents</w:t>
            </w:r>
          </w:p>
        </w:tc>
        <w:tc>
          <w:tcPr>
            <w:tcW w:w="7380" w:type="dxa"/>
            <w:tcBorders>
              <w:top w:val="nil"/>
              <w:left w:val="nil"/>
              <w:bottom w:val="single" w:sz="4" w:space="0" w:color="auto"/>
              <w:right w:val="single" w:sz="4" w:space="0" w:color="auto"/>
            </w:tcBorders>
            <w:shd w:val="clear" w:color="auto" w:fill="auto"/>
            <w:vAlign w:val="bottom"/>
            <w:hideMark/>
          </w:tcPr>
          <w:p w14:paraId="7E0D8587" w14:textId="77777777" w:rsidR="00387E70" w:rsidRPr="00D4618E" w:rsidRDefault="00387E70" w:rsidP="00D4618E">
            <w:pPr>
              <w:ind w:left="277" w:hanging="277"/>
              <w:rPr>
                <w:color w:val="000000"/>
              </w:rPr>
            </w:pPr>
            <w:r w:rsidRPr="00D4618E">
              <w:rPr>
                <w:color w:val="000000"/>
              </w:rPr>
              <w:t>a. Number of disease control treatment phase informed consents attempted</w:t>
            </w:r>
          </w:p>
        </w:tc>
      </w:tr>
      <w:tr w:rsidR="00387E70" w:rsidRPr="00D4618E" w14:paraId="1A3D5D15"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04F45F4"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4C3B4E73" w14:textId="77777777" w:rsidR="00387E70" w:rsidRPr="00D4618E" w:rsidRDefault="00387E70" w:rsidP="00D4618E">
            <w:pPr>
              <w:ind w:left="277" w:hanging="277"/>
              <w:rPr>
                <w:color w:val="000000"/>
              </w:rPr>
            </w:pPr>
            <w:r w:rsidRPr="00D4618E">
              <w:rPr>
                <w:color w:val="000000"/>
              </w:rPr>
              <w:t>b. Number of patients requiring advisor/durable power of attorney for healthcare</w:t>
            </w:r>
          </w:p>
        </w:tc>
      </w:tr>
      <w:tr w:rsidR="00387E70" w:rsidRPr="00D4618E" w14:paraId="70D8FE59"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F28B729"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18077325" w14:textId="77777777" w:rsidR="00387E70" w:rsidRPr="00D4618E" w:rsidRDefault="00387E70" w:rsidP="00D4618E">
            <w:pPr>
              <w:ind w:left="277" w:hanging="277"/>
              <w:rPr>
                <w:color w:val="000000"/>
              </w:rPr>
            </w:pPr>
            <w:r w:rsidRPr="00D4618E">
              <w:rPr>
                <w:color w:val="000000"/>
              </w:rPr>
              <w:t>c. Number of disease control treatment phases informed consents completed</w:t>
            </w:r>
          </w:p>
        </w:tc>
      </w:tr>
      <w:tr w:rsidR="00387E70" w:rsidRPr="00D4618E" w14:paraId="2EA22C95" w14:textId="77777777" w:rsidTr="007F2A6A">
        <w:trPr>
          <w:trHeight w:val="6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FA2871B" w14:textId="77777777" w:rsidR="00387E70" w:rsidRPr="00D4618E" w:rsidRDefault="00387E70" w:rsidP="00D4618E">
            <w:pPr>
              <w:rPr>
                <w:color w:val="000000"/>
              </w:rPr>
            </w:pPr>
            <w:r w:rsidRPr="00D4618E">
              <w:rPr>
                <w:color w:val="000000"/>
              </w:rPr>
              <w:t>Disease Control Treatment Delivery Global Metrics</w:t>
            </w:r>
          </w:p>
        </w:tc>
        <w:tc>
          <w:tcPr>
            <w:tcW w:w="7380" w:type="dxa"/>
            <w:tcBorders>
              <w:top w:val="nil"/>
              <w:left w:val="nil"/>
              <w:bottom w:val="single" w:sz="4" w:space="0" w:color="auto"/>
              <w:right w:val="single" w:sz="4" w:space="0" w:color="auto"/>
            </w:tcBorders>
            <w:shd w:val="clear" w:color="auto" w:fill="auto"/>
            <w:vAlign w:val="bottom"/>
            <w:hideMark/>
          </w:tcPr>
          <w:p w14:paraId="2925EA81" w14:textId="77777777" w:rsidR="00387E70" w:rsidRPr="00D4618E" w:rsidRDefault="00387E70" w:rsidP="00D4618E">
            <w:pPr>
              <w:ind w:left="277" w:hanging="277"/>
              <w:rPr>
                <w:color w:val="000000"/>
              </w:rPr>
            </w:pPr>
            <w:r w:rsidRPr="00D4618E">
              <w:rPr>
                <w:color w:val="000000"/>
              </w:rPr>
              <w:t>a. Aggregate number of the following periodontal procedures performed: D4355, D4346, D4341, D4342 and D4910</w:t>
            </w:r>
          </w:p>
        </w:tc>
      </w:tr>
      <w:tr w:rsidR="00387E70" w:rsidRPr="00D4618E" w14:paraId="545B93F6" w14:textId="77777777" w:rsidTr="007F2A6A">
        <w:trPr>
          <w:trHeight w:val="600"/>
        </w:trPr>
        <w:tc>
          <w:tcPr>
            <w:tcW w:w="2040" w:type="dxa"/>
            <w:vMerge/>
            <w:tcBorders>
              <w:top w:val="nil"/>
              <w:left w:val="single" w:sz="4" w:space="0" w:color="auto"/>
              <w:bottom w:val="single" w:sz="4" w:space="0" w:color="000000"/>
              <w:right w:val="single" w:sz="4" w:space="0" w:color="auto"/>
            </w:tcBorders>
            <w:vAlign w:val="center"/>
            <w:hideMark/>
          </w:tcPr>
          <w:p w14:paraId="1E95222E"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5A4CEE37" w14:textId="77777777" w:rsidR="00387E70" w:rsidRPr="00D4618E" w:rsidRDefault="00387E70" w:rsidP="00D4618E">
            <w:pPr>
              <w:ind w:left="277" w:hanging="277"/>
              <w:rPr>
                <w:color w:val="000000"/>
              </w:rPr>
            </w:pPr>
            <w:r w:rsidRPr="00D4618E">
              <w:rPr>
                <w:color w:val="000000"/>
              </w:rPr>
              <w:t>b. Aggregate number of the following procures performed: D1206, D1355 and D2940</w:t>
            </w:r>
          </w:p>
        </w:tc>
      </w:tr>
      <w:tr w:rsidR="00387E70" w:rsidRPr="00D4618E" w14:paraId="4D4AC154" w14:textId="77777777" w:rsidTr="007F2A6A">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8385B" w14:textId="77777777" w:rsidR="00387E70" w:rsidRPr="00D4618E" w:rsidRDefault="00387E70" w:rsidP="00D4618E">
            <w:pPr>
              <w:rPr>
                <w:color w:val="000000"/>
              </w:rPr>
            </w:pPr>
            <w:r w:rsidRPr="00D4618E">
              <w:rPr>
                <w:color w:val="000000"/>
              </w:rPr>
              <w:t>Disease Control Treatment Outcomes Evaluation Metrics</w:t>
            </w:r>
          </w:p>
        </w:tc>
        <w:tc>
          <w:tcPr>
            <w:tcW w:w="7380" w:type="dxa"/>
            <w:tcBorders>
              <w:top w:val="nil"/>
              <w:left w:val="nil"/>
              <w:bottom w:val="nil"/>
              <w:right w:val="single" w:sz="4" w:space="0" w:color="auto"/>
            </w:tcBorders>
            <w:shd w:val="clear" w:color="auto" w:fill="auto"/>
            <w:vAlign w:val="bottom"/>
            <w:hideMark/>
          </w:tcPr>
          <w:p w14:paraId="65A6DBCA" w14:textId="77777777" w:rsidR="00387E70" w:rsidRPr="00D4618E" w:rsidRDefault="00387E70" w:rsidP="00D4618E">
            <w:pPr>
              <w:ind w:left="277" w:hanging="277"/>
              <w:rPr>
                <w:color w:val="000000"/>
              </w:rPr>
            </w:pPr>
            <w:r w:rsidRPr="00D4618E">
              <w:rPr>
                <w:color w:val="000000"/>
              </w:rPr>
              <w:t>a. Periodontal Treatment Outcome Evaluation Metrics</w:t>
            </w:r>
          </w:p>
        </w:tc>
      </w:tr>
      <w:tr w:rsidR="00387E70" w:rsidRPr="00D4618E" w14:paraId="3EBE0E6B" w14:textId="77777777" w:rsidTr="007F2A6A">
        <w:trPr>
          <w:trHeight w:val="930"/>
        </w:trPr>
        <w:tc>
          <w:tcPr>
            <w:tcW w:w="2040" w:type="dxa"/>
            <w:vMerge/>
            <w:tcBorders>
              <w:top w:val="nil"/>
              <w:left w:val="single" w:sz="4" w:space="0" w:color="auto"/>
              <w:bottom w:val="single" w:sz="4" w:space="0" w:color="000000"/>
              <w:right w:val="single" w:sz="4" w:space="0" w:color="auto"/>
            </w:tcBorders>
            <w:vAlign w:val="center"/>
            <w:hideMark/>
          </w:tcPr>
          <w:p w14:paraId="47E79167"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19C1E6C0" w14:textId="77777777" w:rsidR="00387E70" w:rsidRPr="00D4618E" w:rsidRDefault="00387E70" w:rsidP="00D4618E">
            <w:pPr>
              <w:ind w:left="277" w:hanging="277"/>
              <w:rPr>
                <w:color w:val="000000"/>
              </w:rPr>
            </w:pPr>
            <w:r w:rsidRPr="00D4618E">
              <w:rPr>
                <w:color w:val="000000"/>
              </w:rPr>
              <w:t xml:space="preserve">   1) Periodontal Re-Evaluation outcomes Reporting for each patient receiving periodontal treatment, report the following outcomes: of the periodontal re-evaluation</w:t>
            </w:r>
          </w:p>
        </w:tc>
      </w:tr>
      <w:tr w:rsidR="00387E70" w:rsidRPr="00D4618E" w14:paraId="6EF4C332"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C3C0154"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450BC0EB" w14:textId="77777777" w:rsidR="00387E70" w:rsidRPr="00D4618E" w:rsidRDefault="00387E70" w:rsidP="00D4618E">
            <w:pPr>
              <w:ind w:left="277" w:hanging="277"/>
              <w:rPr>
                <w:color w:val="000000"/>
              </w:rPr>
            </w:pPr>
            <w:r w:rsidRPr="00D4618E">
              <w:rPr>
                <w:color w:val="000000"/>
              </w:rPr>
              <w:t xml:space="preserve">      </w:t>
            </w:r>
            <w:proofErr w:type="spellStart"/>
            <w:r w:rsidRPr="00D4618E">
              <w:rPr>
                <w:color w:val="000000"/>
              </w:rPr>
              <w:t>i</w:t>
            </w:r>
            <w:proofErr w:type="spellEnd"/>
            <w:r w:rsidRPr="00D4618E">
              <w:rPr>
                <w:color w:val="000000"/>
              </w:rPr>
              <w:t>. patient identification number</w:t>
            </w:r>
          </w:p>
        </w:tc>
      </w:tr>
      <w:tr w:rsidR="00387E70" w:rsidRPr="00D4618E" w14:paraId="532DCB9B"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EF14E79"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4A5C54CB" w14:textId="77777777" w:rsidR="00387E70" w:rsidRPr="00D4618E" w:rsidRDefault="00387E70" w:rsidP="00D4618E">
            <w:pPr>
              <w:ind w:left="277" w:hanging="277"/>
              <w:rPr>
                <w:color w:val="000000"/>
              </w:rPr>
            </w:pPr>
            <w:r w:rsidRPr="00D4618E">
              <w:rPr>
                <w:color w:val="000000"/>
              </w:rPr>
              <w:t xml:space="preserve">      ii. initial exam date</w:t>
            </w:r>
          </w:p>
        </w:tc>
      </w:tr>
      <w:tr w:rsidR="00387E70" w:rsidRPr="00D4618E" w14:paraId="433DD101"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EE8EDAD"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68F2BCB1" w14:textId="77777777" w:rsidR="00387E70" w:rsidRPr="00D4618E" w:rsidRDefault="00387E70" w:rsidP="00D4618E">
            <w:pPr>
              <w:ind w:left="277" w:hanging="277"/>
              <w:rPr>
                <w:color w:val="000000"/>
              </w:rPr>
            </w:pPr>
            <w:r w:rsidRPr="00D4618E">
              <w:rPr>
                <w:color w:val="000000"/>
              </w:rPr>
              <w:t xml:space="preserve">      iii. Initial Dx (percentage of bleeding patients)</w:t>
            </w:r>
          </w:p>
        </w:tc>
      </w:tr>
      <w:tr w:rsidR="00387E70" w:rsidRPr="00D4618E" w14:paraId="3D33DC11"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587F31F"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3B86CB59" w14:textId="77777777" w:rsidR="00387E70" w:rsidRPr="00D4618E" w:rsidRDefault="00387E70" w:rsidP="00D4618E">
            <w:pPr>
              <w:ind w:left="277" w:hanging="277"/>
              <w:rPr>
                <w:color w:val="000000"/>
              </w:rPr>
            </w:pPr>
            <w:r w:rsidRPr="00D4618E">
              <w:rPr>
                <w:color w:val="000000"/>
              </w:rPr>
              <w:t xml:space="preserve">      iv. re-evaluation date, and condition report as improved</w:t>
            </w:r>
          </w:p>
        </w:tc>
      </w:tr>
      <w:tr w:rsidR="00387E70" w:rsidRPr="00D4618E" w14:paraId="034B63C2"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098E3DA3"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30DF584E" w14:textId="77777777" w:rsidR="00387E70" w:rsidRPr="00D4618E" w:rsidRDefault="00387E70" w:rsidP="00D4618E">
            <w:pPr>
              <w:ind w:left="277" w:hanging="277"/>
              <w:rPr>
                <w:color w:val="000000"/>
              </w:rPr>
            </w:pPr>
            <w:r w:rsidRPr="00D4618E">
              <w:rPr>
                <w:color w:val="000000"/>
              </w:rPr>
              <w:t xml:space="preserve">      v. unchanged, declined (percentage of bleeding patients)</w:t>
            </w:r>
          </w:p>
        </w:tc>
      </w:tr>
      <w:tr w:rsidR="00387E70" w:rsidRPr="00D4618E" w14:paraId="1069D329"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7E3EBE86"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48200B99" w14:textId="77777777" w:rsidR="00387E70" w:rsidRPr="00D4618E" w:rsidRDefault="00387E70" w:rsidP="00D4618E">
            <w:pPr>
              <w:ind w:left="277" w:hanging="277"/>
              <w:rPr>
                <w:color w:val="000000"/>
              </w:rPr>
            </w:pPr>
            <w:r w:rsidRPr="00D4618E">
              <w:rPr>
                <w:color w:val="000000"/>
              </w:rPr>
              <w:t xml:space="preserve">   2) Number of patients with removable dental prostheses</w:t>
            </w:r>
          </w:p>
        </w:tc>
      </w:tr>
      <w:tr w:rsidR="00387E70" w:rsidRPr="00D4618E" w14:paraId="16F3BE2F" w14:textId="77777777" w:rsidTr="007F2A6A">
        <w:trPr>
          <w:trHeight w:val="600"/>
        </w:trPr>
        <w:tc>
          <w:tcPr>
            <w:tcW w:w="2040" w:type="dxa"/>
            <w:vMerge/>
            <w:tcBorders>
              <w:top w:val="nil"/>
              <w:left w:val="single" w:sz="4" w:space="0" w:color="auto"/>
              <w:bottom w:val="single" w:sz="4" w:space="0" w:color="000000"/>
              <w:right w:val="single" w:sz="4" w:space="0" w:color="auto"/>
            </w:tcBorders>
            <w:vAlign w:val="center"/>
            <w:hideMark/>
          </w:tcPr>
          <w:p w14:paraId="46D698EC"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31B56516" w14:textId="77777777" w:rsidR="00387E70" w:rsidRPr="00D4618E" w:rsidRDefault="00387E70" w:rsidP="00D4618E">
            <w:pPr>
              <w:ind w:left="277" w:hanging="277"/>
              <w:rPr>
                <w:color w:val="000000"/>
              </w:rPr>
            </w:pPr>
            <w:r w:rsidRPr="00D4618E">
              <w:rPr>
                <w:color w:val="000000"/>
              </w:rPr>
              <w:t xml:space="preserve">     </w:t>
            </w:r>
            <w:proofErr w:type="spellStart"/>
            <w:r w:rsidRPr="00D4618E">
              <w:rPr>
                <w:color w:val="000000"/>
              </w:rPr>
              <w:t>i</w:t>
            </w:r>
            <w:proofErr w:type="spellEnd"/>
            <w:r w:rsidRPr="00D4618E">
              <w:rPr>
                <w:color w:val="000000"/>
              </w:rPr>
              <w:t>. Oral Hygiene score at initial exam for removable dental prosthesis (good, fair, poor, absent)</w:t>
            </w:r>
          </w:p>
        </w:tc>
      </w:tr>
      <w:tr w:rsidR="00387E70" w:rsidRPr="00D4618E" w14:paraId="1942C30E" w14:textId="77777777" w:rsidTr="007F2A6A">
        <w:trPr>
          <w:trHeight w:val="900"/>
        </w:trPr>
        <w:tc>
          <w:tcPr>
            <w:tcW w:w="2040" w:type="dxa"/>
            <w:vMerge/>
            <w:tcBorders>
              <w:top w:val="nil"/>
              <w:left w:val="single" w:sz="4" w:space="0" w:color="auto"/>
              <w:bottom w:val="single" w:sz="4" w:space="0" w:color="000000"/>
              <w:right w:val="single" w:sz="4" w:space="0" w:color="auto"/>
            </w:tcBorders>
            <w:vAlign w:val="center"/>
            <w:hideMark/>
          </w:tcPr>
          <w:p w14:paraId="1FD3C59A"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1A506516" w14:textId="77777777" w:rsidR="00387E70" w:rsidRPr="00D4618E" w:rsidRDefault="00387E70" w:rsidP="00D4618E">
            <w:pPr>
              <w:ind w:left="277" w:hanging="277"/>
              <w:rPr>
                <w:color w:val="000000"/>
              </w:rPr>
            </w:pPr>
            <w:r w:rsidRPr="00D4618E">
              <w:rPr>
                <w:color w:val="000000"/>
              </w:rPr>
              <w:t xml:space="preserve">     ii. Oral Hygiene score for removable dental prosthesis at the periodontal re-evaluation after periodontal treatment (including  instruction in cleaning of prostheses)</w:t>
            </w:r>
          </w:p>
        </w:tc>
      </w:tr>
      <w:tr w:rsidR="00387E70" w:rsidRPr="00D4618E" w14:paraId="332E203B"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1419D32"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3D3847FA" w14:textId="77777777" w:rsidR="00387E70" w:rsidRPr="00D4618E" w:rsidRDefault="00387E70" w:rsidP="00D4618E">
            <w:pPr>
              <w:ind w:left="277" w:hanging="277"/>
              <w:rPr>
                <w:color w:val="000000"/>
              </w:rPr>
            </w:pPr>
            <w:r w:rsidRPr="00D4618E">
              <w:rPr>
                <w:color w:val="000000"/>
              </w:rPr>
              <w:t>b. Number of Adverse Outcome Reports associated with periodontal care including patient's number, reporters name, event date, event description, and event outcome</w:t>
            </w:r>
          </w:p>
        </w:tc>
      </w:tr>
      <w:tr w:rsidR="00387E70" w:rsidRPr="00D4618E" w14:paraId="5D29EA45"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0B974C2E"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465244E5" w14:textId="77777777" w:rsidR="00387E70" w:rsidRPr="00D4618E" w:rsidRDefault="00387E70" w:rsidP="00D4618E">
            <w:pPr>
              <w:ind w:left="277" w:hanging="277"/>
              <w:rPr>
                <w:color w:val="000000"/>
              </w:rPr>
            </w:pPr>
            <w:r w:rsidRPr="00D4618E">
              <w:rPr>
                <w:color w:val="000000"/>
              </w:rPr>
              <w:t>c. Decay Control Treatment Outcomes Evaluation Metrics</w:t>
            </w:r>
          </w:p>
        </w:tc>
      </w:tr>
      <w:tr w:rsidR="00387E70" w:rsidRPr="00D4618E" w14:paraId="008BD52D" w14:textId="77777777" w:rsidTr="007F2A6A">
        <w:trPr>
          <w:trHeight w:val="600"/>
        </w:trPr>
        <w:tc>
          <w:tcPr>
            <w:tcW w:w="2040" w:type="dxa"/>
            <w:vMerge/>
            <w:tcBorders>
              <w:top w:val="nil"/>
              <w:left w:val="single" w:sz="4" w:space="0" w:color="auto"/>
              <w:bottom w:val="single" w:sz="4" w:space="0" w:color="000000"/>
              <w:right w:val="single" w:sz="4" w:space="0" w:color="auto"/>
            </w:tcBorders>
            <w:vAlign w:val="center"/>
            <w:hideMark/>
          </w:tcPr>
          <w:p w14:paraId="2C0D342E"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11979DC2" w14:textId="77777777" w:rsidR="00387E70" w:rsidRPr="00D4618E" w:rsidRDefault="00387E70" w:rsidP="00D4618E">
            <w:pPr>
              <w:ind w:left="277" w:hanging="277"/>
              <w:rPr>
                <w:color w:val="000000"/>
              </w:rPr>
            </w:pPr>
            <w:r w:rsidRPr="00D4618E">
              <w:rPr>
                <w:color w:val="000000"/>
              </w:rPr>
              <w:t xml:space="preserve">   1) Decay Re-evaluation Outcomes Reporting for each patient receiving decay-arresting treatment, report the following outcomes of the periodic examination:</w:t>
            </w:r>
          </w:p>
        </w:tc>
      </w:tr>
      <w:tr w:rsidR="00387E70" w:rsidRPr="00D4618E" w14:paraId="2770F2B3"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0F7DCD95"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68448360" w14:textId="77777777" w:rsidR="00387E70" w:rsidRPr="00D4618E" w:rsidRDefault="00387E70" w:rsidP="00D4618E">
            <w:pPr>
              <w:ind w:left="277" w:hanging="277"/>
              <w:rPr>
                <w:color w:val="000000"/>
              </w:rPr>
            </w:pPr>
            <w:r w:rsidRPr="00D4618E">
              <w:rPr>
                <w:color w:val="000000"/>
              </w:rPr>
              <w:t xml:space="preserve">     </w:t>
            </w:r>
            <w:proofErr w:type="spellStart"/>
            <w:r w:rsidRPr="00D4618E">
              <w:rPr>
                <w:color w:val="000000"/>
              </w:rPr>
              <w:t>i</w:t>
            </w:r>
            <w:proofErr w:type="spellEnd"/>
            <w:r w:rsidRPr="00D4618E">
              <w:rPr>
                <w:color w:val="000000"/>
              </w:rPr>
              <w:t>. Number of teeth receiving decay arresting treatment</w:t>
            </w:r>
          </w:p>
        </w:tc>
      </w:tr>
      <w:tr w:rsidR="00387E70" w:rsidRPr="00D4618E" w14:paraId="1F8416F7"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31B7FB7"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40FF5C48" w14:textId="77777777" w:rsidR="00387E70" w:rsidRPr="00D4618E" w:rsidRDefault="00387E70" w:rsidP="00D4618E">
            <w:pPr>
              <w:ind w:left="277" w:hanging="277"/>
              <w:rPr>
                <w:color w:val="000000"/>
              </w:rPr>
            </w:pPr>
            <w:r w:rsidRPr="00D4618E">
              <w:rPr>
                <w:color w:val="000000"/>
              </w:rPr>
              <w:t xml:space="preserve">     ii. Number of teeth stable (no observable decay progression)</w:t>
            </w:r>
          </w:p>
        </w:tc>
      </w:tr>
      <w:tr w:rsidR="00387E70" w:rsidRPr="00D4618E" w14:paraId="7626E66F"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2971CF48"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0E29D6EC" w14:textId="77777777" w:rsidR="00387E70" w:rsidRPr="00D4618E" w:rsidRDefault="00387E70" w:rsidP="00D4618E">
            <w:pPr>
              <w:ind w:left="277" w:hanging="277"/>
              <w:rPr>
                <w:color w:val="000000"/>
              </w:rPr>
            </w:pPr>
            <w:r w:rsidRPr="00D4618E">
              <w:rPr>
                <w:color w:val="000000"/>
              </w:rPr>
              <w:t xml:space="preserve">     iii. Number of teeth unstable (observable decay progression)</w:t>
            </w:r>
          </w:p>
        </w:tc>
      </w:tr>
      <w:tr w:rsidR="00387E70" w:rsidRPr="00D4618E" w14:paraId="46BC9683"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D633433" w14:textId="77777777" w:rsidR="00387E70" w:rsidRPr="00D4618E" w:rsidRDefault="00387E70" w:rsidP="00D4618E">
            <w:pPr>
              <w:rPr>
                <w:color w:val="000000"/>
              </w:rPr>
            </w:pPr>
          </w:p>
        </w:tc>
        <w:tc>
          <w:tcPr>
            <w:tcW w:w="7380" w:type="dxa"/>
            <w:tcBorders>
              <w:top w:val="nil"/>
              <w:left w:val="nil"/>
              <w:bottom w:val="nil"/>
              <w:right w:val="single" w:sz="4" w:space="0" w:color="auto"/>
            </w:tcBorders>
            <w:shd w:val="clear" w:color="auto" w:fill="auto"/>
            <w:vAlign w:val="bottom"/>
            <w:hideMark/>
          </w:tcPr>
          <w:p w14:paraId="71D65660" w14:textId="77777777" w:rsidR="00387E70" w:rsidRPr="00D4618E" w:rsidRDefault="00387E70" w:rsidP="00D4618E">
            <w:pPr>
              <w:ind w:left="277" w:hanging="277"/>
              <w:rPr>
                <w:color w:val="000000"/>
              </w:rPr>
            </w:pPr>
            <w:r w:rsidRPr="00D4618E">
              <w:rPr>
                <w:color w:val="000000"/>
              </w:rPr>
              <w:t xml:space="preserve">     iv. Condition reported as stable or declined</w:t>
            </w:r>
          </w:p>
        </w:tc>
      </w:tr>
      <w:tr w:rsidR="00387E70" w:rsidRPr="00D4618E" w14:paraId="54B4A82E" w14:textId="77777777" w:rsidTr="007F2A6A">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BE70052"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780436BB" w14:textId="77777777" w:rsidR="00387E70" w:rsidRPr="00D4618E" w:rsidRDefault="00387E70" w:rsidP="00D4618E">
            <w:pPr>
              <w:ind w:left="277" w:hanging="277"/>
              <w:rPr>
                <w:color w:val="000000"/>
              </w:rPr>
            </w:pPr>
            <w:r w:rsidRPr="00D4618E">
              <w:rPr>
                <w:color w:val="000000"/>
              </w:rPr>
              <w:t xml:space="preserve">     v. Re-evaluation date</w:t>
            </w:r>
          </w:p>
        </w:tc>
      </w:tr>
      <w:tr w:rsidR="00387E70" w:rsidRPr="00D4618E" w14:paraId="2B281D20" w14:textId="77777777" w:rsidTr="007F2A6A">
        <w:trPr>
          <w:trHeight w:val="900"/>
        </w:trPr>
        <w:tc>
          <w:tcPr>
            <w:tcW w:w="2040" w:type="dxa"/>
            <w:vMerge/>
            <w:tcBorders>
              <w:top w:val="nil"/>
              <w:left w:val="single" w:sz="4" w:space="0" w:color="auto"/>
              <w:bottom w:val="single" w:sz="4" w:space="0" w:color="000000"/>
              <w:right w:val="single" w:sz="4" w:space="0" w:color="auto"/>
            </w:tcBorders>
            <w:vAlign w:val="center"/>
            <w:hideMark/>
          </w:tcPr>
          <w:p w14:paraId="31A4DD7B" w14:textId="77777777" w:rsidR="00387E70" w:rsidRPr="00D4618E" w:rsidRDefault="00387E70" w:rsidP="00D4618E">
            <w:pPr>
              <w:rPr>
                <w:color w:val="000000"/>
              </w:rPr>
            </w:pPr>
          </w:p>
        </w:tc>
        <w:tc>
          <w:tcPr>
            <w:tcW w:w="7380" w:type="dxa"/>
            <w:tcBorders>
              <w:top w:val="nil"/>
              <w:left w:val="nil"/>
              <w:bottom w:val="single" w:sz="4" w:space="0" w:color="auto"/>
              <w:right w:val="single" w:sz="4" w:space="0" w:color="auto"/>
            </w:tcBorders>
            <w:shd w:val="clear" w:color="auto" w:fill="auto"/>
            <w:vAlign w:val="bottom"/>
            <w:hideMark/>
          </w:tcPr>
          <w:p w14:paraId="1CD17953" w14:textId="77777777" w:rsidR="00387E70" w:rsidRPr="00D4618E" w:rsidRDefault="00387E70" w:rsidP="00D4618E">
            <w:pPr>
              <w:ind w:left="277" w:hanging="277"/>
              <w:rPr>
                <w:color w:val="000000"/>
              </w:rPr>
            </w:pPr>
            <w:r w:rsidRPr="00D4618E">
              <w:rPr>
                <w:color w:val="000000"/>
              </w:rPr>
              <w:t>d. Number of Adverse Outcome Reports associated with decay arresting care including patient's number, reporters name, event date, event description, and event outcome</w:t>
            </w:r>
          </w:p>
        </w:tc>
      </w:tr>
    </w:tbl>
    <w:p w14:paraId="3CF22267" w14:textId="77777777" w:rsidR="00387E70" w:rsidRPr="00D4618E" w:rsidRDefault="00387E70" w:rsidP="00D4618E">
      <w:pPr>
        <w:pStyle w:val="BodyText"/>
        <w:ind w:left="720"/>
        <w:jc w:val="left"/>
      </w:pPr>
    </w:p>
    <w:p w14:paraId="772AD563" w14:textId="085CCA6B" w:rsidR="00A55B11" w:rsidRPr="00D4618E" w:rsidRDefault="00A55B11" w:rsidP="00D4618E">
      <w:pPr>
        <w:pStyle w:val="Heading2"/>
        <w:tabs>
          <w:tab w:val="clear" w:pos="1440"/>
        </w:tabs>
        <w:ind w:left="900" w:hanging="900"/>
        <w:rPr>
          <w:szCs w:val="24"/>
        </w:rPr>
      </w:pPr>
      <w:r w:rsidRPr="00D4618E">
        <w:rPr>
          <w:szCs w:val="24"/>
        </w:rPr>
        <w:t xml:space="preserve">The </w:t>
      </w:r>
      <w:r w:rsidR="003C5D73">
        <w:rPr>
          <w:szCs w:val="24"/>
        </w:rPr>
        <w:t>C</w:t>
      </w:r>
      <w:r w:rsidRPr="00D4618E">
        <w:rPr>
          <w:szCs w:val="24"/>
        </w:rPr>
        <w:t>ontractor shall submit claims for reimbursement to MO HealthNet and/or private dental insurance as allowed by the paying entity's policies and scope of practice.</w:t>
      </w:r>
    </w:p>
    <w:p w14:paraId="308E61AD" w14:textId="77777777" w:rsidR="00A55B11" w:rsidRPr="00D4618E" w:rsidRDefault="00A55B11" w:rsidP="00D4618E">
      <w:pPr>
        <w:pStyle w:val="Heading2"/>
        <w:numPr>
          <w:ilvl w:val="0"/>
          <w:numId w:val="0"/>
        </w:numPr>
        <w:ind w:left="900"/>
        <w:rPr>
          <w:szCs w:val="24"/>
        </w:rPr>
      </w:pPr>
    </w:p>
    <w:p w14:paraId="1695AE4D" w14:textId="20B93009" w:rsidR="00A55B11" w:rsidRPr="00D4618E" w:rsidRDefault="00387E70" w:rsidP="00D4618E">
      <w:pPr>
        <w:pStyle w:val="Heading2"/>
        <w:tabs>
          <w:tab w:val="clear" w:pos="1440"/>
        </w:tabs>
        <w:ind w:left="900" w:hanging="900"/>
        <w:rPr>
          <w:szCs w:val="24"/>
        </w:rPr>
      </w:pPr>
      <w:r w:rsidRPr="00D4618E">
        <w:rPr>
          <w:szCs w:val="24"/>
        </w:rPr>
        <w:t xml:space="preserve">The </w:t>
      </w:r>
      <w:r w:rsidR="009279CF">
        <w:rPr>
          <w:szCs w:val="24"/>
        </w:rPr>
        <w:t>C</w:t>
      </w:r>
      <w:r w:rsidRPr="00D4618E">
        <w:rPr>
          <w:szCs w:val="24"/>
        </w:rPr>
        <w:t xml:space="preserve">ontractor shall validate Medicaid eligibility for each participant via MO HealthNet Division, either by telephone or </w:t>
      </w:r>
      <w:r w:rsidR="00A55B11" w:rsidRPr="00D4618E">
        <w:rPr>
          <w:szCs w:val="24"/>
        </w:rPr>
        <w:t>using</w:t>
      </w:r>
      <w:r w:rsidRPr="00D4618E">
        <w:rPr>
          <w:szCs w:val="24"/>
        </w:rPr>
        <w:t xml:space="preserve"> </w:t>
      </w:r>
      <w:hyperlink r:id="rId15">
        <w:r w:rsidRPr="00D4618E">
          <w:rPr>
            <w:szCs w:val="24"/>
          </w:rPr>
          <w:t>www.emomed.com</w:t>
        </w:r>
      </w:hyperlink>
      <w:r w:rsidR="00A55B11" w:rsidRPr="00D4618E">
        <w:rPr>
          <w:szCs w:val="24"/>
        </w:rPr>
        <w:t xml:space="preserve">. </w:t>
      </w:r>
      <w:r w:rsidRPr="00D4618E">
        <w:rPr>
          <w:szCs w:val="24"/>
        </w:rPr>
        <w:t xml:space="preserve"> This validation shall include a determination of whether the coverage type is Fee-for-Service or a MO HealthNet managed care plan.</w:t>
      </w:r>
    </w:p>
    <w:p w14:paraId="1C6B83A4" w14:textId="77777777" w:rsidR="00A55B11" w:rsidRPr="00D4618E" w:rsidRDefault="00A55B11" w:rsidP="00D4618E">
      <w:pPr>
        <w:pStyle w:val="Heading2"/>
        <w:numPr>
          <w:ilvl w:val="0"/>
          <w:numId w:val="0"/>
        </w:numPr>
        <w:ind w:left="900"/>
        <w:rPr>
          <w:szCs w:val="24"/>
        </w:rPr>
      </w:pPr>
    </w:p>
    <w:p w14:paraId="7BDDA393" w14:textId="0ABA4A8F" w:rsidR="00A55B11" w:rsidRPr="00D4618E" w:rsidRDefault="00387E70" w:rsidP="00D4618E">
      <w:pPr>
        <w:pStyle w:val="Heading2"/>
        <w:tabs>
          <w:tab w:val="clear" w:pos="1440"/>
        </w:tabs>
        <w:ind w:left="900" w:hanging="900"/>
        <w:rPr>
          <w:szCs w:val="24"/>
        </w:rPr>
      </w:pPr>
      <w:r w:rsidRPr="00D4618E">
        <w:rPr>
          <w:szCs w:val="24"/>
        </w:rPr>
        <w:t xml:space="preserve">The </w:t>
      </w:r>
      <w:r w:rsidR="009279CF">
        <w:rPr>
          <w:szCs w:val="24"/>
        </w:rPr>
        <w:t>C</w:t>
      </w:r>
      <w:r w:rsidRPr="00D4618E">
        <w:rPr>
          <w:szCs w:val="24"/>
        </w:rPr>
        <w:t xml:space="preserve">ontractor shall maintain an electronic and/or paper system of documentation that allows the </w:t>
      </w:r>
      <w:r w:rsidR="009279CF">
        <w:rPr>
          <w:szCs w:val="24"/>
        </w:rPr>
        <w:t>C</w:t>
      </w:r>
      <w:r w:rsidRPr="00D4618E">
        <w:rPr>
          <w:szCs w:val="24"/>
        </w:rPr>
        <w:t>ontractor to ensure the archival and retrieval of information as outlined in Table 1, Phase I: Data Collection and Diagnosis Metrics and Table 2, Phase 2: Disease Control Metrics.</w:t>
      </w:r>
    </w:p>
    <w:p w14:paraId="2A5A6570" w14:textId="77777777" w:rsidR="00A55B11" w:rsidRPr="00D4618E" w:rsidRDefault="00A55B11" w:rsidP="00D4618E">
      <w:pPr>
        <w:pStyle w:val="Heading2"/>
        <w:numPr>
          <w:ilvl w:val="0"/>
          <w:numId w:val="0"/>
        </w:numPr>
        <w:ind w:left="900"/>
        <w:rPr>
          <w:szCs w:val="24"/>
        </w:rPr>
      </w:pPr>
    </w:p>
    <w:p w14:paraId="62322A39" w14:textId="2A8B286F" w:rsidR="00A55B11" w:rsidRPr="00D4618E" w:rsidRDefault="00387E70" w:rsidP="00D4618E">
      <w:pPr>
        <w:pStyle w:val="Heading2"/>
        <w:tabs>
          <w:tab w:val="clear" w:pos="1440"/>
        </w:tabs>
        <w:ind w:left="900" w:hanging="900"/>
        <w:rPr>
          <w:szCs w:val="24"/>
        </w:rPr>
      </w:pPr>
      <w:r w:rsidRPr="009279CF">
        <w:rPr>
          <w:bCs/>
          <w:szCs w:val="24"/>
        </w:rPr>
        <w:t xml:space="preserve">Performance Reporting: </w:t>
      </w:r>
      <w:r w:rsidR="009279CF" w:rsidRPr="009279CF">
        <w:rPr>
          <w:bCs/>
          <w:szCs w:val="24"/>
        </w:rPr>
        <w:t xml:space="preserve"> </w:t>
      </w:r>
      <w:r w:rsidRPr="009279CF">
        <w:rPr>
          <w:bCs/>
          <w:szCs w:val="24"/>
        </w:rPr>
        <w:t xml:space="preserve">The </w:t>
      </w:r>
      <w:r w:rsidR="009279CF">
        <w:rPr>
          <w:bCs/>
          <w:szCs w:val="24"/>
        </w:rPr>
        <w:t>C</w:t>
      </w:r>
      <w:r w:rsidRPr="009279CF">
        <w:rPr>
          <w:bCs/>
          <w:szCs w:val="24"/>
        </w:rPr>
        <w:t>ontractor shall collect the data required for performance</w:t>
      </w:r>
      <w:r w:rsidRPr="00D4618E">
        <w:rPr>
          <w:szCs w:val="24"/>
        </w:rPr>
        <w:t xml:space="preserve"> reporting and outcome measurement as specified herein on an ongoing basis.</w:t>
      </w:r>
    </w:p>
    <w:p w14:paraId="187A2B25" w14:textId="77777777" w:rsidR="00A55B11" w:rsidRPr="00D4618E" w:rsidRDefault="00A55B11" w:rsidP="00D4618E">
      <w:pPr>
        <w:pStyle w:val="Heading2"/>
        <w:numPr>
          <w:ilvl w:val="0"/>
          <w:numId w:val="0"/>
        </w:numPr>
        <w:ind w:left="900"/>
        <w:rPr>
          <w:szCs w:val="24"/>
        </w:rPr>
      </w:pPr>
    </w:p>
    <w:p w14:paraId="29F2BB97" w14:textId="77777777" w:rsidR="00A55B11" w:rsidRPr="00D4618E" w:rsidRDefault="00387E70" w:rsidP="00D4618E">
      <w:pPr>
        <w:pStyle w:val="Heading3"/>
        <w:tabs>
          <w:tab w:val="clear" w:pos="1080"/>
        </w:tabs>
        <w:ind w:left="900" w:hanging="900"/>
        <w:jc w:val="left"/>
        <w:rPr>
          <w:szCs w:val="24"/>
        </w:rPr>
      </w:pPr>
      <w:r w:rsidRPr="00D4618E">
        <w:rPr>
          <w:szCs w:val="24"/>
        </w:rPr>
        <w:t>Performance reports shall include verifying the patients' eligibility online, number of patients, and patient services provided.</w:t>
      </w:r>
    </w:p>
    <w:p w14:paraId="5EBFFD67" w14:textId="77777777" w:rsidR="00A55B11" w:rsidRPr="00D4618E" w:rsidRDefault="00A55B11" w:rsidP="00D4618E">
      <w:pPr>
        <w:pStyle w:val="Heading3"/>
        <w:numPr>
          <w:ilvl w:val="0"/>
          <w:numId w:val="0"/>
        </w:numPr>
        <w:ind w:left="900"/>
        <w:jc w:val="left"/>
        <w:rPr>
          <w:szCs w:val="24"/>
        </w:rPr>
      </w:pPr>
    </w:p>
    <w:p w14:paraId="40CADC06" w14:textId="511B2F82" w:rsidR="00A55B11" w:rsidRPr="00D4618E" w:rsidRDefault="00387E70" w:rsidP="00D4618E">
      <w:pPr>
        <w:pStyle w:val="Heading2"/>
        <w:tabs>
          <w:tab w:val="clear" w:pos="1440"/>
        </w:tabs>
        <w:ind w:left="900" w:hanging="900"/>
        <w:rPr>
          <w:szCs w:val="24"/>
        </w:rPr>
      </w:pPr>
      <w:r w:rsidRPr="00D4618E">
        <w:rPr>
          <w:szCs w:val="24"/>
        </w:rPr>
        <w:t xml:space="preserve">The </w:t>
      </w:r>
      <w:r w:rsidR="009279CF">
        <w:rPr>
          <w:szCs w:val="24"/>
        </w:rPr>
        <w:t>C</w:t>
      </w:r>
      <w:r w:rsidRPr="00D4618E">
        <w:rPr>
          <w:szCs w:val="24"/>
        </w:rPr>
        <w:t>ontractor shall report billing and patient tracking for submission of claims to MO HealthNet private dental insurance and patient services paid for within the contract.</w:t>
      </w:r>
    </w:p>
    <w:p w14:paraId="41338E01" w14:textId="77777777" w:rsidR="00A55B11" w:rsidRPr="00D4618E" w:rsidRDefault="00A55B11" w:rsidP="00D4618E">
      <w:pPr>
        <w:pStyle w:val="Heading2"/>
        <w:numPr>
          <w:ilvl w:val="0"/>
          <w:numId w:val="0"/>
        </w:numPr>
        <w:ind w:left="900"/>
        <w:rPr>
          <w:szCs w:val="24"/>
        </w:rPr>
      </w:pPr>
    </w:p>
    <w:p w14:paraId="182C3278" w14:textId="12403591" w:rsidR="00A55B11" w:rsidRPr="009279CF" w:rsidRDefault="00387E70" w:rsidP="00D4618E">
      <w:pPr>
        <w:pStyle w:val="Heading2"/>
        <w:tabs>
          <w:tab w:val="clear" w:pos="1440"/>
        </w:tabs>
        <w:ind w:left="900" w:hanging="900"/>
        <w:rPr>
          <w:bCs/>
          <w:szCs w:val="24"/>
        </w:rPr>
      </w:pPr>
      <w:r w:rsidRPr="00D4618E">
        <w:rPr>
          <w:szCs w:val="24"/>
        </w:rPr>
        <w:t xml:space="preserve">The </w:t>
      </w:r>
      <w:r w:rsidR="009279CF">
        <w:rPr>
          <w:szCs w:val="24"/>
        </w:rPr>
        <w:t>C</w:t>
      </w:r>
      <w:r w:rsidRPr="00D4618E">
        <w:rPr>
          <w:szCs w:val="24"/>
        </w:rPr>
        <w:t xml:space="preserve">ontractor shall follow the twenty-nine (29) billable procedures listed in </w:t>
      </w:r>
      <w:r w:rsidRPr="009279CF">
        <w:rPr>
          <w:bCs/>
          <w:szCs w:val="24"/>
        </w:rPr>
        <w:t xml:space="preserve">Attachment </w:t>
      </w:r>
      <w:r w:rsidR="009279CF">
        <w:rPr>
          <w:bCs/>
          <w:szCs w:val="24"/>
        </w:rPr>
        <w:t>C</w:t>
      </w:r>
      <w:r w:rsidRPr="009279CF">
        <w:rPr>
          <w:bCs/>
          <w:szCs w:val="24"/>
        </w:rPr>
        <w:t>, OOH Procedure Reporting Metrics Form, for Phase One (1) and Phase Two (2) of the pilot project.</w:t>
      </w:r>
    </w:p>
    <w:p w14:paraId="6EF16082" w14:textId="77777777" w:rsidR="00A55B11" w:rsidRPr="009279CF" w:rsidRDefault="00A55B11" w:rsidP="00D4618E">
      <w:pPr>
        <w:pStyle w:val="Heading2"/>
        <w:numPr>
          <w:ilvl w:val="0"/>
          <w:numId w:val="0"/>
        </w:numPr>
        <w:ind w:left="900"/>
        <w:rPr>
          <w:bCs/>
          <w:szCs w:val="24"/>
        </w:rPr>
      </w:pPr>
    </w:p>
    <w:p w14:paraId="70744AB5" w14:textId="595F1DBE" w:rsidR="00A55B11" w:rsidRPr="00D4618E" w:rsidRDefault="00387E70" w:rsidP="00D4618E">
      <w:pPr>
        <w:pStyle w:val="Heading2"/>
        <w:tabs>
          <w:tab w:val="clear" w:pos="1440"/>
        </w:tabs>
        <w:ind w:left="900" w:hanging="900"/>
        <w:rPr>
          <w:szCs w:val="24"/>
        </w:rPr>
      </w:pPr>
      <w:r w:rsidRPr="009279CF">
        <w:rPr>
          <w:bCs/>
          <w:szCs w:val="24"/>
        </w:rPr>
        <w:t xml:space="preserve">The </w:t>
      </w:r>
      <w:r w:rsidR="009279CF">
        <w:rPr>
          <w:bCs/>
          <w:szCs w:val="24"/>
        </w:rPr>
        <w:t>C</w:t>
      </w:r>
      <w:r w:rsidRPr="009279CF">
        <w:rPr>
          <w:bCs/>
          <w:szCs w:val="24"/>
        </w:rPr>
        <w:t xml:space="preserve">ontractor shall complete the Periodontal Re-Assessment after Treatment Form, Attachment </w:t>
      </w:r>
      <w:r w:rsidR="009279CF">
        <w:rPr>
          <w:bCs/>
          <w:szCs w:val="24"/>
        </w:rPr>
        <w:t>D</w:t>
      </w:r>
      <w:r w:rsidRPr="009279CF">
        <w:rPr>
          <w:bCs/>
          <w:szCs w:val="24"/>
        </w:rPr>
        <w:t>.</w:t>
      </w:r>
      <w:r w:rsidRPr="00D4618E">
        <w:rPr>
          <w:b/>
          <w:szCs w:val="24"/>
        </w:rPr>
        <w:t xml:space="preserve"> </w:t>
      </w:r>
      <w:r w:rsidR="009279CF">
        <w:rPr>
          <w:b/>
          <w:szCs w:val="24"/>
        </w:rPr>
        <w:t xml:space="preserve"> </w:t>
      </w:r>
      <w:r w:rsidRPr="00D4618E">
        <w:rPr>
          <w:szCs w:val="24"/>
        </w:rPr>
        <w:t>The Periodontal Re-Assessment after Treatment refers to the patient's post-treatment evaluation status for periodontal health, decay, oral hygiene, and comorbidity.</w:t>
      </w:r>
    </w:p>
    <w:p w14:paraId="481593EC" w14:textId="77777777" w:rsidR="00A55B11" w:rsidRPr="00D4618E" w:rsidRDefault="00A55B11" w:rsidP="00D4618E">
      <w:pPr>
        <w:pStyle w:val="Heading2"/>
        <w:numPr>
          <w:ilvl w:val="0"/>
          <w:numId w:val="0"/>
        </w:numPr>
        <w:ind w:left="900"/>
        <w:rPr>
          <w:szCs w:val="24"/>
        </w:rPr>
      </w:pPr>
    </w:p>
    <w:p w14:paraId="438683E1" w14:textId="3F14A0B9" w:rsidR="00A55B11" w:rsidRPr="00D4618E" w:rsidRDefault="00387E70" w:rsidP="00D4618E">
      <w:pPr>
        <w:pStyle w:val="Heading2"/>
        <w:tabs>
          <w:tab w:val="clear" w:pos="1440"/>
        </w:tabs>
        <w:ind w:left="900" w:hanging="900"/>
        <w:rPr>
          <w:szCs w:val="24"/>
        </w:rPr>
      </w:pPr>
      <w:r w:rsidRPr="00D4618E">
        <w:rPr>
          <w:szCs w:val="24"/>
        </w:rPr>
        <w:t xml:space="preserve">Final Report: </w:t>
      </w:r>
      <w:r w:rsidR="009279CF">
        <w:rPr>
          <w:szCs w:val="24"/>
        </w:rPr>
        <w:t xml:space="preserve"> </w:t>
      </w:r>
      <w:r w:rsidRPr="00D4618E">
        <w:rPr>
          <w:szCs w:val="24"/>
        </w:rPr>
        <w:t xml:space="preserve">The </w:t>
      </w:r>
      <w:r w:rsidR="009279CF">
        <w:rPr>
          <w:szCs w:val="24"/>
        </w:rPr>
        <w:t>C</w:t>
      </w:r>
      <w:r w:rsidRPr="00D4618E">
        <w:rPr>
          <w:szCs w:val="24"/>
        </w:rPr>
        <w:t xml:space="preserve">ontractor shall complete and submit the final report to the state agency forty-five (45) calendar days after the conclusion of services under the Pilot Project. </w:t>
      </w:r>
      <w:r w:rsidR="009279CF">
        <w:rPr>
          <w:szCs w:val="24"/>
        </w:rPr>
        <w:t xml:space="preserve"> </w:t>
      </w:r>
      <w:r w:rsidRPr="00D4618E">
        <w:rPr>
          <w:szCs w:val="24"/>
        </w:rPr>
        <w:t xml:space="preserve">The Final Report will be a summation of the Procedure Reporting Metrics </w:t>
      </w:r>
      <w:r w:rsidRPr="00D4618E">
        <w:rPr>
          <w:szCs w:val="24"/>
        </w:rPr>
        <w:lastRenderedPageBreak/>
        <w:t xml:space="preserve">Form and the Periodontal Re-Assessment Tracking Form for the specified service period by the </w:t>
      </w:r>
      <w:r w:rsidR="009279CF">
        <w:rPr>
          <w:szCs w:val="24"/>
        </w:rPr>
        <w:t>Department</w:t>
      </w:r>
      <w:r w:rsidR="00A55B11" w:rsidRPr="00D4618E">
        <w:rPr>
          <w:szCs w:val="24"/>
        </w:rPr>
        <w:t>.</w:t>
      </w:r>
    </w:p>
    <w:p w14:paraId="73B11567" w14:textId="77777777" w:rsidR="00A55B11" w:rsidRPr="00D4618E" w:rsidRDefault="00A55B11" w:rsidP="00D4618E">
      <w:pPr>
        <w:pStyle w:val="Heading2"/>
        <w:numPr>
          <w:ilvl w:val="0"/>
          <w:numId w:val="0"/>
        </w:numPr>
        <w:ind w:left="900"/>
        <w:rPr>
          <w:szCs w:val="24"/>
        </w:rPr>
      </w:pPr>
    </w:p>
    <w:p w14:paraId="7AFB700C" w14:textId="56E08FD0" w:rsidR="00A55B11" w:rsidRPr="00D4618E" w:rsidRDefault="00387E70" w:rsidP="00D4618E">
      <w:pPr>
        <w:pStyle w:val="Heading3"/>
        <w:tabs>
          <w:tab w:val="clear" w:pos="1080"/>
        </w:tabs>
        <w:ind w:left="900" w:hanging="900"/>
        <w:jc w:val="left"/>
        <w:rPr>
          <w:szCs w:val="24"/>
        </w:rPr>
      </w:pPr>
      <w:r w:rsidRPr="00D4618E">
        <w:rPr>
          <w:szCs w:val="24"/>
        </w:rPr>
        <w:t xml:space="preserve">However, by at least fourteen (14) calendar days prior to the due date for submission of the final report, the </w:t>
      </w:r>
      <w:r w:rsidR="009279CF">
        <w:rPr>
          <w:szCs w:val="24"/>
        </w:rPr>
        <w:t>C</w:t>
      </w:r>
      <w:r w:rsidRPr="00D4618E">
        <w:rPr>
          <w:szCs w:val="24"/>
        </w:rPr>
        <w:t xml:space="preserve">ontractor shall submit one hard copy and an electronic copy of a preliminary draft of the final report to the </w:t>
      </w:r>
      <w:r w:rsidR="009279CF">
        <w:rPr>
          <w:szCs w:val="24"/>
        </w:rPr>
        <w:t>Department</w:t>
      </w:r>
      <w:r w:rsidR="009279CF" w:rsidRPr="00D4618E">
        <w:rPr>
          <w:szCs w:val="24"/>
        </w:rPr>
        <w:t xml:space="preserve"> </w:t>
      </w:r>
      <w:r w:rsidRPr="00D4618E">
        <w:rPr>
          <w:szCs w:val="24"/>
        </w:rPr>
        <w:t>for review and comment.</w:t>
      </w:r>
    </w:p>
    <w:p w14:paraId="5FB236FE" w14:textId="77777777" w:rsidR="00A55B11" w:rsidRPr="00D4618E" w:rsidRDefault="00A55B11" w:rsidP="00D4618E">
      <w:pPr>
        <w:pStyle w:val="Heading3"/>
        <w:numPr>
          <w:ilvl w:val="0"/>
          <w:numId w:val="0"/>
        </w:numPr>
        <w:ind w:left="900"/>
        <w:jc w:val="left"/>
        <w:rPr>
          <w:szCs w:val="24"/>
        </w:rPr>
      </w:pPr>
    </w:p>
    <w:p w14:paraId="52C92569" w14:textId="1EA70927" w:rsidR="00A55B11" w:rsidRPr="00D4618E" w:rsidRDefault="00387E70" w:rsidP="00D4618E">
      <w:pPr>
        <w:pStyle w:val="Heading4"/>
        <w:ind w:hanging="540"/>
        <w:jc w:val="left"/>
        <w:rPr>
          <w:sz w:val="24"/>
          <w:szCs w:val="24"/>
        </w:rPr>
      </w:pPr>
      <w:r w:rsidRPr="00D4618E">
        <w:rPr>
          <w:sz w:val="24"/>
          <w:szCs w:val="24"/>
        </w:rPr>
        <w:t xml:space="preserve">If required by the </w:t>
      </w:r>
      <w:r w:rsidR="009279CF">
        <w:rPr>
          <w:sz w:val="24"/>
          <w:szCs w:val="24"/>
        </w:rPr>
        <w:t>Department</w:t>
      </w:r>
      <w:r w:rsidRPr="00D4618E">
        <w:rPr>
          <w:sz w:val="24"/>
          <w:szCs w:val="24"/>
        </w:rPr>
        <w:t xml:space="preserve">, the </w:t>
      </w:r>
      <w:r w:rsidR="009279CF">
        <w:rPr>
          <w:sz w:val="24"/>
          <w:szCs w:val="24"/>
        </w:rPr>
        <w:t>C</w:t>
      </w:r>
      <w:r w:rsidRPr="00D4618E">
        <w:rPr>
          <w:sz w:val="24"/>
          <w:szCs w:val="24"/>
        </w:rPr>
        <w:t xml:space="preserve">ontractor shall modify and/or provide additional elaboration as deemed necessary to ensure a comprehensive and thoroughly written document as required by the requirements of the contract. </w:t>
      </w:r>
      <w:r w:rsidR="009279CF">
        <w:rPr>
          <w:sz w:val="24"/>
          <w:szCs w:val="24"/>
        </w:rPr>
        <w:t xml:space="preserve"> </w:t>
      </w:r>
      <w:r w:rsidRPr="00D4618E">
        <w:rPr>
          <w:sz w:val="24"/>
          <w:szCs w:val="24"/>
        </w:rPr>
        <w:t xml:space="preserve">The review by the </w:t>
      </w:r>
      <w:r w:rsidR="009279CF">
        <w:rPr>
          <w:sz w:val="24"/>
          <w:szCs w:val="24"/>
        </w:rPr>
        <w:t>Department</w:t>
      </w:r>
      <w:r w:rsidR="009279CF" w:rsidRPr="00D4618E">
        <w:rPr>
          <w:sz w:val="24"/>
          <w:szCs w:val="24"/>
        </w:rPr>
        <w:t xml:space="preserve"> </w:t>
      </w:r>
      <w:r w:rsidRPr="00D4618E">
        <w:rPr>
          <w:sz w:val="24"/>
          <w:szCs w:val="24"/>
        </w:rPr>
        <w:t>shall be completed within fourteen (14) calendar days of receipt of the draft.</w:t>
      </w:r>
    </w:p>
    <w:p w14:paraId="4DC0E56B" w14:textId="77777777" w:rsidR="00A55B11" w:rsidRPr="00D4618E" w:rsidRDefault="00A55B11" w:rsidP="00D4618E">
      <w:pPr>
        <w:pStyle w:val="Heading4"/>
        <w:numPr>
          <w:ilvl w:val="0"/>
          <w:numId w:val="0"/>
        </w:numPr>
        <w:ind w:left="1440"/>
        <w:jc w:val="left"/>
        <w:rPr>
          <w:sz w:val="24"/>
          <w:szCs w:val="24"/>
        </w:rPr>
      </w:pPr>
    </w:p>
    <w:p w14:paraId="37D55D45" w14:textId="6C0E96E2" w:rsidR="00A55B11" w:rsidRPr="00D4618E" w:rsidRDefault="00387E70" w:rsidP="00D4618E">
      <w:pPr>
        <w:pStyle w:val="Heading4"/>
        <w:ind w:hanging="540"/>
        <w:jc w:val="left"/>
        <w:rPr>
          <w:sz w:val="24"/>
          <w:szCs w:val="24"/>
        </w:rPr>
      </w:pPr>
      <w:r w:rsidRPr="00D4618E">
        <w:rPr>
          <w:sz w:val="24"/>
          <w:szCs w:val="24"/>
        </w:rPr>
        <w:t xml:space="preserve">If required by the </w:t>
      </w:r>
      <w:r w:rsidR="009279CF">
        <w:rPr>
          <w:sz w:val="24"/>
          <w:szCs w:val="24"/>
        </w:rPr>
        <w:t>Department</w:t>
      </w:r>
      <w:r w:rsidRPr="00D4618E">
        <w:rPr>
          <w:sz w:val="24"/>
          <w:szCs w:val="24"/>
        </w:rPr>
        <w:t xml:space="preserve">, the </w:t>
      </w:r>
      <w:r w:rsidR="009279CF">
        <w:rPr>
          <w:sz w:val="24"/>
          <w:szCs w:val="24"/>
        </w:rPr>
        <w:t>C</w:t>
      </w:r>
      <w:r w:rsidRPr="00D4618E">
        <w:rPr>
          <w:sz w:val="24"/>
          <w:szCs w:val="24"/>
        </w:rPr>
        <w:t xml:space="preserve">ontractor shall prepare and submit a second draft of the final report to the </w:t>
      </w:r>
      <w:r w:rsidR="009279CF">
        <w:rPr>
          <w:sz w:val="24"/>
          <w:szCs w:val="24"/>
        </w:rPr>
        <w:t>Department</w:t>
      </w:r>
      <w:r w:rsidR="009279CF" w:rsidRPr="00D4618E">
        <w:rPr>
          <w:sz w:val="24"/>
          <w:szCs w:val="24"/>
        </w:rPr>
        <w:t xml:space="preserve"> </w:t>
      </w:r>
      <w:r w:rsidRPr="00D4618E">
        <w:rPr>
          <w:sz w:val="24"/>
          <w:szCs w:val="24"/>
        </w:rPr>
        <w:t xml:space="preserve">for review and comment. </w:t>
      </w:r>
      <w:r w:rsidR="009279CF">
        <w:rPr>
          <w:sz w:val="24"/>
          <w:szCs w:val="24"/>
        </w:rPr>
        <w:t xml:space="preserve"> </w:t>
      </w:r>
      <w:r w:rsidRPr="00D4618E">
        <w:rPr>
          <w:sz w:val="24"/>
          <w:szCs w:val="24"/>
        </w:rPr>
        <w:t xml:space="preserve">Additional drafts shall also be prepared if deemed necessary by </w:t>
      </w:r>
      <w:r w:rsidR="009279CF">
        <w:rPr>
          <w:sz w:val="24"/>
          <w:szCs w:val="24"/>
        </w:rPr>
        <w:t>Department</w:t>
      </w:r>
      <w:r w:rsidRPr="00D4618E">
        <w:rPr>
          <w:sz w:val="24"/>
          <w:szCs w:val="24"/>
        </w:rPr>
        <w:t xml:space="preserve">. </w:t>
      </w:r>
      <w:r w:rsidR="009279CF">
        <w:rPr>
          <w:sz w:val="24"/>
          <w:szCs w:val="24"/>
        </w:rPr>
        <w:t xml:space="preserve"> </w:t>
      </w:r>
      <w:r w:rsidRPr="00D4618E">
        <w:rPr>
          <w:sz w:val="24"/>
          <w:szCs w:val="24"/>
        </w:rPr>
        <w:t xml:space="preserve">For any additional drafts that are required, the </w:t>
      </w:r>
      <w:r w:rsidR="009279CF">
        <w:rPr>
          <w:sz w:val="24"/>
          <w:szCs w:val="24"/>
        </w:rPr>
        <w:t>C</w:t>
      </w:r>
      <w:r w:rsidRPr="00D4618E">
        <w:rPr>
          <w:sz w:val="24"/>
          <w:szCs w:val="24"/>
        </w:rPr>
        <w:t xml:space="preserve">ontractor shall complete and submit the draft within five (5) calendar days from the date of receipt of the </w:t>
      </w:r>
      <w:r w:rsidR="009279CF">
        <w:rPr>
          <w:sz w:val="24"/>
          <w:szCs w:val="24"/>
        </w:rPr>
        <w:t>Department</w:t>
      </w:r>
      <w:r w:rsidRPr="00D4618E">
        <w:rPr>
          <w:sz w:val="24"/>
          <w:szCs w:val="24"/>
        </w:rPr>
        <w:t>'s comments.</w:t>
      </w:r>
    </w:p>
    <w:p w14:paraId="0F68011A" w14:textId="77777777" w:rsidR="00A55B11" w:rsidRPr="00D4618E" w:rsidRDefault="00A55B11" w:rsidP="00D4618E">
      <w:pPr>
        <w:pStyle w:val="ListParagraph"/>
      </w:pPr>
    </w:p>
    <w:p w14:paraId="50524F45" w14:textId="69D46C0A" w:rsidR="007B72DF" w:rsidRPr="00D4618E" w:rsidRDefault="00387E70" w:rsidP="00D4618E">
      <w:pPr>
        <w:pStyle w:val="Heading3"/>
        <w:tabs>
          <w:tab w:val="clear" w:pos="1080"/>
        </w:tabs>
        <w:ind w:left="900" w:hanging="900"/>
        <w:jc w:val="left"/>
        <w:rPr>
          <w:szCs w:val="24"/>
        </w:rPr>
      </w:pPr>
      <w:r w:rsidRPr="00D4618E">
        <w:rPr>
          <w:szCs w:val="24"/>
        </w:rPr>
        <w:t xml:space="preserve">Final Approved Report - Prior to the required due date specified above and after completing all revisions to the draft as specified above, the </w:t>
      </w:r>
      <w:r w:rsidR="009279CF">
        <w:rPr>
          <w:szCs w:val="24"/>
        </w:rPr>
        <w:t>C</w:t>
      </w:r>
      <w:r w:rsidRPr="00D4618E">
        <w:rPr>
          <w:szCs w:val="24"/>
        </w:rPr>
        <w:t xml:space="preserve">ontractor shall provide the </w:t>
      </w:r>
      <w:r w:rsidR="009279CF">
        <w:rPr>
          <w:szCs w:val="24"/>
        </w:rPr>
        <w:t>Department</w:t>
      </w:r>
      <w:r w:rsidR="009279CF" w:rsidRPr="00D4618E">
        <w:rPr>
          <w:szCs w:val="24"/>
        </w:rPr>
        <w:t xml:space="preserve"> </w:t>
      </w:r>
      <w:r w:rsidRPr="00D4618E">
        <w:rPr>
          <w:szCs w:val="24"/>
        </w:rPr>
        <w:t>with the following quantities/formats of the final approved report as specified below:</w:t>
      </w:r>
      <w:r w:rsidR="007B72DF" w:rsidRPr="00D4618E">
        <w:rPr>
          <w:szCs w:val="24"/>
        </w:rPr>
        <w:t xml:space="preserve"> </w:t>
      </w:r>
    </w:p>
    <w:p w14:paraId="2C60EDEB" w14:textId="77777777" w:rsidR="007B72DF" w:rsidRPr="00D4618E" w:rsidRDefault="007B72DF" w:rsidP="00D4618E">
      <w:pPr>
        <w:pStyle w:val="Heading3"/>
        <w:numPr>
          <w:ilvl w:val="0"/>
          <w:numId w:val="0"/>
        </w:numPr>
        <w:ind w:left="900"/>
        <w:jc w:val="left"/>
        <w:rPr>
          <w:szCs w:val="24"/>
        </w:rPr>
      </w:pPr>
    </w:p>
    <w:p w14:paraId="2B584B6F" w14:textId="77777777" w:rsidR="007B72DF" w:rsidRPr="00D4618E" w:rsidRDefault="007B72DF" w:rsidP="00D4618E">
      <w:pPr>
        <w:pStyle w:val="Heading4"/>
        <w:ind w:hanging="540"/>
        <w:jc w:val="left"/>
        <w:rPr>
          <w:sz w:val="24"/>
          <w:szCs w:val="24"/>
        </w:rPr>
      </w:pPr>
      <w:r w:rsidRPr="00D4618E">
        <w:rPr>
          <w:sz w:val="24"/>
          <w:szCs w:val="24"/>
        </w:rPr>
        <w:t xml:space="preserve">One bound copy of the final approved report, </w:t>
      </w:r>
    </w:p>
    <w:p w14:paraId="7EACF0EA" w14:textId="77777777" w:rsidR="007B72DF" w:rsidRPr="00D4618E" w:rsidRDefault="007B72DF" w:rsidP="00D4618E">
      <w:pPr>
        <w:pStyle w:val="Heading4"/>
        <w:numPr>
          <w:ilvl w:val="0"/>
          <w:numId w:val="0"/>
        </w:numPr>
        <w:ind w:left="1440"/>
        <w:jc w:val="left"/>
        <w:rPr>
          <w:sz w:val="24"/>
          <w:szCs w:val="24"/>
        </w:rPr>
      </w:pPr>
    </w:p>
    <w:p w14:paraId="08B8CEAC" w14:textId="5AD51F7E" w:rsidR="007B72DF" w:rsidRPr="00D4618E" w:rsidRDefault="007B72DF" w:rsidP="00D4618E">
      <w:pPr>
        <w:pStyle w:val="Heading4"/>
        <w:ind w:hanging="540"/>
        <w:jc w:val="left"/>
        <w:rPr>
          <w:sz w:val="24"/>
          <w:szCs w:val="24"/>
        </w:rPr>
      </w:pPr>
      <w:r w:rsidRPr="00D4618E">
        <w:rPr>
          <w:sz w:val="24"/>
          <w:szCs w:val="24"/>
        </w:rPr>
        <w:t xml:space="preserve">One electronic copy of the final approved report in Microsoft compatible format, </w:t>
      </w:r>
      <w:r w:rsidR="009279CF">
        <w:rPr>
          <w:sz w:val="24"/>
          <w:szCs w:val="24"/>
        </w:rPr>
        <w:t>and</w:t>
      </w:r>
    </w:p>
    <w:p w14:paraId="34DD47CB" w14:textId="77777777" w:rsidR="007B72DF" w:rsidRPr="00D4618E" w:rsidRDefault="007B72DF" w:rsidP="00D4618E">
      <w:pPr>
        <w:pStyle w:val="ListParagraph"/>
      </w:pPr>
    </w:p>
    <w:p w14:paraId="57045429" w14:textId="77777777" w:rsidR="007B72DF" w:rsidRPr="00D4618E" w:rsidRDefault="007B72DF" w:rsidP="00D4618E">
      <w:pPr>
        <w:pStyle w:val="Heading4"/>
        <w:ind w:hanging="540"/>
        <w:jc w:val="left"/>
        <w:rPr>
          <w:sz w:val="24"/>
          <w:szCs w:val="24"/>
        </w:rPr>
      </w:pPr>
      <w:r w:rsidRPr="00D4618E">
        <w:rPr>
          <w:sz w:val="24"/>
          <w:szCs w:val="24"/>
        </w:rPr>
        <w:t xml:space="preserve">One unbound camera-ready copy of the final approved report. </w:t>
      </w:r>
    </w:p>
    <w:p w14:paraId="5C1D808F" w14:textId="77777777" w:rsidR="007B72DF" w:rsidRPr="00D4618E" w:rsidRDefault="007B72DF" w:rsidP="00D4618E">
      <w:pPr>
        <w:pStyle w:val="ListParagraph"/>
      </w:pPr>
    </w:p>
    <w:p w14:paraId="6EB954C7" w14:textId="59D2C38A" w:rsidR="00387E70" w:rsidRPr="00D4618E" w:rsidRDefault="007B72DF" w:rsidP="00D4618E">
      <w:pPr>
        <w:pStyle w:val="Heading3"/>
        <w:tabs>
          <w:tab w:val="clear" w:pos="1080"/>
        </w:tabs>
        <w:ind w:left="900" w:hanging="900"/>
        <w:jc w:val="left"/>
        <w:rPr>
          <w:szCs w:val="24"/>
        </w:rPr>
      </w:pPr>
      <w:r w:rsidRPr="00D4618E">
        <w:rPr>
          <w:szCs w:val="24"/>
        </w:rPr>
        <w:t xml:space="preserve">The </w:t>
      </w:r>
      <w:r w:rsidR="009279CF">
        <w:rPr>
          <w:szCs w:val="24"/>
        </w:rPr>
        <w:t>C</w:t>
      </w:r>
      <w:r w:rsidRPr="00D4618E">
        <w:rPr>
          <w:szCs w:val="24"/>
        </w:rPr>
        <w:t xml:space="preserve">ontractor shall make at least two (2) oral presentations of the final report in Jefferson City, MO to persons or organizations as deemed necessary by </w:t>
      </w:r>
      <w:r w:rsidR="009279CF">
        <w:rPr>
          <w:szCs w:val="24"/>
        </w:rPr>
        <w:t>Department</w:t>
      </w:r>
      <w:r w:rsidRPr="00D4618E">
        <w:rPr>
          <w:szCs w:val="24"/>
        </w:rPr>
        <w:t>.</w:t>
      </w:r>
    </w:p>
    <w:p w14:paraId="56F649C2" w14:textId="77777777" w:rsidR="00387E70" w:rsidRPr="00D4618E" w:rsidRDefault="00387E70" w:rsidP="00D4618E">
      <w:pPr>
        <w:pStyle w:val="BodyText"/>
        <w:ind w:left="1260" w:hanging="450"/>
        <w:jc w:val="left"/>
      </w:pPr>
    </w:p>
    <w:p w14:paraId="442B798D" w14:textId="26B4EDF2" w:rsidR="00327A21" w:rsidRPr="00D4618E" w:rsidRDefault="001B31B1" w:rsidP="00D4618E">
      <w:pPr>
        <w:pStyle w:val="Heading2"/>
        <w:tabs>
          <w:tab w:val="clear" w:pos="1080"/>
        </w:tabs>
        <w:ind w:left="900" w:hanging="900"/>
        <w:rPr>
          <w:szCs w:val="24"/>
        </w:rPr>
      </w:pPr>
      <w:r w:rsidRPr="00D4618E">
        <w:rPr>
          <w:szCs w:val="24"/>
        </w:rPr>
        <w:t xml:space="preserve">The Contractor shall submit a Subrecipient Annual Financial Report (Attachment </w:t>
      </w:r>
      <w:r w:rsidR="009279CF">
        <w:rPr>
          <w:szCs w:val="24"/>
        </w:rPr>
        <w:t>E</w:t>
      </w:r>
      <w:r w:rsidRPr="00D4618E">
        <w:rPr>
          <w:szCs w:val="24"/>
        </w:rPr>
        <w:t xml:space="preserve">, which is attached hereto and is incorporated by reference as if fully set forth herein).  For a contract period of twelve months or less, the Contractor shall submit this report at the time the final invoice is due.  For a contract period over twelve months, the Contractor shall submit this report annually and at the time the final invoice is due. </w:t>
      </w:r>
    </w:p>
    <w:p w14:paraId="52E2FD79" w14:textId="77777777" w:rsidR="006743D5" w:rsidRPr="00D4618E" w:rsidRDefault="006743D5" w:rsidP="00D4618E"/>
    <w:p w14:paraId="2BB48036" w14:textId="77777777" w:rsidR="00E54265" w:rsidRPr="008F1031" w:rsidRDefault="00E54265" w:rsidP="008F1031">
      <w:pPr>
        <w:pStyle w:val="Heading1"/>
        <w:tabs>
          <w:tab w:val="clear" w:pos="720"/>
          <w:tab w:val="num" w:pos="900"/>
        </w:tabs>
        <w:ind w:left="900" w:hanging="900"/>
        <w:rPr>
          <w:szCs w:val="24"/>
        </w:rPr>
      </w:pPr>
      <w:r w:rsidRPr="008F1031">
        <w:rPr>
          <w:szCs w:val="24"/>
        </w:rPr>
        <w:t xml:space="preserve">Budget and </w:t>
      </w:r>
      <w:r w:rsidR="003E4C82" w:rsidRPr="008F1031">
        <w:rPr>
          <w:szCs w:val="24"/>
        </w:rPr>
        <w:t>Allowable Costs</w:t>
      </w:r>
    </w:p>
    <w:p w14:paraId="1C239BF1" w14:textId="77777777" w:rsidR="00D61344" w:rsidRPr="008F1031" w:rsidRDefault="00D61344" w:rsidP="008F1031"/>
    <w:p w14:paraId="1D223F59" w14:textId="77777777" w:rsidR="00AA1B82" w:rsidRDefault="00327A21" w:rsidP="008F1031">
      <w:pPr>
        <w:pStyle w:val="Heading2"/>
        <w:tabs>
          <w:tab w:val="num" w:pos="900"/>
        </w:tabs>
        <w:ind w:left="900" w:hanging="900"/>
        <w:rPr>
          <w:szCs w:val="24"/>
        </w:rPr>
      </w:pPr>
      <w:r w:rsidRPr="008F1031">
        <w:rPr>
          <w:szCs w:val="24"/>
        </w:rPr>
        <w:t>The Department will reimburse the Contractor for an amount not to</w:t>
      </w:r>
      <w:r w:rsidR="00AA1B82" w:rsidRPr="008F1031">
        <w:rPr>
          <w:szCs w:val="24"/>
        </w:rPr>
        <w:t xml:space="preserve"> exceed the total contract amount for only the allowable costs in the budget categories stated on the </w:t>
      </w:r>
      <w:r w:rsidR="00AA1B82" w:rsidRPr="008F1031">
        <w:rPr>
          <w:szCs w:val="24"/>
        </w:rPr>
        <w:lastRenderedPageBreak/>
        <w:t>Pric</w:t>
      </w:r>
      <w:r w:rsidR="000C74D1">
        <w:rPr>
          <w:szCs w:val="24"/>
        </w:rPr>
        <w:t xml:space="preserve">ing Page </w:t>
      </w:r>
      <w:r w:rsidR="00AA1B82" w:rsidRPr="008F1031">
        <w:rPr>
          <w:szCs w:val="24"/>
        </w:rPr>
        <w:t xml:space="preserve">Analysis, </w:t>
      </w:r>
      <w:proofErr w:type="gramStart"/>
      <w:r w:rsidR="00AA1B82" w:rsidRPr="008F1031">
        <w:rPr>
          <w:szCs w:val="24"/>
        </w:rPr>
        <w:t>Exhibit</w:t>
      </w:r>
      <w:proofErr w:type="gramEnd"/>
      <w:r w:rsidR="00AA1B82" w:rsidRPr="008F1031">
        <w:rPr>
          <w:szCs w:val="24"/>
        </w:rPr>
        <w:t xml:space="preserve"> 1, </w:t>
      </w:r>
      <w:r w:rsidR="004D1FF6" w:rsidRPr="008F1031">
        <w:rPr>
          <w:szCs w:val="24"/>
        </w:rPr>
        <w:t>which is</w:t>
      </w:r>
      <w:r w:rsidR="00AA1B82" w:rsidRPr="008F1031">
        <w:rPr>
          <w:szCs w:val="24"/>
        </w:rPr>
        <w:t xml:space="preserve"> attached hereto and </w:t>
      </w:r>
      <w:r w:rsidR="003C6556" w:rsidRPr="008F1031">
        <w:rPr>
          <w:szCs w:val="24"/>
        </w:rPr>
        <w:t xml:space="preserve">is </w:t>
      </w:r>
      <w:r w:rsidR="00AA1B82" w:rsidRPr="008F1031">
        <w:rPr>
          <w:szCs w:val="24"/>
        </w:rPr>
        <w:t>incorporated by reference as if fully set forth herein.</w:t>
      </w:r>
    </w:p>
    <w:p w14:paraId="45E50828" w14:textId="77777777" w:rsidR="00576013" w:rsidRDefault="00576013" w:rsidP="007843B9">
      <w:pPr>
        <w:rPr>
          <w:b/>
          <w:i/>
        </w:rPr>
      </w:pPr>
    </w:p>
    <w:p w14:paraId="2839BE1F" w14:textId="77777777" w:rsidR="00AA1B82" w:rsidRPr="008F1031" w:rsidRDefault="00327A21" w:rsidP="008F1031">
      <w:pPr>
        <w:pStyle w:val="Heading2"/>
        <w:tabs>
          <w:tab w:val="num" w:pos="900"/>
        </w:tabs>
        <w:ind w:left="900" w:hanging="900"/>
        <w:rPr>
          <w:szCs w:val="24"/>
        </w:rPr>
      </w:pPr>
      <w:r w:rsidRPr="008F1031">
        <w:rPr>
          <w:szCs w:val="24"/>
        </w:rPr>
        <w:t xml:space="preserve">The Department reserves the right to reallocate or reduce contract funds at any time during the contract period due to underutilization of contract funds or changes in the availability of program funds.  The Department will provide the Contractor with thirty (30) days prior written notification of any reallocation. </w:t>
      </w:r>
      <w:r w:rsidR="00D61344" w:rsidRPr="008F1031">
        <w:rPr>
          <w:szCs w:val="24"/>
        </w:rPr>
        <w:t xml:space="preserve">  </w:t>
      </w:r>
    </w:p>
    <w:p w14:paraId="4A3F6D46" w14:textId="77777777" w:rsidR="00576013" w:rsidRDefault="00576013" w:rsidP="00576013">
      <w:pPr>
        <w:pStyle w:val="Heading3"/>
        <w:numPr>
          <w:ilvl w:val="0"/>
          <w:numId w:val="0"/>
        </w:numPr>
        <w:jc w:val="left"/>
        <w:rPr>
          <w:b/>
          <w:szCs w:val="24"/>
        </w:rPr>
      </w:pPr>
    </w:p>
    <w:p w14:paraId="50D493B7" w14:textId="77777777" w:rsidR="00327A21" w:rsidRPr="00573DB9" w:rsidRDefault="00327A21" w:rsidP="008F1031">
      <w:pPr>
        <w:pStyle w:val="Heading2"/>
        <w:tabs>
          <w:tab w:val="num" w:pos="900"/>
        </w:tabs>
        <w:ind w:left="900" w:hanging="900"/>
        <w:rPr>
          <w:szCs w:val="24"/>
        </w:rPr>
      </w:pPr>
      <w:r w:rsidRPr="00573DB9">
        <w:rPr>
          <w:szCs w:val="24"/>
        </w:rPr>
        <w:t>Indirect costs</w:t>
      </w:r>
      <w:r w:rsidR="00D61344" w:rsidRPr="00573DB9">
        <w:rPr>
          <w:szCs w:val="24"/>
        </w:rPr>
        <w:t xml:space="preserve"> </w:t>
      </w:r>
    </w:p>
    <w:p w14:paraId="0633C6E0" w14:textId="77777777" w:rsidR="00327A21" w:rsidRPr="00573DB9" w:rsidRDefault="00327A21" w:rsidP="008F1031">
      <w:pPr>
        <w:pStyle w:val="Heading3"/>
        <w:numPr>
          <w:ilvl w:val="0"/>
          <w:numId w:val="0"/>
        </w:numPr>
        <w:ind w:left="900"/>
        <w:jc w:val="left"/>
        <w:rPr>
          <w:szCs w:val="24"/>
        </w:rPr>
      </w:pPr>
    </w:p>
    <w:p w14:paraId="0B61285D" w14:textId="77777777" w:rsidR="00327A21" w:rsidRPr="00573DB9" w:rsidRDefault="00327A21" w:rsidP="008F1031">
      <w:pPr>
        <w:pStyle w:val="Heading3"/>
        <w:tabs>
          <w:tab w:val="clear" w:pos="1080"/>
        </w:tabs>
        <w:ind w:left="900" w:hanging="900"/>
        <w:jc w:val="left"/>
        <w:rPr>
          <w:b/>
          <w:szCs w:val="24"/>
        </w:rPr>
      </w:pPr>
      <w:r w:rsidRPr="00573DB9">
        <w:rPr>
          <w:szCs w:val="24"/>
        </w:rPr>
        <w:t>Indirect costs are those associated with the management and oversight of any organization’s activities and are a result of all activities of the Contractor.  Indirect costs may include utilities, rent, administrative salaries, financial staff salaries, and building maintenance.</w:t>
      </w:r>
    </w:p>
    <w:p w14:paraId="295638F9" w14:textId="77777777" w:rsidR="00327A21" w:rsidRPr="00573DB9" w:rsidRDefault="00327A21" w:rsidP="008F1031">
      <w:pPr>
        <w:pStyle w:val="Heading3"/>
        <w:numPr>
          <w:ilvl w:val="0"/>
          <w:numId w:val="0"/>
        </w:numPr>
        <w:ind w:left="900"/>
        <w:jc w:val="left"/>
        <w:rPr>
          <w:b/>
          <w:szCs w:val="24"/>
        </w:rPr>
      </w:pPr>
    </w:p>
    <w:p w14:paraId="6BD48358" w14:textId="610E94BC" w:rsidR="00F803DD" w:rsidRPr="00573DB9" w:rsidRDefault="00DA5CE3" w:rsidP="008F1031">
      <w:pPr>
        <w:pStyle w:val="Heading3"/>
        <w:tabs>
          <w:tab w:val="clear" w:pos="1080"/>
        </w:tabs>
        <w:ind w:left="900" w:hanging="900"/>
        <w:jc w:val="left"/>
        <w:rPr>
          <w:szCs w:val="24"/>
        </w:rPr>
      </w:pPr>
      <w:r w:rsidRPr="00573DB9">
        <w:rPr>
          <w:szCs w:val="24"/>
        </w:rPr>
        <w:t xml:space="preserve">The Contractor shall not bill the Department for indirect costs that exceed </w:t>
      </w:r>
      <w:r w:rsidR="00573DB9" w:rsidRPr="00573DB9">
        <w:rPr>
          <w:szCs w:val="24"/>
        </w:rPr>
        <w:t>1</w:t>
      </w:r>
      <w:r w:rsidR="00F571D1">
        <w:rPr>
          <w:szCs w:val="24"/>
        </w:rPr>
        <w:t>5</w:t>
      </w:r>
      <w:r w:rsidRPr="00573DB9">
        <w:rPr>
          <w:szCs w:val="24"/>
        </w:rPr>
        <w:t>% of the modified total direct costs as defined in 2 CFR § 200.</w:t>
      </w:r>
      <w:r w:rsidR="007E29DE" w:rsidRPr="00573DB9">
        <w:rPr>
          <w:szCs w:val="24"/>
        </w:rPr>
        <w:t>1</w:t>
      </w:r>
      <w:r w:rsidRPr="00573DB9">
        <w:rPr>
          <w:szCs w:val="24"/>
        </w:rPr>
        <w:t>.</w:t>
      </w:r>
    </w:p>
    <w:p w14:paraId="52BFAD78" w14:textId="77777777" w:rsidR="00F803DD" w:rsidRPr="00573DB9" w:rsidRDefault="00F803DD" w:rsidP="008F1031">
      <w:pPr>
        <w:pStyle w:val="Heading4"/>
        <w:numPr>
          <w:ilvl w:val="0"/>
          <w:numId w:val="0"/>
        </w:numPr>
        <w:ind w:left="1440"/>
        <w:jc w:val="left"/>
        <w:rPr>
          <w:sz w:val="24"/>
          <w:szCs w:val="24"/>
        </w:rPr>
      </w:pPr>
    </w:p>
    <w:p w14:paraId="1E6EC104" w14:textId="202B7B0E" w:rsidR="00F803DD" w:rsidRPr="00573DB9" w:rsidRDefault="00EC1959" w:rsidP="008F1031">
      <w:pPr>
        <w:pStyle w:val="Heading4"/>
        <w:tabs>
          <w:tab w:val="clear" w:pos="1440"/>
        </w:tabs>
        <w:ind w:hanging="540"/>
        <w:jc w:val="left"/>
        <w:rPr>
          <w:sz w:val="24"/>
          <w:szCs w:val="24"/>
        </w:rPr>
      </w:pPr>
      <w:r w:rsidRPr="00573DB9">
        <w:rPr>
          <w:sz w:val="24"/>
          <w:szCs w:val="24"/>
        </w:rPr>
        <w:t>Modified Total Direct Cost Method (MTDC) means all direct salaries and wages, applicable fringe benefits, materials and supplies, services, travel, and up to the first $</w:t>
      </w:r>
      <w:r w:rsidR="00F571D1">
        <w:rPr>
          <w:sz w:val="24"/>
          <w:szCs w:val="24"/>
        </w:rPr>
        <w:t>50</w:t>
      </w:r>
      <w:r w:rsidRPr="00573DB9">
        <w:rPr>
          <w:sz w:val="24"/>
          <w:szCs w:val="24"/>
        </w:rPr>
        <w:t xml:space="preserve">,000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573DB9">
        <w:rPr>
          <w:sz w:val="24"/>
          <w:szCs w:val="24"/>
        </w:rPr>
        <w:t>in excess of</w:t>
      </w:r>
      <w:proofErr w:type="gramEnd"/>
      <w:r w:rsidRPr="00573DB9">
        <w:rPr>
          <w:sz w:val="24"/>
          <w:szCs w:val="24"/>
        </w:rPr>
        <w:t xml:space="preserve"> $</w:t>
      </w:r>
      <w:r w:rsidR="00F571D1">
        <w:rPr>
          <w:sz w:val="24"/>
          <w:szCs w:val="24"/>
        </w:rPr>
        <w:t>50</w:t>
      </w:r>
      <w:r w:rsidRPr="00573DB9">
        <w:rPr>
          <w:sz w:val="24"/>
          <w:szCs w:val="24"/>
        </w:rPr>
        <w:t xml:space="preserve">,000.  Other items may only be excluded when necessary to avoid a serious inequity in the distribution of indirect costs, and with the approval of the cognizant agency for indirect costs.  </w:t>
      </w:r>
      <w:r w:rsidR="00F803DD" w:rsidRPr="00573DB9">
        <w:rPr>
          <w:sz w:val="24"/>
          <w:szCs w:val="24"/>
        </w:rPr>
        <w:t xml:space="preserve"> </w:t>
      </w:r>
    </w:p>
    <w:p w14:paraId="19EF89ED" w14:textId="77777777" w:rsidR="00F803DD" w:rsidRPr="00573DB9" w:rsidRDefault="00F803DD" w:rsidP="008F1031"/>
    <w:p w14:paraId="158B09EA" w14:textId="77777777" w:rsidR="005E54D6" w:rsidRPr="00573DB9" w:rsidRDefault="005E54D6" w:rsidP="008F1031">
      <w:pPr>
        <w:pStyle w:val="Heading3"/>
        <w:tabs>
          <w:tab w:val="clear" w:pos="1080"/>
        </w:tabs>
        <w:ind w:left="900" w:hanging="900"/>
        <w:jc w:val="left"/>
        <w:rPr>
          <w:szCs w:val="24"/>
        </w:rPr>
      </w:pPr>
      <w:r w:rsidRPr="00573DB9">
        <w:rPr>
          <w:szCs w:val="24"/>
        </w:rPr>
        <w:t xml:space="preserve">It is the Contractor’s responsibility to correctly apply the indirect rate to the applicable direct costs claimed on each invoice.  </w:t>
      </w:r>
    </w:p>
    <w:p w14:paraId="12080E0F" w14:textId="77777777" w:rsidR="005E54D6" w:rsidRPr="00573DB9" w:rsidRDefault="005E54D6" w:rsidP="008F1031">
      <w:pPr>
        <w:pStyle w:val="Heading3"/>
        <w:numPr>
          <w:ilvl w:val="0"/>
          <w:numId w:val="0"/>
        </w:numPr>
        <w:ind w:left="900"/>
        <w:jc w:val="left"/>
        <w:rPr>
          <w:szCs w:val="24"/>
        </w:rPr>
      </w:pPr>
    </w:p>
    <w:p w14:paraId="36884271" w14:textId="77777777" w:rsidR="00975A30" w:rsidRPr="00573DB9" w:rsidRDefault="00ED2B3F" w:rsidP="00975A30">
      <w:pPr>
        <w:pStyle w:val="Heading2"/>
        <w:tabs>
          <w:tab w:val="clear" w:pos="1080"/>
        </w:tabs>
        <w:ind w:left="900" w:hanging="900"/>
        <w:rPr>
          <w:szCs w:val="24"/>
        </w:rPr>
      </w:pPr>
      <w:r w:rsidRPr="00573DB9">
        <w:rPr>
          <w:szCs w:val="24"/>
        </w:rPr>
        <w:t>The</w:t>
      </w:r>
      <w:r w:rsidR="00D306A5" w:rsidRPr="00573DB9">
        <w:rPr>
          <w:szCs w:val="24"/>
        </w:rPr>
        <w:t xml:space="preserve"> Contractor</w:t>
      </w:r>
      <w:r w:rsidRPr="00573DB9">
        <w:rPr>
          <w:szCs w:val="24"/>
        </w:rPr>
        <w:t xml:space="preserve"> shall </w:t>
      </w:r>
      <w:r w:rsidR="00B76163" w:rsidRPr="00573DB9">
        <w:rPr>
          <w:szCs w:val="24"/>
        </w:rPr>
        <w:t xml:space="preserve">maintain records </w:t>
      </w:r>
      <w:r w:rsidR="00F9323B" w:rsidRPr="00573DB9">
        <w:rPr>
          <w:szCs w:val="24"/>
        </w:rPr>
        <w:t xml:space="preserve">for salary and wages charged under the contract </w:t>
      </w:r>
      <w:r w:rsidR="00B76163" w:rsidRPr="00573DB9">
        <w:rPr>
          <w:szCs w:val="24"/>
        </w:rPr>
        <w:t xml:space="preserve">that accurately reflect the work performed. </w:t>
      </w:r>
      <w:r w:rsidR="00F9323B" w:rsidRPr="00573DB9">
        <w:rPr>
          <w:szCs w:val="24"/>
        </w:rPr>
        <w:t xml:space="preserve"> </w:t>
      </w:r>
    </w:p>
    <w:p w14:paraId="2469BE19" w14:textId="77777777" w:rsidR="00576013" w:rsidRDefault="00576013" w:rsidP="00576013">
      <w:pPr>
        <w:pStyle w:val="Heading2"/>
        <w:numPr>
          <w:ilvl w:val="0"/>
          <w:numId w:val="0"/>
        </w:numPr>
        <w:tabs>
          <w:tab w:val="clear" w:pos="1080"/>
        </w:tabs>
        <w:rPr>
          <w:b/>
          <w:i/>
          <w:szCs w:val="24"/>
        </w:rPr>
      </w:pPr>
    </w:p>
    <w:p w14:paraId="271A64E7" w14:textId="77777777" w:rsidR="00975A30" w:rsidRPr="00573DB9" w:rsidRDefault="00975A30" w:rsidP="00975A30">
      <w:pPr>
        <w:pStyle w:val="Heading2"/>
        <w:ind w:left="900" w:hanging="900"/>
        <w:rPr>
          <w:szCs w:val="24"/>
        </w:rPr>
      </w:pPr>
      <w:r w:rsidRPr="00573DB9">
        <w:t xml:space="preserve">The Contractor must have the prior written approval of the Department for any travel expenses. </w:t>
      </w:r>
    </w:p>
    <w:p w14:paraId="3A9DB32E" w14:textId="77777777" w:rsidR="00ED2B3F" w:rsidRPr="00573DB9" w:rsidRDefault="00ED2B3F" w:rsidP="008F1031">
      <w:pPr>
        <w:pStyle w:val="ListParagraph"/>
        <w:ind w:left="1260"/>
      </w:pPr>
    </w:p>
    <w:p w14:paraId="4EEFCD91" w14:textId="77777777" w:rsidR="003D54D4" w:rsidRPr="008F1031" w:rsidRDefault="00327A21" w:rsidP="008F1031">
      <w:pPr>
        <w:pStyle w:val="Heading2"/>
        <w:tabs>
          <w:tab w:val="num" w:pos="900"/>
        </w:tabs>
        <w:ind w:left="900" w:hanging="900"/>
        <w:rPr>
          <w:b/>
          <w:szCs w:val="24"/>
        </w:rPr>
      </w:pPr>
      <w:r w:rsidRPr="00573DB9">
        <w:rPr>
          <w:szCs w:val="24"/>
        </w:rPr>
        <w:t>The Contractor</w:t>
      </w:r>
      <w:r w:rsidRPr="008F1031">
        <w:rPr>
          <w:szCs w:val="24"/>
        </w:rPr>
        <w:t xml:space="preserve"> shall follow competitive </w:t>
      </w:r>
      <w:r w:rsidR="00B76163">
        <w:rPr>
          <w:szCs w:val="24"/>
        </w:rPr>
        <w:t>procurement</w:t>
      </w:r>
      <w:r w:rsidRPr="008F1031">
        <w:rPr>
          <w:szCs w:val="24"/>
        </w:rPr>
        <w:t xml:space="preserve"> practices.</w:t>
      </w:r>
      <w:r w:rsidRPr="008F1031">
        <w:rPr>
          <w:b/>
          <w:szCs w:val="24"/>
        </w:rPr>
        <w:t xml:space="preserve"> </w:t>
      </w:r>
    </w:p>
    <w:p w14:paraId="60AE160E" w14:textId="77777777" w:rsidR="00576013" w:rsidRDefault="00576013" w:rsidP="008F1031">
      <w:pPr>
        <w:rPr>
          <w:b/>
          <w:i/>
        </w:rPr>
      </w:pPr>
    </w:p>
    <w:p w14:paraId="034EC50E" w14:textId="77777777" w:rsidR="00ED4666" w:rsidRPr="00237009" w:rsidRDefault="002610E7" w:rsidP="008F1031">
      <w:pPr>
        <w:pStyle w:val="Heading2"/>
        <w:tabs>
          <w:tab w:val="num" w:pos="900"/>
        </w:tabs>
        <w:ind w:left="900" w:hanging="900"/>
        <w:rPr>
          <w:szCs w:val="24"/>
        </w:rPr>
      </w:pPr>
      <w:r w:rsidRPr="00237009">
        <w:rPr>
          <w:szCs w:val="24"/>
        </w:rPr>
        <w:t>The Department shall in all cases be utilized as “payor of last resort” which means that payment under this contract may be available only after the</w:t>
      </w:r>
      <w:r w:rsidR="00D306A5" w:rsidRPr="00237009">
        <w:rPr>
          <w:szCs w:val="24"/>
        </w:rPr>
        <w:t xml:space="preserve"> Contractor</w:t>
      </w:r>
      <w:r w:rsidRPr="00237009">
        <w:rPr>
          <w:szCs w:val="24"/>
        </w:rPr>
        <w:t xml:space="preserve"> has demonstrated that all other payment sources, including but not limited to insurance coverage and/or government assistance programs, have been exhausted.  Documentation of such shall be maintained in client files to be available for contract monitoring purposes.  </w:t>
      </w:r>
    </w:p>
    <w:p w14:paraId="7FEA564A" w14:textId="77777777" w:rsidR="00ED4666" w:rsidRPr="008F1031" w:rsidRDefault="00ED4666" w:rsidP="008F1031">
      <w:pPr>
        <w:pStyle w:val="Heading3"/>
        <w:numPr>
          <w:ilvl w:val="0"/>
          <w:numId w:val="0"/>
        </w:numPr>
        <w:ind w:left="900"/>
        <w:jc w:val="left"/>
        <w:rPr>
          <w:szCs w:val="24"/>
        </w:rPr>
      </w:pPr>
    </w:p>
    <w:p w14:paraId="5BFD5B88" w14:textId="77777777" w:rsidR="003A1CBA" w:rsidRPr="008F1031" w:rsidRDefault="00762F56" w:rsidP="008F1031">
      <w:pPr>
        <w:pStyle w:val="Heading1"/>
        <w:tabs>
          <w:tab w:val="clear" w:pos="720"/>
          <w:tab w:val="num" w:pos="900"/>
        </w:tabs>
        <w:ind w:left="900" w:hanging="900"/>
        <w:rPr>
          <w:szCs w:val="24"/>
        </w:rPr>
      </w:pPr>
      <w:r w:rsidRPr="008F1031">
        <w:rPr>
          <w:szCs w:val="24"/>
        </w:rPr>
        <w:lastRenderedPageBreak/>
        <w:t>Invoicing and Payment</w:t>
      </w:r>
      <w:r w:rsidR="003A1CBA" w:rsidRPr="008F1031">
        <w:rPr>
          <w:szCs w:val="24"/>
        </w:rPr>
        <w:t xml:space="preserve"> </w:t>
      </w:r>
    </w:p>
    <w:p w14:paraId="21AD4A8C" w14:textId="77777777" w:rsidR="003A1CBA" w:rsidRDefault="003A1CBA" w:rsidP="008F1031">
      <w:pPr>
        <w:pStyle w:val="Heading2"/>
        <w:numPr>
          <w:ilvl w:val="0"/>
          <w:numId w:val="0"/>
        </w:numPr>
        <w:ind w:left="720"/>
        <w:rPr>
          <w:szCs w:val="24"/>
        </w:rPr>
      </w:pPr>
    </w:p>
    <w:p w14:paraId="1011A40B" w14:textId="77777777" w:rsidR="003A1CBA" w:rsidRPr="008F1031" w:rsidRDefault="003A1CBA" w:rsidP="008F1031">
      <w:pPr>
        <w:pStyle w:val="Heading2"/>
        <w:ind w:left="900" w:hanging="900"/>
        <w:rPr>
          <w:szCs w:val="24"/>
        </w:rPr>
      </w:pPr>
      <w:r w:rsidRPr="008F1031">
        <w:rPr>
          <w:szCs w:val="24"/>
        </w:rPr>
        <w:t>If the Contractor has not already submitted a properly completed Vendor Input/Automated Clearing House Electronic Funds Transfer (ACH-EFT) Application, the Contractor shall complete and submit this Application.  The Department will make payments electronically to the Contractor’s bank account.  The Department may delay payment until the Vendor Input/ACH-EFT Application is received from the Contractor and validated by the Department.</w:t>
      </w:r>
    </w:p>
    <w:p w14:paraId="0FCF02E8" w14:textId="77777777" w:rsidR="003A1CBA" w:rsidRPr="008F1031" w:rsidRDefault="003A1CBA" w:rsidP="008F1031">
      <w:pPr>
        <w:pStyle w:val="Heading3"/>
        <w:numPr>
          <w:ilvl w:val="0"/>
          <w:numId w:val="0"/>
        </w:numPr>
        <w:ind w:left="900"/>
        <w:jc w:val="left"/>
        <w:rPr>
          <w:szCs w:val="24"/>
        </w:rPr>
      </w:pPr>
    </w:p>
    <w:p w14:paraId="13AF27A5" w14:textId="77777777" w:rsidR="003A1CBA" w:rsidRPr="008F1031" w:rsidRDefault="003A1CBA" w:rsidP="008F1031">
      <w:pPr>
        <w:pStyle w:val="Heading3"/>
        <w:tabs>
          <w:tab w:val="clear" w:pos="1080"/>
        </w:tabs>
        <w:ind w:left="900" w:hanging="900"/>
        <w:jc w:val="left"/>
        <w:rPr>
          <w:szCs w:val="24"/>
        </w:rPr>
      </w:pPr>
      <w:r w:rsidRPr="008F1031">
        <w:rPr>
          <w:szCs w:val="24"/>
        </w:rPr>
        <w:t xml:space="preserve">A copy of Vendor Input/ACH-EFT Application and completion instructions may be obtained from the Internet at: </w:t>
      </w:r>
      <w:hyperlink r:id="rId16" w:history="1">
        <w:r w:rsidRPr="008F1031">
          <w:rPr>
            <w:rStyle w:val="Hyperlink"/>
            <w:szCs w:val="24"/>
          </w:rPr>
          <w:t>https://www.vendorservices.mo.gov/vendorservices/Portal/Default.aspx</w:t>
        </w:r>
      </w:hyperlink>
      <w:r w:rsidR="00A37397">
        <w:rPr>
          <w:rStyle w:val="Hyperlink"/>
          <w:szCs w:val="24"/>
        </w:rPr>
        <w:t>.</w:t>
      </w:r>
      <w:r w:rsidRPr="008F1031">
        <w:rPr>
          <w:szCs w:val="24"/>
        </w:rPr>
        <w:t xml:space="preserve">  </w:t>
      </w:r>
    </w:p>
    <w:p w14:paraId="4190A29C" w14:textId="77777777" w:rsidR="003A1CBA" w:rsidRPr="008F1031" w:rsidRDefault="003A1CBA" w:rsidP="008F1031">
      <w:pPr>
        <w:pStyle w:val="Heading3"/>
        <w:numPr>
          <w:ilvl w:val="0"/>
          <w:numId w:val="0"/>
        </w:numPr>
        <w:ind w:left="900"/>
        <w:jc w:val="left"/>
        <w:rPr>
          <w:szCs w:val="24"/>
        </w:rPr>
      </w:pPr>
    </w:p>
    <w:p w14:paraId="64BB00F4" w14:textId="77777777" w:rsidR="003A1CBA" w:rsidRPr="008F1031" w:rsidRDefault="003A1CBA" w:rsidP="008F1031">
      <w:pPr>
        <w:pStyle w:val="Heading3"/>
        <w:tabs>
          <w:tab w:val="clear" w:pos="1080"/>
        </w:tabs>
        <w:ind w:left="900" w:hanging="900"/>
        <w:jc w:val="left"/>
        <w:rPr>
          <w:szCs w:val="24"/>
        </w:rPr>
      </w:pPr>
      <w:r w:rsidRPr="008F1031">
        <w:rPr>
          <w:szCs w:val="24"/>
        </w:rPr>
        <w:t>The Contractor must fax the Vendor Input/ACH-EFT Application to: Office of Administration, Division of Accounting at 573-526-9813.</w:t>
      </w:r>
    </w:p>
    <w:p w14:paraId="75207903" w14:textId="77777777" w:rsidR="003A1CBA" w:rsidRDefault="003A1CBA" w:rsidP="008F1031">
      <w:pPr>
        <w:pStyle w:val="Heading2"/>
        <w:numPr>
          <w:ilvl w:val="0"/>
          <w:numId w:val="0"/>
        </w:numPr>
        <w:ind w:left="900"/>
        <w:rPr>
          <w:szCs w:val="24"/>
        </w:rPr>
      </w:pPr>
    </w:p>
    <w:p w14:paraId="79CF6943" w14:textId="77777777" w:rsidR="0001216A" w:rsidRPr="008F1031" w:rsidRDefault="004B360C" w:rsidP="008F1031">
      <w:pPr>
        <w:pStyle w:val="Heading2"/>
        <w:tabs>
          <w:tab w:val="num" w:pos="900"/>
        </w:tabs>
        <w:ind w:left="900" w:hanging="900"/>
        <w:rPr>
          <w:szCs w:val="24"/>
        </w:rPr>
      </w:pPr>
      <w:r w:rsidRPr="008F1031">
        <w:rPr>
          <w:szCs w:val="24"/>
        </w:rPr>
        <w:t>The Contractor shall invoice the Department on the Contractor’s original descriptive business invoice form.  The Contractor shall use uniquely identifiable invoice numbers to distinguish an invoice from a previously submitted invoice.</w:t>
      </w:r>
    </w:p>
    <w:p w14:paraId="3F5101CB" w14:textId="77777777" w:rsidR="003458FC" w:rsidRDefault="003458FC" w:rsidP="003458FC">
      <w:pPr>
        <w:pStyle w:val="ListParagraph"/>
        <w:ind w:left="900"/>
      </w:pPr>
    </w:p>
    <w:p w14:paraId="7A352F69" w14:textId="77777777" w:rsidR="001020A1" w:rsidRPr="008F1031" w:rsidRDefault="001020A1" w:rsidP="008F1031">
      <w:pPr>
        <w:pStyle w:val="Heading2"/>
        <w:tabs>
          <w:tab w:val="num" w:pos="900"/>
        </w:tabs>
        <w:ind w:left="900" w:hanging="900"/>
        <w:rPr>
          <w:i/>
          <w:szCs w:val="24"/>
        </w:rPr>
      </w:pPr>
      <w:r w:rsidRPr="008F1031">
        <w:rPr>
          <w:szCs w:val="24"/>
        </w:rPr>
        <w:t>The invoice number will be listed on the state’s EFT addendum record to enable the</w:t>
      </w:r>
      <w:r w:rsidR="005672D3" w:rsidRPr="008F1031">
        <w:rPr>
          <w:szCs w:val="24"/>
        </w:rPr>
        <w:t xml:space="preserve"> Contractor</w:t>
      </w:r>
      <w:r w:rsidRPr="008F1031">
        <w:rPr>
          <w:szCs w:val="24"/>
        </w:rPr>
        <w:t xml:space="preserve"> to properly apply state payments to invoices.  The</w:t>
      </w:r>
      <w:r w:rsidR="005672D3" w:rsidRPr="008F1031">
        <w:rPr>
          <w:szCs w:val="24"/>
        </w:rPr>
        <w:t xml:space="preserve"> Contractor</w:t>
      </w:r>
      <w:r w:rsidRPr="008F1031">
        <w:rPr>
          <w:szCs w:val="24"/>
        </w:rPr>
        <w:t xml:space="preserve"> must comply with all other invoicing requirements stated in the </w:t>
      </w:r>
      <w:r w:rsidR="00024C85" w:rsidRPr="008F1031">
        <w:rPr>
          <w:szCs w:val="24"/>
        </w:rPr>
        <w:t>RFA</w:t>
      </w:r>
      <w:r w:rsidRPr="008F1031">
        <w:rPr>
          <w:szCs w:val="24"/>
        </w:rPr>
        <w:t>.</w:t>
      </w:r>
    </w:p>
    <w:p w14:paraId="6568CF92" w14:textId="77777777" w:rsidR="001020A1" w:rsidRPr="008F1031" w:rsidRDefault="001020A1" w:rsidP="008F1031">
      <w:pPr>
        <w:pStyle w:val="Heading2"/>
        <w:numPr>
          <w:ilvl w:val="0"/>
          <w:numId w:val="0"/>
        </w:numPr>
        <w:ind w:left="900"/>
        <w:rPr>
          <w:i/>
          <w:szCs w:val="24"/>
        </w:rPr>
      </w:pPr>
    </w:p>
    <w:p w14:paraId="00EFFAC5" w14:textId="23ADECD0" w:rsidR="004B360C" w:rsidRPr="008F1031" w:rsidRDefault="003458FC" w:rsidP="008F1031">
      <w:pPr>
        <w:pStyle w:val="Heading2"/>
        <w:tabs>
          <w:tab w:val="num" w:pos="900"/>
        </w:tabs>
        <w:ind w:left="900" w:hanging="900"/>
        <w:rPr>
          <w:i/>
          <w:szCs w:val="24"/>
        </w:rPr>
      </w:pPr>
      <w:r w:rsidRPr="00B40E59">
        <w:rPr>
          <w:szCs w:val="24"/>
        </w:rPr>
        <w:t xml:space="preserve">The Contractor shall submit </w:t>
      </w:r>
      <w:r>
        <w:rPr>
          <w:szCs w:val="24"/>
        </w:rPr>
        <w:t xml:space="preserve">an itemized </w:t>
      </w:r>
      <w:r w:rsidRPr="00B40E59">
        <w:rPr>
          <w:szCs w:val="24"/>
        </w:rPr>
        <w:t>invoice monthly.  Invoices shall be due by the last day of the</w:t>
      </w:r>
      <w:r w:rsidRPr="007F4DB4">
        <w:rPr>
          <w:szCs w:val="24"/>
        </w:rPr>
        <w:t xml:space="preserve"> month following the month in which the Contractor provided services under the contract.  The Contractor shall perform the services prior to invoicing the Department. </w:t>
      </w:r>
      <w:r w:rsidR="004B360C" w:rsidRPr="008F1031">
        <w:rPr>
          <w:szCs w:val="24"/>
        </w:rPr>
        <w:t xml:space="preserve"> </w:t>
      </w:r>
    </w:p>
    <w:p w14:paraId="11740C2B" w14:textId="77777777" w:rsidR="004B360C" w:rsidRPr="008F1031" w:rsidRDefault="004B360C" w:rsidP="008F1031"/>
    <w:p w14:paraId="2C0394BB" w14:textId="7DAFF0EA" w:rsidR="00ED2B3F" w:rsidRPr="008F1031" w:rsidRDefault="003458FC" w:rsidP="008F1031">
      <w:pPr>
        <w:pStyle w:val="Heading2"/>
        <w:tabs>
          <w:tab w:val="num" w:pos="900"/>
        </w:tabs>
        <w:ind w:left="900" w:hanging="900"/>
        <w:rPr>
          <w:szCs w:val="24"/>
        </w:rPr>
      </w:pPr>
      <w:r w:rsidRPr="007F4DB4">
        <w:rPr>
          <w:szCs w:val="24"/>
        </w:rPr>
        <w:t xml:space="preserve">The Department will pay the Contractor monthly upon the receipt and approval of an </w:t>
      </w:r>
      <w:r>
        <w:rPr>
          <w:szCs w:val="24"/>
        </w:rPr>
        <w:t xml:space="preserve">itemized </w:t>
      </w:r>
      <w:r w:rsidRPr="007F4DB4">
        <w:rPr>
          <w:szCs w:val="24"/>
        </w:rPr>
        <w:t xml:space="preserve">invoice and report(s) prepared according to the terms of this contract.  </w:t>
      </w:r>
    </w:p>
    <w:p w14:paraId="206D9760" w14:textId="77777777" w:rsidR="002610E7" w:rsidRPr="008F1031" w:rsidRDefault="002610E7" w:rsidP="008F1031"/>
    <w:p w14:paraId="2754FA02" w14:textId="77777777" w:rsidR="00762F56" w:rsidRPr="008F1031" w:rsidRDefault="00ED2B3F" w:rsidP="008F1031">
      <w:pPr>
        <w:pStyle w:val="Heading2"/>
        <w:tabs>
          <w:tab w:val="num" w:pos="900"/>
        </w:tabs>
        <w:ind w:left="900" w:hanging="900"/>
        <w:rPr>
          <w:b/>
          <w:szCs w:val="24"/>
        </w:rPr>
      </w:pPr>
      <w:r w:rsidRPr="008F1031">
        <w:rPr>
          <w:szCs w:val="24"/>
        </w:rPr>
        <w:t>The</w:t>
      </w:r>
      <w:r w:rsidR="00D306A5" w:rsidRPr="008F1031">
        <w:rPr>
          <w:szCs w:val="24"/>
        </w:rPr>
        <w:t xml:space="preserve"> Contractor</w:t>
      </w:r>
      <w:r w:rsidRPr="008F1031">
        <w:rPr>
          <w:szCs w:val="24"/>
        </w:rPr>
        <w:t xml:space="preserve"> shall submit all invoices and reports to:</w:t>
      </w:r>
      <w:r w:rsidR="00762F56" w:rsidRPr="008F1031">
        <w:rPr>
          <w:szCs w:val="24"/>
        </w:rPr>
        <w:t xml:space="preserve"> </w:t>
      </w:r>
    </w:p>
    <w:p w14:paraId="0207DC6F" w14:textId="77777777" w:rsidR="00ED4666" w:rsidRPr="008801A7" w:rsidRDefault="00ED4666" w:rsidP="007E0573">
      <w:pPr>
        <w:pStyle w:val="ListParagraph"/>
        <w:ind w:left="1440"/>
      </w:pPr>
    </w:p>
    <w:p w14:paraId="02A044EA" w14:textId="77777777" w:rsidR="00762F56" w:rsidRPr="008801A7" w:rsidRDefault="00762F56" w:rsidP="007E0573">
      <w:pPr>
        <w:pStyle w:val="ListParagraph"/>
        <w:ind w:left="1440"/>
      </w:pPr>
      <w:r w:rsidRPr="008801A7">
        <w:t>Missouri Department of Health and Senior Services</w:t>
      </w:r>
    </w:p>
    <w:p w14:paraId="598071C7" w14:textId="6B828034" w:rsidR="00902380" w:rsidRPr="008801A7" w:rsidRDefault="00237009" w:rsidP="007E0573">
      <w:pPr>
        <w:ind w:left="1440"/>
        <w:rPr>
          <w:shd w:val="clear" w:color="auto" w:fill="E6E6E6"/>
        </w:rPr>
      </w:pPr>
      <w:r>
        <w:t>Office of Dental Health</w:t>
      </w:r>
    </w:p>
    <w:p w14:paraId="2F99D14B" w14:textId="77777777" w:rsidR="00762F56" w:rsidRPr="008801A7" w:rsidRDefault="00762F56" w:rsidP="007E0573">
      <w:pPr>
        <w:pStyle w:val="ListParagraph"/>
        <w:ind w:left="1440"/>
      </w:pPr>
      <w:r w:rsidRPr="008801A7">
        <w:t>P.O. Box 570</w:t>
      </w:r>
    </w:p>
    <w:p w14:paraId="3AFEF759" w14:textId="77777777" w:rsidR="00762F56" w:rsidRPr="008801A7" w:rsidRDefault="00762F56" w:rsidP="007E0573">
      <w:pPr>
        <w:pStyle w:val="ListParagraph"/>
        <w:ind w:left="1440"/>
      </w:pPr>
      <w:r w:rsidRPr="008801A7">
        <w:t>Jefferson City, MO 65102-0570</w:t>
      </w:r>
    </w:p>
    <w:p w14:paraId="6263E7A6" w14:textId="7001A5DB" w:rsidR="00902380" w:rsidRPr="008801A7" w:rsidRDefault="00237009" w:rsidP="007E0573">
      <w:pPr>
        <w:ind w:left="1440"/>
      </w:pPr>
      <w:r>
        <w:t>Or e</w:t>
      </w:r>
      <w:r w:rsidR="00902380" w:rsidRPr="008801A7">
        <w:t xml:space="preserve">mail:  </w:t>
      </w:r>
      <w:hyperlink r:id="rId17" w:history="1">
        <w:r w:rsidRPr="005A72D7">
          <w:rPr>
            <w:rStyle w:val="Hyperlink"/>
          </w:rPr>
          <w:t>oralhealth@health.mo.gov</w:t>
        </w:r>
      </w:hyperlink>
      <w:r>
        <w:t xml:space="preserve"> </w:t>
      </w:r>
    </w:p>
    <w:p w14:paraId="2DBAAEBC" w14:textId="77777777" w:rsidR="00762F56" w:rsidRPr="008801A7" w:rsidRDefault="00762F56" w:rsidP="007E0573">
      <w:pPr>
        <w:pStyle w:val="Heading3"/>
        <w:numPr>
          <w:ilvl w:val="0"/>
          <w:numId w:val="0"/>
        </w:numPr>
        <w:ind w:left="720" w:hanging="720"/>
        <w:jc w:val="left"/>
        <w:rPr>
          <w:szCs w:val="24"/>
        </w:rPr>
      </w:pPr>
    </w:p>
    <w:p w14:paraId="6DCE3D8F" w14:textId="2A3026EE" w:rsidR="00216B3D" w:rsidRPr="008801A7" w:rsidRDefault="003458FC" w:rsidP="008801A7">
      <w:pPr>
        <w:pStyle w:val="Heading2"/>
        <w:tabs>
          <w:tab w:val="num" w:pos="900"/>
        </w:tabs>
        <w:ind w:left="900" w:hanging="900"/>
        <w:rPr>
          <w:i/>
          <w:szCs w:val="24"/>
        </w:rPr>
      </w:pPr>
      <w:r w:rsidRPr="007F4DB4">
        <w:rPr>
          <w:szCs w:val="24"/>
        </w:rPr>
        <w:t xml:space="preserve">The Contractor shall submit the final </w:t>
      </w:r>
      <w:r>
        <w:rPr>
          <w:szCs w:val="24"/>
        </w:rPr>
        <w:t xml:space="preserve">itemized </w:t>
      </w:r>
      <w:r w:rsidRPr="007F4DB4">
        <w:rPr>
          <w:szCs w:val="24"/>
        </w:rPr>
        <w:t xml:space="preserve">invoice within </w:t>
      </w:r>
      <w:r w:rsidR="00237009">
        <w:rPr>
          <w:szCs w:val="24"/>
        </w:rPr>
        <w:t>five (5</w:t>
      </w:r>
      <w:r w:rsidRPr="007F4DB4">
        <w:rPr>
          <w:szCs w:val="24"/>
        </w:rPr>
        <w:t xml:space="preserve">) calendar days after the contract ending date.  The Department shall have no obligation to pay any invoice submitted after the due date.  </w:t>
      </w:r>
      <w:r w:rsidR="004B360C" w:rsidRPr="008801A7">
        <w:rPr>
          <w:szCs w:val="24"/>
        </w:rPr>
        <w:t xml:space="preserve"> </w:t>
      </w:r>
    </w:p>
    <w:p w14:paraId="1C1C79EF" w14:textId="77777777" w:rsidR="00216B3D" w:rsidRPr="008801A7" w:rsidRDefault="00216B3D" w:rsidP="008801A7"/>
    <w:p w14:paraId="0B7E775B" w14:textId="77777777" w:rsidR="00DA5CE3" w:rsidRPr="008801A7" w:rsidRDefault="004B360C" w:rsidP="008801A7">
      <w:pPr>
        <w:pStyle w:val="Heading2"/>
        <w:tabs>
          <w:tab w:val="num" w:pos="900"/>
        </w:tabs>
        <w:ind w:left="900" w:hanging="900"/>
        <w:rPr>
          <w:szCs w:val="24"/>
          <w:shd w:val="clear" w:color="auto" w:fill="E6E6E6"/>
        </w:rPr>
      </w:pPr>
      <w:r w:rsidRPr="008801A7">
        <w:rPr>
          <w:szCs w:val="24"/>
        </w:rPr>
        <w:t>If the Department denies a request by the Contractor for payment or reimbursement, the Department will provide the Contractor with written notice of the reason(s) for denial.</w:t>
      </w:r>
    </w:p>
    <w:p w14:paraId="0DB59403" w14:textId="77777777" w:rsidR="00DA5CE3" w:rsidRPr="008801A7" w:rsidRDefault="00DA5CE3" w:rsidP="008801A7">
      <w:pPr>
        <w:pStyle w:val="Heading2"/>
        <w:numPr>
          <w:ilvl w:val="0"/>
          <w:numId w:val="0"/>
        </w:numPr>
        <w:ind w:left="900"/>
        <w:rPr>
          <w:szCs w:val="24"/>
          <w:shd w:val="clear" w:color="auto" w:fill="E6E6E6"/>
        </w:rPr>
      </w:pPr>
    </w:p>
    <w:p w14:paraId="09FBE22D" w14:textId="77777777" w:rsidR="00DA5CE3" w:rsidRPr="008801A7" w:rsidRDefault="00E52D1B" w:rsidP="008801A7">
      <w:pPr>
        <w:pStyle w:val="Heading2"/>
        <w:tabs>
          <w:tab w:val="num" w:pos="900"/>
        </w:tabs>
        <w:ind w:left="900" w:hanging="900"/>
        <w:rPr>
          <w:szCs w:val="24"/>
          <w:shd w:val="clear" w:color="auto" w:fill="E6E6E6"/>
        </w:rPr>
      </w:pPr>
      <w:r w:rsidRPr="00EF3A40">
        <w:rPr>
          <w:szCs w:val="24"/>
        </w:rPr>
        <w:t>The Contractor agrees that any audit exception noted by governmental auditors shall not be paid by the Department and shall be the sole responsibility of the Contractor.</w:t>
      </w:r>
      <w:r>
        <w:rPr>
          <w:szCs w:val="24"/>
        </w:rPr>
        <w:t xml:space="preserve">  </w:t>
      </w:r>
      <w:r w:rsidRPr="00EF3A40">
        <w:rPr>
          <w:szCs w:val="24"/>
        </w:rPr>
        <w:t xml:space="preserve">However, the Contractor </w:t>
      </w:r>
      <w:r>
        <w:rPr>
          <w:szCs w:val="24"/>
        </w:rPr>
        <w:t>may</w:t>
      </w:r>
      <w:r w:rsidRPr="00EF3A40">
        <w:rPr>
          <w:szCs w:val="24"/>
        </w:rPr>
        <w:t xml:space="preserve"> contest any such exception </w:t>
      </w:r>
      <w:r>
        <w:rPr>
          <w:szCs w:val="24"/>
        </w:rPr>
        <w:t>and t</w:t>
      </w:r>
      <w:r w:rsidRPr="00EF3A40">
        <w:rPr>
          <w:szCs w:val="24"/>
        </w:rPr>
        <w:t xml:space="preserve">he Department will pay the Contractor all amounts which the Contractor may ultimately be held entitled to receive </w:t>
      </w:r>
      <w:proofErr w:type="gramStart"/>
      <w:r w:rsidRPr="00EF3A40">
        <w:rPr>
          <w:szCs w:val="24"/>
        </w:rPr>
        <w:t>as a result of</w:t>
      </w:r>
      <w:proofErr w:type="gramEnd"/>
      <w:r w:rsidRPr="00EF3A40">
        <w:rPr>
          <w:szCs w:val="24"/>
        </w:rPr>
        <w:t xml:space="preserve"> any such legal action.</w:t>
      </w:r>
    </w:p>
    <w:p w14:paraId="1F209CD6" w14:textId="77777777" w:rsidR="00DA5CE3" w:rsidRPr="008801A7" w:rsidRDefault="00DA5CE3" w:rsidP="008801A7">
      <w:pPr>
        <w:pStyle w:val="Heading2"/>
        <w:numPr>
          <w:ilvl w:val="0"/>
          <w:numId w:val="0"/>
        </w:numPr>
        <w:ind w:left="900"/>
        <w:rPr>
          <w:szCs w:val="24"/>
        </w:rPr>
      </w:pPr>
    </w:p>
    <w:p w14:paraId="412D71F8" w14:textId="77777777" w:rsidR="006016F6" w:rsidRPr="008801A7" w:rsidRDefault="004B360C" w:rsidP="008801A7">
      <w:pPr>
        <w:pStyle w:val="Heading2"/>
        <w:tabs>
          <w:tab w:val="num" w:pos="900"/>
        </w:tabs>
        <w:ind w:left="900" w:hanging="900"/>
        <w:rPr>
          <w:b/>
          <w:szCs w:val="24"/>
        </w:rPr>
      </w:pPr>
      <w:r w:rsidRPr="008801A7">
        <w:rPr>
          <w:szCs w:val="24"/>
        </w:rPr>
        <w:t>Notwithstanding any other payment provision of this contract, if the Contractor fails to perform required work or services, fails to submit reports when due, or is indebted to the United States government, the Department may withhold payment or reject invoices under this contract.</w:t>
      </w:r>
    </w:p>
    <w:p w14:paraId="077A01BA" w14:textId="77777777" w:rsidR="006016F6" w:rsidRPr="008801A7" w:rsidRDefault="006016F6" w:rsidP="008801A7">
      <w:pPr>
        <w:pStyle w:val="Heading3"/>
        <w:numPr>
          <w:ilvl w:val="0"/>
          <w:numId w:val="0"/>
        </w:numPr>
        <w:tabs>
          <w:tab w:val="num" w:pos="900"/>
        </w:tabs>
        <w:ind w:left="900" w:hanging="900"/>
        <w:jc w:val="left"/>
        <w:rPr>
          <w:szCs w:val="24"/>
        </w:rPr>
      </w:pPr>
    </w:p>
    <w:p w14:paraId="6EA0ECBF" w14:textId="77777777" w:rsidR="003C6556" w:rsidRPr="008801A7" w:rsidRDefault="003C6556" w:rsidP="008801A7">
      <w:pPr>
        <w:pStyle w:val="Heading2"/>
        <w:tabs>
          <w:tab w:val="num" w:pos="900"/>
        </w:tabs>
        <w:ind w:left="900" w:hanging="900"/>
        <w:rPr>
          <w:szCs w:val="24"/>
        </w:rPr>
      </w:pPr>
      <w:r w:rsidRPr="008801A7">
        <w:rPr>
          <w:szCs w:val="24"/>
        </w:rPr>
        <w:t>If the Contractor is overpaid by the Department, the Contractor shall provide the Department (1) with a check made payable as instructed by the Department or (2) deduct the overpayment from an invoice as requested by the Department.</w:t>
      </w:r>
    </w:p>
    <w:p w14:paraId="2EA753B9" w14:textId="77777777" w:rsidR="003C6556" w:rsidRPr="008801A7" w:rsidRDefault="003C6556" w:rsidP="008801A7"/>
    <w:p w14:paraId="6443AF41" w14:textId="77777777" w:rsidR="004D4FFB" w:rsidRPr="008801A7" w:rsidRDefault="003C6556" w:rsidP="008801A7">
      <w:pPr>
        <w:pStyle w:val="Heading3"/>
        <w:tabs>
          <w:tab w:val="clear" w:pos="1080"/>
        </w:tabs>
        <w:ind w:left="900" w:hanging="900"/>
        <w:jc w:val="left"/>
        <w:rPr>
          <w:szCs w:val="24"/>
        </w:rPr>
      </w:pPr>
      <w:r w:rsidRPr="008801A7">
        <w:rPr>
          <w:szCs w:val="24"/>
        </w:rPr>
        <w:t>For payment by check, the Contractor shall issue a check made payable to “DHSS-DA-Fee Receipts” and mail the check to:</w:t>
      </w:r>
    </w:p>
    <w:p w14:paraId="13A742A8" w14:textId="77777777" w:rsidR="00ED4666" w:rsidRPr="008801A7" w:rsidRDefault="00ED4666" w:rsidP="008801A7">
      <w:pPr>
        <w:pStyle w:val="ListParagraph"/>
        <w:ind w:left="1440"/>
      </w:pPr>
    </w:p>
    <w:p w14:paraId="12B4EC0B" w14:textId="77777777" w:rsidR="006016F6" w:rsidRPr="008801A7" w:rsidRDefault="006016F6" w:rsidP="008801A7">
      <w:pPr>
        <w:pStyle w:val="ListParagraph"/>
        <w:ind w:left="1440"/>
      </w:pPr>
      <w:r w:rsidRPr="008801A7">
        <w:t>Missouri Department of Health and Senior Services</w:t>
      </w:r>
    </w:p>
    <w:p w14:paraId="41D020A3" w14:textId="77777777" w:rsidR="006016F6" w:rsidRPr="008801A7" w:rsidRDefault="006016F6" w:rsidP="008801A7">
      <w:pPr>
        <w:pStyle w:val="ListParagraph"/>
        <w:ind w:left="1440"/>
      </w:pPr>
      <w:r w:rsidRPr="008801A7">
        <w:t>Division of Administration, Fee Receipts</w:t>
      </w:r>
    </w:p>
    <w:p w14:paraId="6880E15B" w14:textId="77777777" w:rsidR="006016F6" w:rsidRPr="008801A7" w:rsidRDefault="006016F6" w:rsidP="008801A7">
      <w:pPr>
        <w:pStyle w:val="ListParagraph"/>
        <w:ind w:left="1440"/>
      </w:pPr>
      <w:r w:rsidRPr="008801A7">
        <w:t>P.O. Box 570</w:t>
      </w:r>
    </w:p>
    <w:p w14:paraId="33525F96" w14:textId="77777777" w:rsidR="006016F6" w:rsidRPr="008801A7" w:rsidRDefault="006016F6" w:rsidP="008801A7">
      <w:pPr>
        <w:pStyle w:val="ListParagraph"/>
        <w:ind w:left="1440"/>
      </w:pPr>
      <w:r w:rsidRPr="008801A7">
        <w:t>920 Wildwood Drive</w:t>
      </w:r>
    </w:p>
    <w:p w14:paraId="7A29DD2C" w14:textId="77777777" w:rsidR="00E6071F" w:rsidRPr="008801A7" w:rsidRDefault="006016F6" w:rsidP="008801A7">
      <w:pPr>
        <w:pStyle w:val="Heading3"/>
        <w:numPr>
          <w:ilvl w:val="0"/>
          <w:numId w:val="0"/>
        </w:numPr>
        <w:ind w:left="1440"/>
        <w:jc w:val="left"/>
        <w:rPr>
          <w:szCs w:val="24"/>
        </w:rPr>
      </w:pPr>
      <w:r w:rsidRPr="008801A7">
        <w:rPr>
          <w:szCs w:val="24"/>
        </w:rPr>
        <w:t>Jefferson City, Missouri 65102-0570</w:t>
      </w:r>
    </w:p>
    <w:p w14:paraId="3316DF77" w14:textId="77777777" w:rsidR="004D4FFB" w:rsidRPr="008F1031" w:rsidRDefault="004D4FFB" w:rsidP="008F1031"/>
    <w:p w14:paraId="0F87A316" w14:textId="77777777" w:rsidR="004B360C" w:rsidRPr="008F1031" w:rsidRDefault="00366C02" w:rsidP="008F1031">
      <w:pPr>
        <w:pStyle w:val="Heading2"/>
        <w:tabs>
          <w:tab w:val="num" w:pos="900"/>
        </w:tabs>
        <w:ind w:left="900" w:hanging="900"/>
        <w:rPr>
          <w:b/>
          <w:szCs w:val="24"/>
        </w:rPr>
      </w:pPr>
      <w:r>
        <w:rPr>
          <w:szCs w:val="24"/>
        </w:rPr>
        <w:t xml:space="preserve">If the Department used a federal grant to pay the Contractor, the Catalog of Federal Domestic Assistance (CFDA) number assigned to the grant and the dollar amount paid from the grant is available on the State of Missouri Vendor Services Portal under the Vendor Payment section at </w:t>
      </w:r>
      <w:hyperlink r:id="rId18" w:history="1">
        <w:r>
          <w:rPr>
            <w:rStyle w:val="Hyperlink"/>
            <w:szCs w:val="24"/>
          </w:rPr>
          <w:t>https://www.vendorservices.mo.gov/vendorservices/Portal/Default.aspx</w:t>
        </w:r>
      </w:hyperlink>
      <w:r>
        <w:rPr>
          <w:szCs w:val="24"/>
        </w:rPr>
        <w:t xml:space="preserve">.  The CFDA name is available at </w:t>
      </w:r>
      <w:hyperlink r:id="rId19" w:history="1">
        <w:r w:rsidR="007A18B9">
          <w:rPr>
            <w:rStyle w:val="Hyperlink"/>
            <w:szCs w:val="24"/>
          </w:rPr>
          <w:t>https://sam.gov/content/assistance-listings</w:t>
        </w:r>
      </w:hyperlink>
      <w:r>
        <w:rPr>
          <w:szCs w:val="24"/>
        </w:rPr>
        <w:t>.</w:t>
      </w:r>
    </w:p>
    <w:p w14:paraId="61884813" w14:textId="77777777" w:rsidR="004B360C" w:rsidRPr="008F1031" w:rsidRDefault="004B360C" w:rsidP="008F1031">
      <w:pPr>
        <w:pStyle w:val="Heading2"/>
        <w:numPr>
          <w:ilvl w:val="0"/>
          <w:numId w:val="0"/>
        </w:numPr>
        <w:ind w:left="900"/>
        <w:rPr>
          <w:b/>
          <w:szCs w:val="24"/>
        </w:rPr>
      </w:pPr>
    </w:p>
    <w:p w14:paraId="4441ECE0" w14:textId="77777777" w:rsidR="004D4FFB" w:rsidRPr="008F1031" w:rsidRDefault="004D4FFB" w:rsidP="008F1031">
      <w:pPr>
        <w:pStyle w:val="Heading2"/>
        <w:tabs>
          <w:tab w:val="num" w:pos="900"/>
        </w:tabs>
        <w:ind w:left="900" w:hanging="900"/>
        <w:rPr>
          <w:b/>
          <w:szCs w:val="24"/>
        </w:rPr>
      </w:pPr>
      <w:r w:rsidRPr="008F1031">
        <w:rPr>
          <w:szCs w:val="24"/>
        </w:rPr>
        <w:t>Other than the payments and reimbursements specified above, no other payments or reimbursements shall be made to the</w:t>
      </w:r>
      <w:r w:rsidR="00D306A5" w:rsidRPr="008F1031">
        <w:rPr>
          <w:szCs w:val="24"/>
        </w:rPr>
        <w:t xml:space="preserve"> Contractor</w:t>
      </w:r>
      <w:r w:rsidRPr="008F1031">
        <w:rPr>
          <w:szCs w:val="24"/>
        </w:rPr>
        <w:t>.</w:t>
      </w:r>
      <w:r w:rsidR="00AE79F3" w:rsidRPr="008F1031">
        <w:rPr>
          <w:szCs w:val="24"/>
        </w:rPr>
        <w:t xml:space="preserve">  </w:t>
      </w:r>
    </w:p>
    <w:p w14:paraId="30291D66" w14:textId="77777777" w:rsidR="00E6071F" w:rsidRPr="008F1031" w:rsidRDefault="00E6071F" w:rsidP="008F1031"/>
    <w:p w14:paraId="3459AB98" w14:textId="77777777" w:rsidR="00D715FD" w:rsidRPr="008F1031" w:rsidRDefault="00D715FD" w:rsidP="008F1031">
      <w:pPr>
        <w:pStyle w:val="Heading1"/>
        <w:tabs>
          <w:tab w:val="clear" w:pos="720"/>
          <w:tab w:val="num" w:pos="900"/>
        </w:tabs>
        <w:ind w:left="900" w:hanging="900"/>
        <w:rPr>
          <w:szCs w:val="24"/>
        </w:rPr>
      </w:pPr>
      <w:r w:rsidRPr="008F1031">
        <w:rPr>
          <w:szCs w:val="24"/>
        </w:rPr>
        <w:t>Contract</w:t>
      </w:r>
    </w:p>
    <w:p w14:paraId="6F18C261" w14:textId="77777777" w:rsidR="00D715FD" w:rsidRPr="008F1031" w:rsidRDefault="00D715FD" w:rsidP="008F1031">
      <w:pPr>
        <w:pStyle w:val="Heading4"/>
        <w:numPr>
          <w:ilvl w:val="0"/>
          <w:numId w:val="0"/>
        </w:numPr>
        <w:tabs>
          <w:tab w:val="num" w:pos="900"/>
        </w:tabs>
        <w:ind w:left="900" w:hanging="900"/>
        <w:jc w:val="left"/>
        <w:rPr>
          <w:sz w:val="24"/>
          <w:szCs w:val="24"/>
        </w:rPr>
      </w:pPr>
    </w:p>
    <w:p w14:paraId="23E5ED1D" w14:textId="77777777" w:rsidR="002A5EFF" w:rsidRPr="008F1031" w:rsidRDefault="00021A97" w:rsidP="008F1031">
      <w:pPr>
        <w:pStyle w:val="Heading2"/>
        <w:tabs>
          <w:tab w:val="num" w:pos="900"/>
        </w:tabs>
        <w:ind w:left="900" w:hanging="900"/>
        <w:rPr>
          <w:szCs w:val="24"/>
        </w:rPr>
      </w:pPr>
      <w:r w:rsidRPr="008F1031">
        <w:rPr>
          <w:szCs w:val="24"/>
        </w:rPr>
        <w:t xml:space="preserve">A binding contract shall consist of: (1) the </w:t>
      </w:r>
      <w:r w:rsidR="00024C85" w:rsidRPr="008F1031">
        <w:rPr>
          <w:szCs w:val="24"/>
        </w:rPr>
        <w:t>RFA</w:t>
      </w:r>
      <w:r w:rsidRPr="008F1031">
        <w:rPr>
          <w:szCs w:val="24"/>
        </w:rPr>
        <w:t xml:space="preserve"> and any amendments thereto, (2) the</w:t>
      </w:r>
      <w:r w:rsidR="005672D3" w:rsidRPr="008F1031">
        <w:rPr>
          <w:szCs w:val="24"/>
        </w:rPr>
        <w:t xml:space="preserve"> Contractor</w:t>
      </w:r>
      <w:r w:rsidRPr="008F1031">
        <w:rPr>
          <w:szCs w:val="24"/>
        </w:rPr>
        <w:t>’s response (</w:t>
      </w:r>
      <w:r w:rsidR="00024C85" w:rsidRPr="008F1031">
        <w:rPr>
          <w:szCs w:val="24"/>
        </w:rPr>
        <w:t>application</w:t>
      </w:r>
      <w:r w:rsidRPr="008F1031">
        <w:rPr>
          <w:szCs w:val="24"/>
        </w:rPr>
        <w:t xml:space="preserve">) to the </w:t>
      </w:r>
      <w:r w:rsidR="00024C85" w:rsidRPr="008F1031">
        <w:rPr>
          <w:szCs w:val="24"/>
        </w:rPr>
        <w:t>RFA</w:t>
      </w:r>
      <w:r w:rsidRPr="008F1031">
        <w:rPr>
          <w:szCs w:val="24"/>
        </w:rPr>
        <w:t xml:space="preserve">, (3) clarification of the </w:t>
      </w:r>
      <w:r w:rsidR="00024C85" w:rsidRPr="008F1031">
        <w:rPr>
          <w:szCs w:val="24"/>
        </w:rPr>
        <w:t>application</w:t>
      </w:r>
      <w:r w:rsidRPr="008F1031">
        <w:rPr>
          <w:szCs w:val="24"/>
        </w:rPr>
        <w:t>, if any, and (4) the Department’s acceptance of the response (</w:t>
      </w:r>
      <w:r w:rsidR="00024C85" w:rsidRPr="008F1031">
        <w:rPr>
          <w:szCs w:val="24"/>
        </w:rPr>
        <w:t>application</w:t>
      </w:r>
      <w:r w:rsidRPr="008F1031">
        <w:rPr>
          <w:szCs w:val="24"/>
        </w:rPr>
        <w:t xml:space="preserve">) by “notice of award”.  All Exhibits and Attachments included in the </w:t>
      </w:r>
      <w:r w:rsidR="00024C85" w:rsidRPr="008F1031">
        <w:rPr>
          <w:szCs w:val="24"/>
        </w:rPr>
        <w:t>RFA</w:t>
      </w:r>
      <w:r w:rsidRPr="008F1031">
        <w:rPr>
          <w:szCs w:val="24"/>
        </w:rPr>
        <w:t xml:space="preserve"> shall be incorporated </w:t>
      </w:r>
      <w:r w:rsidR="00C115E0">
        <w:rPr>
          <w:szCs w:val="24"/>
        </w:rPr>
        <w:t>into the contract by reference.</w:t>
      </w:r>
    </w:p>
    <w:p w14:paraId="46C63E56" w14:textId="77777777" w:rsidR="002A5EFF" w:rsidRPr="008F1031" w:rsidRDefault="002A5EFF" w:rsidP="008F1031">
      <w:pPr>
        <w:pStyle w:val="Heading3"/>
        <w:numPr>
          <w:ilvl w:val="0"/>
          <w:numId w:val="0"/>
        </w:numPr>
        <w:ind w:left="720"/>
        <w:jc w:val="left"/>
        <w:rPr>
          <w:szCs w:val="24"/>
        </w:rPr>
      </w:pPr>
    </w:p>
    <w:p w14:paraId="3E524A0D" w14:textId="77777777" w:rsidR="007F257A" w:rsidRPr="008F1031" w:rsidRDefault="00D715FD" w:rsidP="008F1031">
      <w:pPr>
        <w:pStyle w:val="Heading3"/>
        <w:tabs>
          <w:tab w:val="num" w:pos="900"/>
        </w:tabs>
        <w:ind w:left="900" w:hanging="900"/>
        <w:jc w:val="left"/>
        <w:rPr>
          <w:szCs w:val="24"/>
        </w:rPr>
      </w:pPr>
      <w:r w:rsidRPr="008F1031">
        <w:rPr>
          <w:szCs w:val="24"/>
        </w:rPr>
        <w:t>The contract expresses the complete agreement of the parties and performance shall be governed solely by the specifications and requirements contained therein.</w:t>
      </w:r>
      <w:r w:rsidR="00021A97" w:rsidRPr="008F1031">
        <w:rPr>
          <w:szCs w:val="24"/>
        </w:rPr>
        <w:t xml:space="preserve"> </w:t>
      </w:r>
    </w:p>
    <w:p w14:paraId="75EFA245" w14:textId="77777777" w:rsidR="00EF54B6" w:rsidRPr="008F1031" w:rsidRDefault="00EF54B6" w:rsidP="008F1031"/>
    <w:p w14:paraId="05313133" w14:textId="77777777" w:rsidR="00185D3C" w:rsidRPr="008F1031" w:rsidRDefault="007F257A" w:rsidP="008F1031">
      <w:pPr>
        <w:pStyle w:val="Heading2"/>
        <w:ind w:left="900" w:hanging="900"/>
        <w:rPr>
          <w:szCs w:val="24"/>
        </w:rPr>
      </w:pPr>
      <w:r w:rsidRPr="008F1031">
        <w:rPr>
          <w:szCs w:val="24"/>
        </w:rPr>
        <w:lastRenderedPageBreak/>
        <w:t xml:space="preserve">The original contract period shall be as </w:t>
      </w:r>
      <w:r w:rsidRPr="0011208E">
        <w:rPr>
          <w:szCs w:val="24"/>
        </w:rPr>
        <w:t>stated on the Notice of Award.  The contract shall not bind, nor purport to bind, the st</w:t>
      </w:r>
      <w:r w:rsidRPr="008F1031">
        <w:rPr>
          <w:szCs w:val="24"/>
        </w:rPr>
        <w:t xml:space="preserve">ate for any contractual commitment </w:t>
      </w:r>
      <w:proofErr w:type="gramStart"/>
      <w:r w:rsidRPr="008F1031">
        <w:rPr>
          <w:szCs w:val="24"/>
        </w:rPr>
        <w:t>in excess of</w:t>
      </w:r>
      <w:proofErr w:type="gramEnd"/>
      <w:r w:rsidRPr="008F1031">
        <w:rPr>
          <w:szCs w:val="24"/>
        </w:rPr>
        <w:t xml:space="preserve"> the original contract period.  </w:t>
      </w:r>
    </w:p>
    <w:p w14:paraId="4B391604" w14:textId="77777777" w:rsidR="00185D3C" w:rsidRPr="008F1031" w:rsidRDefault="00185D3C" w:rsidP="008F1031">
      <w:pPr>
        <w:pStyle w:val="Heading2"/>
        <w:numPr>
          <w:ilvl w:val="0"/>
          <w:numId w:val="0"/>
        </w:numPr>
        <w:ind w:left="900"/>
        <w:rPr>
          <w:szCs w:val="24"/>
        </w:rPr>
      </w:pPr>
    </w:p>
    <w:p w14:paraId="680E82E6"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Amendments </w:t>
      </w:r>
    </w:p>
    <w:p w14:paraId="0FC09D88" w14:textId="77777777" w:rsidR="005C3F03" w:rsidRPr="008F1031" w:rsidRDefault="005C3F03" w:rsidP="008F1031">
      <w:pPr>
        <w:tabs>
          <w:tab w:val="num" w:pos="900"/>
        </w:tabs>
        <w:ind w:left="900" w:hanging="900"/>
      </w:pPr>
    </w:p>
    <w:p w14:paraId="6B681410" w14:textId="77777777" w:rsidR="005C3F03" w:rsidRPr="00237009" w:rsidRDefault="004B360C" w:rsidP="008F1031">
      <w:pPr>
        <w:pStyle w:val="Heading2"/>
        <w:tabs>
          <w:tab w:val="num" w:pos="900"/>
        </w:tabs>
        <w:ind w:left="900" w:hanging="900"/>
        <w:rPr>
          <w:b/>
          <w:szCs w:val="24"/>
        </w:rPr>
      </w:pPr>
      <w:r w:rsidRPr="008F1031">
        <w:rPr>
          <w:szCs w:val="24"/>
        </w:rPr>
        <w:t xml:space="preserve">Any changes to this contract shall be made only through execution of a written </w:t>
      </w:r>
      <w:r w:rsidRPr="00237009">
        <w:rPr>
          <w:szCs w:val="24"/>
        </w:rPr>
        <w:t>amendment signed and approved by an authorized signatory of each party.</w:t>
      </w:r>
      <w:r w:rsidR="00021A97" w:rsidRPr="00237009">
        <w:rPr>
          <w:szCs w:val="24"/>
        </w:rPr>
        <w:t xml:space="preserve"> </w:t>
      </w:r>
    </w:p>
    <w:p w14:paraId="12D6A9B8" w14:textId="77777777" w:rsidR="00576013" w:rsidRPr="00237009" w:rsidRDefault="00576013" w:rsidP="008F1031">
      <w:pPr>
        <w:tabs>
          <w:tab w:val="num" w:pos="900"/>
        </w:tabs>
        <w:ind w:left="900" w:hanging="900"/>
        <w:rPr>
          <w:i/>
        </w:rPr>
      </w:pPr>
    </w:p>
    <w:p w14:paraId="4FCA3652" w14:textId="77777777" w:rsidR="00216B3D" w:rsidRPr="00237009" w:rsidRDefault="00216B3D" w:rsidP="008F1031">
      <w:pPr>
        <w:pStyle w:val="Heading1"/>
        <w:tabs>
          <w:tab w:val="clear" w:pos="720"/>
          <w:tab w:val="num" w:pos="900"/>
        </w:tabs>
        <w:ind w:left="900" w:hanging="900"/>
        <w:rPr>
          <w:szCs w:val="24"/>
        </w:rPr>
      </w:pPr>
      <w:r w:rsidRPr="00237009">
        <w:rPr>
          <w:szCs w:val="24"/>
        </w:rPr>
        <w:t xml:space="preserve">Renewals </w:t>
      </w:r>
    </w:p>
    <w:p w14:paraId="1B92D6C3" w14:textId="77777777" w:rsidR="00216B3D" w:rsidRPr="00237009" w:rsidRDefault="00216B3D" w:rsidP="008F1031">
      <w:pPr>
        <w:tabs>
          <w:tab w:val="num" w:pos="900"/>
        </w:tabs>
        <w:ind w:left="900" w:hanging="900"/>
      </w:pPr>
    </w:p>
    <w:p w14:paraId="6B45AAB0" w14:textId="72855F72" w:rsidR="00EF54B6" w:rsidRPr="00237009" w:rsidRDefault="00E52D1B" w:rsidP="008F1031">
      <w:pPr>
        <w:pStyle w:val="Heading2"/>
        <w:tabs>
          <w:tab w:val="num" w:pos="990"/>
        </w:tabs>
        <w:ind w:left="900" w:hanging="900"/>
        <w:rPr>
          <w:szCs w:val="24"/>
        </w:rPr>
      </w:pPr>
      <w:r w:rsidRPr="00237009">
        <w:rPr>
          <w:szCs w:val="24"/>
        </w:rPr>
        <w:t xml:space="preserve">The parties may renew the agreement for </w:t>
      </w:r>
      <w:r w:rsidR="00237009" w:rsidRPr="00237009">
        <w:rPr>
          <w:szCs w:val="24"/>
        </w:rPr>
        <w:t>one (1</w:t>
      </w:r>
      <w:r w:rsidRPr="00237009">
        <w:rPr>
          <w:szCs w:val="24"/>
        </w:rPr>
        <w:t xml:space="preserve">) additional one-year periods if mutually agreed to by both parties.  Such renewal shall be accomplished in writing and must be signed by both parties. </w:t>
      </w:r>
      <w:r w:rsidR="004B360C" w:rsidRPr="00237009">
        <w:rPr>
          <w:szCs w:val="24"/>
        </w:rPr>
        <w:t xml:space="preserve"> </w:t>
      </w:r>
      <w:r w:rsidR="00216B3D" w:rsidRPr="00237009">
        <w:rPr>
          <w:szCs w:val="24"/>
        </w:rPr>
        <w:t xml:space="preserve">  </w:t>
      </w:r>
    </w:p>
    <w:p w14:paraId="6AB21673" w14:textId="77777777" w:rsidR="00EF54B6" w:rsidRPr="00237009" w:rsidRDefault="00EF54B6" w:rsidP="008F1031">
      <w:pPr>
        <w:pStyle w:val="Heading3"/>
        <w:numPr>
          <w:ilvl w:val="0"/>
          <w:numId w:val="0"/>
        </w:numPr>
        <w:ind w:left="900"/>
        <w:jc w:val="left"/>
        <w:rPr>
          <w:szCs w:val="24"/>
        </w:rPr>
      </w:pPr>
    </w:p>
    <w:p w14:paraId="4D142500" w14:textId="77777777" w:rsidR="00021A97" w:rsidRPr="00237009" w:rsidRDefault="00021A97" w:rsidP="008F1031">
      <w:pPr>
        <w:pStyle w:val="Heading3"/>
        <w:tabs>
          <w:tab w:val="clear" w:pos="1080"/>
        </w:tabs>
        <w:ind w:left="900" w:hanging="900"/>
        <w:jc w:val="left"/>
        <w:rPr>
          <w:szCs w:val="24"/>
        </w:rPr>
      </w:pPr>
      <w:r w:rsidRPr="00237009">
        <w:rPr>
          <w:szCs w:val="24"/>
        </w:rPr>
        <w:t>If the option for renewal is exercised, the</w:t>
      </w:r>
      <w:r w:rsidR="005672D3" w:rsidRPr="00237009">
        <w:rPr>
          <w:szCs w:val="24"/>
        </w:rPr>
        <w:t xml:space="preserve"> Contractor</w:t>
      </w:r>
      <w:r w:rsidRPr="00237009">
        <w:rPr>
          <w:szCs w:val="24"/>
        </w:rPr>
        <w:t xml:space="preserve"> shall agree that the prices for the renewal period shall not exceed the maximum price for the applicable renewal period stated on the Pricing Page</w:t>
      </w:r>
      <w:r w:rsidR="000C74D1" w:rsidRPr="00237009">
        <w:rPr>
          <w:szCs w:val="24"/>
        </w:rPr>
        <w:t xml:space="preserve"> Analysis</w:t>
      </w:r>
      <w:r w:rsidRPr="00237009">
        <w:rPr>
          <w:szCs w:val="24"/>
        </w:rPr>
        <w:t xml:space="preserve"> of the contract.</w:t>
      </w:r>
    </w:p>
    <w:p w14:paraId="18DC4812" w14:textId="77777777" w:rsidR="00021A97" w:rsidRPr="00237009" w:rsidRDefault="00021A97" w:rsidP="008F1031"/>
    <w:p w14:paraId="55C59090" w14:textId="77777777" w:rsidR="00021A97" w:rsidRPr="00237009" w:rsidRDefault="00021A97" w:rsidP="008F1031">
      <w:pPr>
        <w:pStyle w:val="Heading4"/>
        <w:tabs>
          <w:tab w:val="clear" w:pos="1440"/>
        </w:tabs>
        <w:ind w:left="1170" w:hanging="432"/>
        <w:jc w:val="left"/>
        <w:rPr>
          <w:sz w:val="24"/>
          <w:szCs w:val="24"/>
        </w:rPr>
      </w:pPr>
      <w:r w:rsidRPr="00237009">
        <w:rPr>
          <w:sz w:val="24"/>
          <w:szCs w:val="24"/>
        </w:rPr>
        <w:t>If renewal prices are not provided, then prices during renewal periods shall be the same as during the original contract period.</w:t>
      </w:r>
    </w:p>
    <w:p w14:paraId="1747BCBB" w14:textId="77777777" w:rsidR="00021A97" w:rsidRPr="00237009" w:rsidRDefault="00021A97" w:rsidP="008F1031">
      <w:pPr>
        <w:rPr>
          <w:color w:val="000000"/>
        </w:rPr>
      </w:pPr>
    </w:p>
    <w:p w14:paraId="3620124C" w14:textId="77777777" w:rsidR="00021A97" w:rsidRPr="00237009" w:rsidRDefault="00021A97" w:rsidP="008F1031">
      <w:pPr>
        <w:pStyle w:val="Heading4"/>
        <w:tabs>
          <w:tab w:val="clear" w:pos="1440"/>
        </w:tabs>
        <w:ind w:left="1170" w:hanging="432"/>
        <w:jc w:val="left"/>
        <w:rPr>
          <w:sz w:val="24"/>
          <w:szCs w:val="24"/>
        </w:rPr>
      </w:pPr>
      <w:r w:rsidRPr="00237009">
        <w:rPr>
          <w:sz w:val="24"/>
          <w:szCs w:val="24"/>
        </w:rPr>
        <w:t>In addition, the</w:t>
      </w:r>
      <w:r w:rsidR="005672D3" w:rsidRPr="00237009">
        <w:rPr>
          <w:sz w:val="24"/>
          <w:szCs w:val="24"/>
        </w:rPr>
        <w:t xml:space="preserve"> Contractor</w:t>
      </w:r>
      <w:r w:rsidRPr="00237009">
        <w:rPr>
          <w:sz w:val="24"/>
          <w:szCs w:val="24"/>
        </w:rPr>
        <w:t xml:space="preserve"> shall understand and agree that renewal period price increases specified in the contract are not automatic.  At the time of contract renewal, if the </w:t>
      </w:r>
      <w:r w:rsidR="001B2016" w:rsidRPr="00237009">
        <w:rPr>
          <w:sz w:val="24"/>
          <w:szCs w:val="24"/>
        </w:rPr>
        <w:t>Department</w:t>
      </w:r>
      <w:r w:rsidRPr="00237009">
        <w:rPr>
          <w:sz w:val="24"/>
          <w:szCs w:val="24"/>
        </w:rPr>
        <w:t xml:space="preserve"> determines funding does not permit the specified renewal pricing increase or even a portion thereof, the renewal pricing shall remain the same as during the previous contract period.  If such action is rejected by the</w:t>
      </w:r>
      <w:r w:rsidR="005672D3" w:rsidRPr="00237009">
        <w:rPr>
          <w:sz w:val="24"/>
          <w:szCs w:val="24"/>
        </w:rPr>
        <w:t xml:space="preserve"> Contractor</w:t>
      </w:r>
      <w:r w:rsidRPr="00237009">
        <w:rPr>
          <w:sz w:val="24"/>
          <w:szCs w:val="24"/>
        </w:rPr>
        <w:t xml:space="preserve">, the contract may be terminated, and a new </w:t>
      </w:r>
      <w:r w:rsidR="00E83BE8" w:rsidRPr="00237009">
        <w:rPr>
          <w:sz w:val="24"/>
          <w:szCs w:val="24"/>
        </w:rPr>
        <w:t>application</w:t>
      </w:r>
      <w:r w:rsidRPr="00237009">
        <w:rPr>
          <w:sz w:val="24"/>
          <w:szCs w:val="24"/>
        </w:rPr>
        <w:t xml:space="preserve"> process may be conducted.  The</w:t>
      </w:r>
      <w:r w:rsidR="005672D3" w:rsidRPr="00237009">
        <w:rPr>
          <w:sz w:val="24"/>
          <w:szCs w:val="24"/>
        </w:rPr>
        <w:t xml:space="preserve"> Contractor</w:t>
      </w:r>
      <w:r w:rsidRPr="00237009">
        <w:rPr>
          <w:sz w:val="24"/>
          <w:szCs w:val="24"/>
        </w:rPr>
        <w:t xml:space="preserve"> shall also understand and agree the </w:t>
      </w:r>
      <w:r w:rsidR="001B2016" w:rsidRPr="00237009">
        <w:rPr>
          <w:sz w:val="24"/>
          <w:szCs w:val="24"/>
        </w:rPr>
        <w:t>Department</w:t>
      </w:r>
      <w:r w:rsidRPr="00237009">
        <w:rPr>
          <w:sz w:val="24"/>
          <w:szCs w:val="24"/>
        </w:rPr>
        <w:t xml:space="preserve"> may determine funding limitations necessitate a decrease in the</w:t>
      </w:r>
      <w:r w:rsidR="005672D3" w:rsidRPr="00237009">
        <w:rPr>
          <w:sz w:val="24"/>
          <w:szCs w:val="24"/>
        </w:rPr>
        <w:t xml:space="preserve"> Contractor</w:t>
      </w:r>
      <w:r w:rsidRPr="00237009">
        <w:rPr>
          <w:sz w:val="24"/>
          <w:szCs w:val="24"/>
        </w:rPr>
        <w:t>’s pricing for the renewal period(s).  If such action is necessary and the</w:t>
      </w:r>
      <w:r w:rsidR="005672D3" w:rsidRPr="00237009">
        <w:rPr>
          <w:sz w:val="24"/>
          <w:szCs w:val="24"/>
        </w:rPr>
        <w:t xml:space="preserve"> Contractor</w:t>
      </w:r>
      <w:r w:rsidRPr="00237009">
        <w:rPr>
          <w:sz w:val="24"/>
          <w:szCs w:val="24"/>
        </w:rPr>
        <w:t xml:space="preserve"> rejects the decrease, the contract may be terminated, and a new </w:t>
      </w:r>
      <w:r w:rsidR="00E83BE8" w:rsidRPr="00237009">
        <w:rPr>
          <w:sz w:val="24"/>
          <w:szCs w:val="24"/>
        </w:rPr>
        <w:t>application</w:t>
      </w:r>
      <w:r w:rsidRPr="00237009">
        <w:rPr>
          <w:sz w:val="24"/>
          <w:szCs w:val="24"/>
        </w:rPr>
        <w:t xml:space="preserve"> process may be conducted.</w:t>
      </w:r>
    </w:p>
    <w:p w14:paraId="076AC893" w14:textId="77777777" w:rsidR="007F257A" w:rsidRPr="00237009" w:rsidRDefault="007F257A" w:rsidP="008F1031">
      <w:pPr>
        <w:pStyle w:val="Heading4"/>
        <w:numPr>
          <w:ilvl w:val="0"/>
          <w:numId w:val="0"/>
        </w:numPr>
        <w:jc w:val="left"/>
        <w:rPr>
          <w:b/>
          <w:sz w:val="24"/>
          <w:szCs w:val="24"/>
          <w:u w:val="single"/>
        </w:rPr>
      </w:pPr>
    </w:p>
    <w:p w14:paraId="269D7683" w14:textId="77777777" w:rsidR="005C3F03" w:rsidRPr="00237009" w:rsidRDefault="005C3F03" w:rsidP="008F1031">
      <w:pPr>
        <w:pStyle w:val="Heading1"/>
        <w:tabs>
          <w:tab w:val="clear" w:pos="720"/>
          <w:tab w:val="num" w:pos="900"/>
        </w:tabs>
        <w:ind w:left="900" w:hanging="900"/>
        <w:rPr>
          <w:szCs w:val="24"/>
        </w:rPr>
      </w:pPr>
      <w:r w:rsidRPr="00237009">
        <w:rPr>
          <w:szCs w:val="24"/>
        </w:rPr>
        <w:t xml:space="preserve">Monitoring </w:t>
      </w:r>
    </w:p>
    <w:p w14:paraId="01D84188" w14:textId="77777777" w:rsidR="00C74443" w:rsidRPr="008F1031" w:rsidRDefault="00C74443" w:rsidP="008F1031">
      <w:pPr>
        <w:tabs>
          <w:tab w:val="num" w:pos="900"/>
        </w:tabs>
        <w:ind w:left="900" w:hanging="900"/>
      </w:pPr>
    </w:p>
    <w:p w14:paraId="6056ABE3" w14:textId="77777777" w:rsidR="005C3F03" w:rsidRPr="008F1031" w:rsidRDefault="002320DC" w:rsidP="008F1031">
      <w:pPr>
        <w:pStyle w:val="Heading2"/>
        <w:tabs>
          <w:tab w:val="num" w:pos="900"/>
        </w:tabs>
        <w:ind w:left="900" w:hanging="900"/>
        <w:rPr>
          <w:b/>
          <w:szCs w:val="24"/>
        </w:rPr>
      </w:pPr>
      <w:r w:rsidRPr="008F1031">
        <w:rPr>
          <w:szCs w:val="24"/>
        </w:rPr>
        <w:t>The Department reserves the right to monitor the Contractor during the contract period to ensure financial and contractual compliance.</w:t>
      </w:r>
    </w:p>
    <w:p w14:paraId="780D071E" w14:textId="77777777" w:rsidR="00C74443" w:rsidRPr="008F1031" w:rsidRDefault="00C74443" w:rsidP="008F1031">
      <w:pPr>
        <w:pStyle w:val="Heading4"/>
        <w:numPr>
          <w:ilvl w:val="0"/>
          <w:numId w:val="0"/>
        </w:numPr>
        <w:tabs>
          <w:tab w:val="num" w:pos="900"/>
          <w:tab w:val="num" w:pos="1440"/>
        </w:tabs>
        <w:ind w:left="900" w:hanging="900"/>
        <w:jc w:val="left"/>
        <w:rPr>
          <w:sz w:val="24"/>
          <w:szCs w:val="24"/>
        </w:rPr>
      </w:pPr>
    </w:p>
    <w:p w14:paraId="26D71112" w14:textId="77777777" w:rsidR="00216B3D" w:rsidRPr="008F1031" w:rsidRDefault="002320DC" w:rsidP="008F1031">
      <w:pPr>
        <w:pStyle w:val="Heading2"/>
        <w:tabs>
          <w:tab w:val="num" w:pos="900"/>
        </w:tabs>
        <w:ind w:left="900" w:hanging="900"/>
        <w:rPr>
          <w:szCs w:val="24"/>
        </w:rPr>
      </w:pPr>
      <w:r w:rsidRPr="008F1031">
        <w:rPr>
          <w:szCs w:val="24"/>
        </w:rPr>
        <w:t xml:space="preserve">If the Department deems a Contractor to be high-risk, the Department may impose special conditions or restrictions on the Contractor, including but not limited to the following:  withholding authority to proceed to the next phase of the project until the Department receives evidence of acceptable performance within a given contract period; requiring additional, more detailed financial reports or other documentation; additional project monitoring; requiring the Contractor to obtain technical or management assistance; or establishing additional prior approvals from the Department.  The Department may impose special conditions or restrictions at the time of the </w:t>
      </w:r>
      <w:r w:rsidRPr="008F1031">
        <w:rPr>
          <w:szCs w:val="24"/>
        </w:rPr>
        <w:lastRenderedPageBreak/>
        <w:t>contract award or at any time after the contract award.  The Department will provide written notification to the Contractor prior to the effective date of the high-risk status.</w:t>
      </w:r>
      <w:r w:rsidR="00216B3D" w:rsidRPr="008F1031">
        <w:rPr>
          <w:i/>
          <w:szCs w:val="24"/>
        </w:rPr>
        <w:t xml:space="preserve"> </w:t>
      </w:r>
    </w:p>
    <w:p w14:paraId="23B6AD18" w14:textId="77777777" w:rsidR="00216B3D" w:rsidRPr="008F1031" w:rsidRDefault="00216B3D" w:rsidP="008F1031">
      <w:pPr>
        <w:pStyle w:val="Heading2"/>
        <w:numPr>
          <w:ilvl w:val="0"/>
          <w:numId w:val="0"/>
        </w:numPr>
        <w:ind w:left="900"/>
        <w:rPr>
          <w:szCs w:val="24"/>
        </w:rPr>
      </w:pPr>
    </w:p>
    <w:p w14:paraId="03A2413F" w14:textId="77777777" w:rsidR="002320DC" w:rsidRPr="008F1031" w:rsidRDefault="005C3F03" w:rsidP="008F1031">
      <w:pPr>
        <w:pStyle w:val="Heading1"/>
        <w:tabs>
          <w:tab w:val="clear" w:pos="720"/>
          <w:tab w:val="num" w:pos="900"/>
        </w:tabs>
        <w:ind w:left="900" w:hanging="900"/>
        <w:rPr>
          <w:szCs w:val="24"/>
        </w:rPr>
      </w:pPr>
      <w:r w:rsidRPr="008F1031">
        <w:rPr>
          <w:szCs w:val="24"/>
        </w:rPr>
        <w:t xml:space="preserve">Document Retention </w:t>
      </w:r>
    </w:p>
    <w:p w14:paraId="02ADB561" w14:textId="77777777" w:rsidR="002320DC" w:rsidRPr="008F1031" w:rsidRDefault="002320DC" w:rsidP="008F1031">
      <w:pPr>
        <w:pStyle w:val="Heading2"/>
        <w:numPr>
          <w:ilvl w:val="0"/>
          <w:numId w:val="0"/>
        </w:numPr>
        <w:ind w:left="720"/>
        <w:rPr>
          <w:szCs w:val="24"/>
        </w:rPr>
      </w:pPr>
    </w:p>
    <w:p w14:paraId="5D13F326" w14:textId="7C5A33F6" w:rsidR="002320DC" w:rsidRPr="008F1031" w:rsidRDefault="002320DC" w:rsidP="008F1031">
      <w:pPr>
        <w:pStyle w:val="Heading2"/>
        <w:ind w:left="900" w:hanging="900"/>
        <w:rPr>
          <w:szCs w:val="24"/>
        </w:rPr>
      </w:pPr>
      <w:r w:rsidRPr="008F1031">
        <w:rPr>
          <w:szCs w:val="24"/>
        </w:rPr>
        <w:t xml:space="preserve">The Contractor shall retain all books, records, and other documents relevant to this contract for a period of </w:t>
      </w:r>
      <w:r w:rsidR="003458FC">
        <w:rPr>
          <w:szCs w:val="24"/>
        </w:rPr>
        <w:t>five (5</w:t>
      </w:r>
      <w:r w:rsidRPr="008F1031">
        <w:rPr>
          <w:szCs w:val="24"/>
        </w:rPr>
        <w:t>) years after final payment or the completion of an audit, whichever is later, or as otherwise designated by the federal funding agency and stated in the contract.</w:t>
      </w:r>
    </w:p>
    <w:p w14:paraId="6163D963" w14:textId="77777777" w:rsidR="002320DC" w:rsidRPr="008F1031" w:rsidRDefault="002320DC" w:rsidP="008F1031">
      <w:pPr>
        <w:pStyle w:val="Heading2"/>
        <w:numPr>
          <w:ilvl w:val="0"/>
          <w:numId w:val="0"/>
        </w:numPr>
        <w:ind w:left="900"/>
        <w:rPr>
          <w:szCs w:val="24"/>
        </w:rPr>
      </w:pPr>
    </w:p>
    <w:p w14:paraId="4E97A0FA" w14:textId="77777777" w:rsidR="002320DC" w:rsidRPr="008F1031" w:rsidRDefault="002320DC" w:rsidP="008F1031">
      <w:pPr>
        <w:pStyle w:val="Heading2"/>
        <w:ind w:left="900" w:hanging="900"/>
        <w:rPr>
          <w:szCs w:val="24"/>
        </w:rPr>
      </w:pPr>
      <w:r w:rsidRPr="008F1031">
        <w:rPr>
          <w:szCs w:val="24"/>
        </w:rPr>
        <w:t>The Contractor shall allow authorized representatives of the Department, State, and Federal Government to inspect these records upon request.</w:t>
      </w:r>
    </w:p>
    <w:p w14:paraId="2A0773E2" w14:textId="77777777" w:rsidR="002320DC" w:rsidRPr="008F1031" w:rsidRDefault="002320DC" w:rsidP="008F1031">
      <w:pPr>
        <w:pStyle w:val="Heading2"/>
        <w:numPr>
          <w:ilvl w:val="0"/>
          <w:numId w:val="0"/>
        </w:numPr>
        <w:ind w:left="900"/>
        <w:rPr>
          <w:szCs w:val="24"/>
        </w:rPr>
      </w:pPr>
    </w:p>
    <w:p w14:paraId="7AF56F81" w14:textId="75964BE6" w:rsidR="002320DC" w:rsidRPr="008F1031" w:rsidRDefault="002320DC" w:rsidP="008F1031">
      <w:pPr>
        <w:pStyle w:val="Heading2"/>
        <w:ind w:left="900" w:hanging="900"/>
        <w:rPr>
          <w:szCs w:val="24"/>
        </w:rPr>
      </w:pPr>
      <w:r w:rsidRPr="008F1031">
        <w:rPr>
          <w:szCs w:val="24"/>
        </w:rPr>
        <w:t xml:space="preserve">If the Contractor is subject to any litigation, claim, negotiation, </w:t>
      </w:r>
      <w:proofErr w:type="gramStart"/>
      <w:r w:rsidRPr="008F1031">
        <w:rPr>
          <w:szCs w:val="24"/>
        </w:rPr>
        <w:t>audit</w:t>
      </w:r>
      <w:proofErr w:type="gramEnd"/>
      <w:r w:rsidRPr="008F1031">
        <w:rPr>
          <w:szCs w:val="24"/>
        </w:rPr>
        <w:t xml:space="preserve"> or other action involving the records before the expiration of the </w:t>
      </w:r>
      <w:r w:rsidR="003458FC">
        <w:rPr>
          <w:szCs w:val="24"/>
        </w:rPr>
        <w:t>five (5</w:t>
      </w:r>
      <w:r w:rsidR="003458FC" w:rsidRPr="008F1031">
        <w:rPr>
          <w:szCs w:val="24"/>
        </w:rPr>
        <w:t>)</w:t>
      </w:r>
      <w:r w:rsidRPr="008F1031">
        <w:rPr>
          <w:szCs w:val="24"/>
        </w:rPr>
        <w:t xml:space="preserve"> year period, the Contractor shall retain the records until completion of the action and resolution of all issues which arise from it, or until the end of the regular </w:t>
      </w:r>
      <w:r w:rsidR="003458FC">
        <w:rPr>
          <w:szCs w:val="24"/>
        </w:rPr>
        <w:t>five (5</w:t>
      </w:r>
      <w:r w:rsidR="003458FC" w:rsidRPr="008F1031">
        <w:rPr>
          <w:szCs w:val="24"/>
        </w:rPr>
        <w:t xml:space="preserve">) </w:t>
      </w:r>
      <w:r w:rsidRPr="008F1031">
        <w:rPr>
          <w:szCs w:val="24"/>
        </w:rPr>
        <w:t xml:space="preserve">year period, whichever is later.  </w:t>
      </w:r>
    </w:p>
    <w:p w14:paraId="34C38FDD" w14:textId="77777777" w:rsidR="002320DC" w:rsidRPr="008F1031" w:rsidRDefault="002320DC" w:rsidP="008F1031">
      <w:pPr>
        <w:pStyle w:val="Heading2"/>
        <w:numPr>
          <w:ilvl w:val="0"/>
          <w:numId w:val="0"/>
        </w:numPr>
        <w:ind w:left="900"/>
        <w:rPr>
          <w:szCs w:val="24"/>
        </w:rPr>
      </w:pPr>
    </w:p>
    <w:p w14:paraId="4D72EF9F" w14:textId="77777777" w:rsidR="002320DC" w:rsidRPr="008F1031" w:rsidRDefault="002320DC" w:rsidP="008F1031">
      <w:pPr>
        <w:pStyle w:val="Heading2"/>
        <w:ind w:left="900" w:hanging="900"/>
        <w:rPr>
          <w:szCs w:val="24"/>
        </w:rPr>
      </w:pPr>
      <w:r w:rsidRPr="008F1031">
        <w:rPr>
          <w:szCs w:val="24"/>
        </w:rPr>
        <w:t xml:space="preserve">If the Department is subject to any litigation, claim, negotiation, </w:t>
      </w:r>
      <w:proofErr w:type="gramStart"/>
      <w:r w:rsidRPr="008F1031">
        <w:rPr>
          <w:szCs w:val="24"/>
        </w:rPr>
        <w:t>audit</w:t>
      </w:r>
      <w:proofErr w:type="gramEnd"/>
      <w:r w:rsidRPr="008F1031">
        <w:rPr>
          <w:szCs w:val="24"/>
        </w:rPr>
        <w:t xml:space="preserve"> or other action involving the records, the Department will notify the Contractor in writing to extend the Contractor’s retention period.</w:t>
      </w:r>
    </w:p>
    <w:p w14:paraId="4D5F7489" w14:textId="77777777" w:rsidR="002320DC" w:rsidRPr="008F1031" w:rsidRDefault="002320DC" w:rsidP="008F1031">
      <w:pPr>
        <w:pStyle w:val="Heading2"/>
        <w:numPr>
          <w:ilvl w:val="0"/>
          <w:numId w:val="0"/>
        </w:numPr>
        <w:ind w:left="900"/>
        <w:rPr>
          <w:szCs w:val="24"/>
        </w:rPr>
      </w:pPr>
    </w:p>
    <w:p w14:paraId="62069A70" w14:textId="77777777" w:rsidR="002320DC" w:rsidRPr="008F1031" w:rsidRDefault="002320DC" w:rsidP="008F1031">
      <w:pPr>
        <w:pStyle w:val="Heading2"/>
        <w:ind w:left="900" w:hanging="900"/>
        <w:rPr>
          <w:szCs w:val="24"/>
        </w:rPr>
      </w:pPr>
      <w:r w:rsidRPr="008F1031">
        <w:rPr>
          <w:szCs w:val="24"/>
        </w:rPr>
        <w:t>The Department may recover any payment it has made to the Contractor if the Contractor fails to retain adequate documentation.</w:t>
      </w:r>
    </w:p>
    <w:p w14:paraId="325F9F64" w14:textId="77777777" w:rsidR="00C74443" w:rsidRPr="008F1031" w:rsidRDefault="00C74443" w:rsidP="008F1031">
      <w:pPr>
        <w:pStyle w:val="Heading4"/>
        <w:numPr>
          <w:ilvl w:val="0"/>
          <w:numId w:val="0"/>
        </w:numPr>
        <w:tabs>
          <w:tab w:val="num" w:pos="900"/>
        </w:tabs>
        <w:ind w:left="900" w:hanging="900"/>
        <w:jc w:val="left"/>
        <w:rPr>
          <w:sz w:val="24"/>
          <w:szCs w:val="24"/>
        </w:rPr>
      </w:pPr>
    </w:p>
    <w:p w14:paraId="19729DF7"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Confidentiality </w:t>
      </w:r>
    </w:p>
    <w:p w14:paraId="5D22D004" w14:textId="77777777" w:rsidR="00C74443" w:rsidRPr="008F1031" w:rsidRDefault="00C74443" w:rsidP="008F1031">
      <w:pPr>
        <w:tabs>
          <w:tab w:val="num" w:pos="900"/>
        </w:tabs>
        <w:ind w:left="900" w:hanging="900"/>
      </w:pPr>
    </w:p>
    <w:p w14:paraId="1B9307A4" w14:textId="77777777" w:rsidR="002320DC" w:rsidRPr="008F1031" w:rsidRDefault="002320DC" w:rsidP="008F1031">
      <w:pPr>
        <w:pStyle w:val="Heading2"/>
        <w:tabs>
          <w:tab w:val="num" w:pos="990"/>
        </w:tabs>
        <w:ind w:left="900" w:hanging="900"/>
        <w:rPr>
          <w:szCs w:val="24"/>
        </w:rPr>
      </w:pPr>
      <w:r w:rsidRPr="008F1031">
        <w:rPr>
          <w:szCs w:val="24"/>
        </w:rPr>
        <w:t>The Contractor shall safeguard Protected Personally Identifiable Information (P</w:t>
      </w:r>
      <w:r w:rsidR="00C055AF">
        <w:rPr>
          <w:szCs w:val="24"/>
        </w:rPr>
        <w:t>II) as defined in 2 CFR § 200.1</w:t>
      </w:r>
      <w:r w:rsidRPr="008F1031">
        <w:rPr>
          <w:szCs w:val="24"/>
        </w:rPr>
        <w:t>.  The Contractor agrees it will assume liability for all disclosures of Protected PII and breaches by the Contractor and/or the Contractor’s subcontractors and employees.</w:t>
      </w:r>
    </w:p>
    <w:p w14:paraId="7298DE6A" w14:textId="77777777" w:rsidR="00576013" w:rsidRDefault="00576013" w:rsidP="00576013">
      <w:pPr>
        <w:pStyle w:val="Heading2"/>
        <w:numPr>
          <w:ilvl w:val="0"/>
          <w:numId w:val="0"/>
        </w:numPr>
        <w:rPr>
          <w:b/>
          <w:i/>
          <w:szCs w:val="24"/>
        </w:rPr>
      </w:pPr>
    </w:p>
    <w:p w14:paraId="2EFDECBF" w14:textId="15C058C1" w:rsidR="00090B59" w:rsidRPr="00237009" w:rsidRDefault="002320DC" w:rsidP="00237009">
      <w:pPr>
        <w:pStyle w:val="Heading2"/>
        <w:tabs>
          <w:tab w:val="num" w:pos="990"/>
        </w:tabs>
        <w:ind w:left="900" w:hanging="900"/>
      </w:pPr>
      <w:r w:rsidRPr="00237009">
        <w:rPr>
          <w:szCs w:val="24"/>
        </w:rPr>
        <w:t xml:space="preserve">The </w:t>
      </w:r>
      <w:r w:rsidRPr="00237009">
        <w:t xml:space="preserve">Contractor shall comply with provisions of Attachment </w:t>
      </w:r>
      <w:r w:rsidR="00477402">
        <w:t>F</w:t>
      </w:r>
      <w:r w:rsidRPr="00237009">
        <w:t xml:space="preserve">, </w:t>
      </w:r>
      <w:r w:rsidR="004D1FF6" w:rsidRPr="00237009">
        <w:t>which is</w:t>
      </w:r>
      <w:r w:rsidRPr="00237009">
        <w:t xml:space="preserve"> attached hereto and </w:t>
      </w:r>
      <w:r w:rsidR="003C6556" w:rsidRPr="00237009">
        <w:t xml:space="preserve">is </w:t>
      </w:r>
      <w:r w:rsidRPr="00237009">
        <w:t xml:space="preserve">incorporated by reference as if fully set forth herein, </w:t>
      </w:r>
      <w:proofErr w:type="gramStart"/>
      <w:r w:rsidRPr="00237009">
        <w:t>in regards to</w:t>
      </w:r>
      <w:proofErr w:type="gramEnd"/>
      <w:r w:rsidRPr="00237009">
        <w:t xml:space="preserve"> the Health Insurance Portability and Accountability Act of 1996, as amended.</w:t>
      </w:r>
      <w:r w:rsidRPr="00237009">
        <w:rPr>
          <w:i/>
        </w:rPr>
        <w:t xml:space="preserve"> </w:t>
      </w:r>
    </w:p>
    <w:p w14:paraId="5E702903" w14:textId="77777777" w:rsidR="00090B59" w:rsidRPr="00237009" w:rsidRDefault="00090B59" w:rsidP="008F1031"/>
    <w:p w14:paraId="0FE238D3" w14:textId="77777777" w:rsidR="005C3F03" w:rsidRPr="00237009" w:rsidRDefault="005C3F03" w:rsidP="008F1031">
      <w:pPr>
        <w:pStyle w:val="Heading1"/>
        <w:tabs>
          <w:tab w:val="clear" w:pos="720"/>
          <w:tab w:val="num" w:pos="900"/>
        </w:tabs>
        <w:ind w:left="900" w:hanging="900"/>
        <w:rPr>
          <w:szCs w:val="24"/>
        </w:rPr>
      </w:pPr>
      <w:r w:rsidRPr="00237009">
        <w:rPr>
          <w:szCs w:val="24"/>
        </w:rPr>
        <w:t xml:space="preserve">Liability </w:t>
      </w:r>
    </w:p>
    <w:p w14:paraId="74AABD3B" w14:textId="77777777" w:rsidR="00C74443" w:rsidRPr="008F1031" w:rsidRDefault="00C74443" w:rsidP="008F1031">
      <w:pPr>
        <w:tabs>
          <w:tab w:val="num" w:pos="900"/>
        </w:tabs>
        <w:ind w:left="900" w:hanging="900"/>
      </w:pPr>
    </w:p>
    <w:p w14:paraId="552A84AE" w14:textId="77777777" w:rsidR="00987DDF" w:rsidRDefault="00987DDF" w:rsidP="008F1031">
      <w:pPr>
        <w:pStyle w:val="Heading2"/>
        <w:tabs>
          <w:tab w:val="num" w:pos="900"/>
        </w:tabs>
        <w:ind w:left="900" w:hanging="900"/>
        <w:rPr>
          <w:szCs w:val="24"/>
        </w:rPr>
      </w:pPr>
      <w:r w:rsidRPr="008F1031">
        <w:rPr>
          <w:szCs w:val="24"/>
        </w:rPr>
        <w:t xml:space="preserve">The Contractor shall understand and agree that the State of Missouri cannot save and hold harmless and/or indemnify the Contractor or employees against any liability incurred or arising </w:t>
      </w:r>
      <w:proofErr w:type="gramStart"/>
      <w:r w:rsidRPr="008F1031">
        <w:rPr>
          <w:szCs w:val="24"/>
        </w:rPr>
        <w:t>as a result of</w:t>
      </w:r>
      <w:proofErr w:type="gramEnd"/>
      <w:r w:rsidRPr="008F1031">
        <w:rPr>
          <w:szCs w:val="24"/>
        </w:rPr>
        <w:t xml:space="preserve"> any activity of the Contractor or any activity of the Contractor's employees related to the Contractor's performance under the contract.</w:t>
      </w:r>
    </w:p>
    <w:p w14:paraId="5B30F7FA" w14:textId="77777777" w:rsidR="00987DDF" w:rsidRPr="00987DDF" w:rsidRDefault="00987DDF" w:rsidP="00987DDF"/>
    <w:p w14:paraId="00A619D3" w14:textId="77777777" w:rsidR="005C3F03" w:rsidRPr="008F1031" w:rsidRDefault="002320DC" w:rsidP="008F1031">
      <w:pPr>
        <w:pStyle w:val="Heading2"/>
        <w:tabs>
          <w:tab w:val="num" w:pos="900"/>
        </w:tabs>
        <w:ind w:left="900" w:hanging="900"/>
        <w:rPr>
          <w:b/>
          <w:szCs w:val="24"/>
        </w:rPr>
      </w:pPr>
      <w:r w:rsidRPr="008F1031">
        <w:rPr>
          <w:szCs w:val="24"/>
        </w:rPr>
        <w:t xml:space="preserve">The relationship of the Contractor to the Department shall be that of an independent </w:t>
      </w:r>
      <w:r w:rsidR="00B1269D">
        <w:rPr>
          <w:szCs w:val="24"/>
        </w:rPr>
        <w:t>c</w:t>
      </w:r>
      <w:r w:rsidRPr="008F1031">
        <w:rPr>
          <w:szCs w:val="24"/>
        </w:rPr>
        <w:t xml:space="preserve">ontractor.  The Contractor shall have no authority to represent itself as an agent of the Department.  Nothing in this contract is intended to, nor shall be construed in any </w:t>
      </w:r>
      <w:r w:rsidRPr="008F1031">
        <w:rPr>
          <w:szCs w:val="24"/>
        </w:rPr>
        <w:lastRenderedPageBreak/>
        <w:t xml:space="preserve">manner as creating or establishing an agency relationship or the relationship of employer/employee between the parties.  Therefore, the Contractor shall assume all legal and financial responsibility for taxes, FICA, employee fringe benefits, workers compensation, employee insurance, minimum wage requirements, overtime, or any other applicable employee related obligation or expense, and shall assume all costs, attorney fees, losses, judgments, and legal or equitable imposed remedies associated with the matters outlined in this paragraph </w:t>
      </w:r>
      <w:proofErr w:type="gramStart"/>
      <w:r w:rsidRPr="008F1031">
        <w:rPr>
          <w:szCs w:val="24"/>
        </w:rPr>
        <w:t>in regards to</w:t>
      </w:r>
      <w:proofErr w:type="gramEnd"/>
      <w:r w:rsidRPr="008F1031">
        <w:rPr>
          <w:szCs w:val="24"/>
        </w:rPr>
        <w:t xml:space="preserve"> the Contractor’s subcontractors, employees and agents.  The Contractor shall have no authority to bind the Department for any obligation or expense not specifically stated in this contract.  This provision is not intended to waive any claim of sovereign immunity to which a public entity would otherwise be entitled to under Missouri law.</w:t>
      </w:r>
    </w:p>
    <w:p w14:paraId="7F396B9F" w14:textId="77777777" w:rsidR="00C74443" w:rsidRPr="008F1031" w:rsidRDefault="00C74443" w:rsidP="008F1031">
      <w:pPr>
        <w:pStyle w:val="Heading4"/>
        <w:numPr>
          <w:ilvl w:val="0"/>
          <w:numId w:val="0"/>
        </w:numPr>
        <w:tabs>
          <w:tab w:val="num" w:pos="900"/>
        </w:tabs>
        <w:ind w:left="900" w:hanging="900"/>
        <w:jc w:val="left"/>
        <w:rPr>
          <w:sz w:val="24"/>
          <w:szCs w:val="24"/>
        </w:rPr>
      </w:pPr>
    </w:p>
    <w:p w14:paraId="58E2A6E7" w14:textId="77777777" w:rsidR="00D30017" w:rsidRDefault="0021601D" w:rsidP="00604C04">
      <w:pPr>
        <w:pStyle w:val="Heading2"/>
        <w:tabs>
          <w:tab w:val="num" w:pos="900"/>
        </w:tabs>
        <w:ind w:left="900" w:hanging="900"/>
        <w:rPr>
          <w:szCs w:val="24"/>
        </w:rPr>
      </w:pPr>
      <w:r w:rsidRPr="008F1031">
        <w:rPr>
          <w:szCs w:val="24"/>
        </w:rPr>
        <w:t xml:space="preserve">The Contractor shall be responsible for all claims, actions, liability, and loss (including court costs and attorney’s fees) for any and all injury or damage (including death) occurring as a result of the Contractor’s performance or the performance of any subcontractor, involving any equipment used or service provided, under the terms and conditions of this contract or any subcontract, or any condition created thereby, or based upon any violation of any state or federal statute, ordinance, building code, or regulation by Contractor.  However, the Contractor shall not be responsible for any injury or damage occurring </w:t>
      </w:r>
      <w:proofErr w:type="gramStart"/>
      <w:r w:rsidRPr="008F1031">
        <w:rPr>
          <w:szCs w:val="24"/>
        </w:rPr>
        <w:t>as a result of</w:t>
      </w:r>
      <w:proofErr w:type="gramEnd"/>
      <w:r w:rsidRPr="008F1031">
        <w:rPr>
          <w:szCs w:val="24"/>
        </w:rPr>
        <w:t xml:space="preserve"> any negligent act or omission committed by the Department, including its officers, employees, and assigns.  This provision is not intended to waive any claim of sovereign immunity to which a public entity would otherwise be entitled to under Missouri law.</w:t>
      </w:r>
      <w:r w:rsidR="00AD2E42" w:rsidRPr="008F1031">
        <w:rPr>
          <w:szCs w:val="24"/>
        </w:rPr>
        <w:t xml:space="preserve"> </w:t>
      </w:r>
    </w:p>
    <w:p w14:paraId="0A29BFC4" w14:textId="77777777" w:rsidR="00D30017" w:rsidRDefault="00D30017" w:rsidP="00604C04">
      <w:pPr>
        <w:pStyle w:val="Heading2"/>
        <w:numPr>
          <w:ilvl w:val="0"/>
          <w:numId w:val="0"/>
        </w:numPr>
        <w:rPr>
          <w:szCs w:val="24"/>
        </w:rPr>
      </w:pPr>
    </w:p>
    <w:p w14:paraId="69459059"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Publications, Copyrights, and Rights in Data and Reports </w:t>
      </w:r>
    </w:p>
    <w:p w14:paraId="2CBF887D" w14:textId="77777777" w:rsidR="00C74443" w:rsidRPr="008F1031" w:rsidRDefault="00C74443" w:rsidP="008F1031">
      <w:pPr>
        <w:tabs>
          <w:tab w:val="num" w:pos="900"/>
        </w:tabs>
        <w:ind w:left="900" w:hanging="900"/>
      </w:pPr>
    </w:p>
    <w:p w14:paraId="4AE3FB4D" w14:textId="77777777" w:rsidR="0021601D" w:rsidRPr="008F1031" w:rsidRDefault="0021601D" w:rsidP="008F1031">
      <w:pPr>
        <w:pStyle w:val="Heading2"/>
        <w:tabs>
          <w:tab w:val="num" w:pos="900"/>
        </w:tabs>
        <w:ind w:left="900" w:hanging="900"/>
        <w:rPr>
          <w:szCs w:val="24"/>
        </w:rPr>
      </w:pPr>
      <w:r w:rsidRPr="008F1031">
        <w:rPr>
          <w:szCs w:val="24"/>
        </w:rPr>
        <w:t>If the</w:t>
      </w:r>
      <w:r w:rsidR="005672D3" w:rsidRPr="008F1031">
        <w:rPr>
          <w:szCs w:val="24"/>
        </w:rPr>
        <w:t xml:space="preserve"> Contractor</w:t>
      </w:r>
      <w:r w:rsidRPr="008F1031">
        <w:rPr>
          <w:szCs w:val="24"/>
        </w:rPr>
        <w:t xml:space="preserve"> issues any press releases mentioning contract activities, the Contractor shall reference in the release both the contract number and the Department.  If the Contractor creates any publications, including audiovisual items, produced with contract funds, the Contractor shall give credit to both the contract and the Department in the publication.  The Contractor shall obtain approval from the Department prior to the release of such press releases or publications.</w:t>
      </w:r>
    </w:p>
    <w:p w14:paraId="272C9549" w14:textId="77777777" w:rsidR="0021601D" w:rsidRPr="008F1031" w:rsidRDefault="0021601D" w:rsidP="008F1031">
      <w:pPr>
        <w:pStyle w:val="Heading2"/>
        <w:numPr>
          <w:ilvl w:val="0"/>
          <w:numId w:val="0"/>
        </w:numPr>
        <w:ind w:left="900"/>
        <w:rPr>
          <w:szCs w:val="24"/>
        </w:rPr>
      </w:pPr>
    </w:p>
    <w:p w14:paraId="7467E2F7" w14:textId="77777777" w:rsidR="00802760" w:rsidRDefault="00802760" w:rsidP="00D30017">
      <w:pPr>
        <w:pStyle w:val="Heading3"/>
        <w:tabs>
          <w:tab w:val="clear" w:pos="1080"/>
        </w:tabs>
        <w:ind w:left="900" w:hanging="900"/>
        <w:jc w:val="left"/>
      </w:pPr>
      <w:r>
        <w:t xml:space="preserve">Notwithstanding subparagraph 1 of this section, in the event the Contractor is a university and intends to create a scholarly publication using materials created for the Department under this project, the Contractor shall provide the Department with the opportunity to review and to provide comment on the proposed publication.  At the Department’s request, Contractor will insert a disclaimer in any publication that says the publication does not necessarily reflect the views or opinions of the Department.  Any such publication created by the Contractor shall contain acknowledgment of the Department’s sponsorship as required by 48 CFR § 52.227-14(c).  </w:t>
      </w:r>
    </w:p>
    <w:p w14:paraId="507B0894" w14:textId="77777777" w:rsidR="00802760" w:rsidRPr="00802760" w:rsidRDefault="00802760" w:rsidP="00802760"/>
    <w:p w14:paraId="1B04F082" w14:textId="77777777" w:rsidR="0021601D" w:rsidRPr="008F1031" w:rsidRDefault="0021601D" w:rsidP="008F1031">
      <w:pPr>
        <w:pStyle w:val="Heading2"/>
        <w:tabs>
          <w:tab w:val="num" w:pos="900"/>
        </w:tabs>
        <w:ind w:left="900" w:hanging="900"/>
        <w:rPr>
          <w:szCs w:val="24"/>
        </w:rPr>
      </w:pPr>
      <w:r w:rsidRPr="008F1031">
        <w:rPr>
          <w:szCs w:val="24"/>
        </w:rPr>
        <w:t xml:space="preserve">In accordance with the “Steven’s Amendment” in the Department of Labor, Health and Human Services, and Education and Related Agencies Appropriations Act, the Contractor shall not issue any statements, press release, request for proposals, </w:t>
      </w:r>
      <w:r w:rsidR="00C45CC6" w:rsidRPr="008F1031">
        <w:rPr>
          <w:szCs w:val="24"/>
        </w:rPr>
        <w:lastRenderedPageBreak/>
        <w:t xml:space="preserve">application </w:t>
      </w:r>
      <w:r w:rsidRPr="008F1031">
        <w:rPr>
          <w:szCs w:val="24"/>
        </w:rPr>
        <w:t>solicitations, and other documents describing projects or programs funded in whole or in part with Federal money unless it clearly states the following:</w:t>
      </w:r>
      <w:r w:rsidRPr="008F1031">
        <w:rPr>
          <w:i/>
          <w:szCs w:val="24"/>
        </w:rPr>
        <w:t xml:space="preserve"> </w:t>
      </w:r>
    </w:p>
    <w:p w14:paraId="278B5D6E" w14:textId="77777777" w:rsidR="0021601D" w:rsidRPr="008F1031" w:rsidRDefault="0021601D" w:rsidP="008F1031">
      <w:pPr>
        <w:pStyle w:val="Heading3"/>
        <w:numPr>
          <w:ilvl w:val="0"/>
          <w:numId w:val="0"/>
        </w:numPr>
        <w:ind w:left="900"/>
        <w:jc w:val="left"/>
        <w:rPr>
          <w:szCs w:val="24"/>
        </w:rPr>
      </w:pPr>
    </w:p>
    <w:p w14:paraId="288C1343" w14:textId="77777777" w:rsidR="0021601D" w:rsidRPr="008F1031" w:rsidRDefault="0021601D" w:rsidP="008F1031">
      <w:pPr>
        <w:pStyle w:val="Heading3"/>
        <w:tabs>
          <w:tab w:val="num" w:pos="1170"/>
        </w:tabs>
        <w:ind w:left="900" w:hanging="900"/>
        <w:jc w:val="left"/>
        <w:rPr>
          <w:szCs w:val="24"/>
        </w:rPr>
      </w:pPr>
      <w:r w:rsidRPr="008F1031">
        <w:rPr>
          <w:szCs w:val="24"/>
        </w:rPr>
        <w:t>The percentage of the total costs of the program or project which will be financed with Federal money; and</w:t>
      </w:r>
    </w:p>
    <w:p w14:paraId="20CBC410" w14:textId="77777777" w:rsidR="0021601D" w:rsidRPr="008F1031" w:rsidRDefault="0021601D" w:rsidP="008F1031">
      <w:pPr>
        <w:pStyle w:val="Heading3"/>
        <w:numPr>
          <w:ilvl w:val="0"/>
          <w:numId w:val="0"/>
        </w:numPr>
        <w:ind w:left="900"/>
        <w:jc w:val="left"/>
        <w:rPr>
          <w:szCs w:val="24"/>
        </w:rPr>
      </w:pPr>
    </w:p>
    <w:p w14:paraId="442D61AB" w14:textId="77777777" w:rsidR="0021601D" w:rsidRPr="008F1031" w:rsidRDefault="0021601D" w:rsidP="008F1031">
      <w:pPr>
        <w:pStyle w:val="Heading3"/>
        <w:tabs>
          <w:tab w:val="num" w:pos="1170"/>
        </w:tabs>
        <w:ind w:left="900" w:hanging="900"/>
        <w:jc w:val="left"/>
        <w:rPr>
          <w:szCs w:val="24"/>
        </w:rPr>
      </w:pPr>
      <w:r w:rsidRPr="008F1031">
        <w:rPr>
          <w:szCs w:val="24"/>
        </w:rPr>
        <w:t>The percentage of the total costs of the program or project which will be financed by nongovernmental sources.</w:t>
      </w:r>
    </w:p>
    <w:p w14:paraId="1C08BE61" w14:textId="77777777" w:rsidR="0021601D" w:rsidRPr="008F1031" w:rsidRDefault="0021601D" w:rsidP="008F1031">
      <w:pPr>
        <w:pStyle w:val="Heading3"/>
        <w:numPr>
          <w:ilvl w:val="0"/>
          <w:numId w:val="0"/>
        </w:numPr>
        <w:ind w:left="900"/>
        <w:jc w:val="left"/>
        <w:rPr>
          <w:szCs w:val="24"/>
        </w:rPr>
      </w:pPr>
    </w:p>
    <w:p w14:paraId="3C84C533" w14:textId="77777777" w:rsidR="0021601D" w:rsidRPr="005F4AFD" w:rsidRDefault="0021601D" w:rsidP="008F1031">
      <w:pPr>
        <w:pStyle w:val="Heading2"/>
        <w:tabs>
          <w:tab w:val="num" w:pos="900"/>
        </w:tabs>
        <w:ind w:left="900" w:hanging="900"/>
        <w:rPr>
          <w:szCs w:val="24"/>
        </w:rPr>
      </w:pPr>
      <w:r w:rsidRPr="005F4AFD">
        <w:rPr>
          <w:szCs w:val="24"/>
        </w:rPr>
        <w:t xml:space="preserve">The Contractor shall include the below language when issuing statements, press releases, requests for proposals, </w:t>
      </w:r>
      <w:r w:rsidR="00C45CC6" w:rsidRPr="005F4AFD">
        <w:rPr>
          <w:szCs w:val="24"/>
        </w:rPr>
        <w:t xml:space="preserve">application </w:t>
      </w:r>
      <w:r w:rsidRPr="005F4AFD">
        <w:rPr>
          <w:szCs w:val="24"/>
        </w:rPr>
        <w:t xml:space="preserve">solicitations, and other Health Resources and Services Administration (HRSA) supported publications and forums describing projects or programs funded in whole or in part with HRSA funding, including websites.  Examples of HRSA-supported publications include, but are not limited to manuals, toolkits, resource guides, case studies and issues briefs.  </w:t>
      </w:r>
    </w:p>
    <w:p w14:paraId="4C8E027A" w14:textId="77777777" w:rsidR="0021601D" w:rsidRPr="005F4AFD" w:rsidRDefault="0021601D" w:rsidP="008F1031">
      <w:pPr>
        <w:pStyle w:val="Heading3"/>
        <w:numPr>
          <w:ilvl w:val="0"/>
          <w:numId w:val="0"/>
        </w:numPr>
        <w:ind w:left="900"/>
        <w:jc w:val="left"/>
        <w:rPr>
          <w:szCs w:val="24"/>
        </w:rPr>
      </w:pPr>
    </w:p>
    <w:p w14:paraId="7F01F110" w14:textId="77777777" w:rsidR="0021601D" w:rsidRPr="005F4AFD" w:rsidRDefault="0021601D" w:rsidP="008F1031">
      <w:pPr>
        <w:pStyle w:val="Heading3"/>
        <w:tabs>
          <w:tab w:val="num" w:pos="990"/>
        </w:tabs>
        <w:ind w:left="900" w:hanging="900"/>
        <w:jc w:val="left"/>
        <w:rPr>
          <w:szCs w:val="24"/>
        </w:rPr>
      </w:pPr>
      <w:r w:rsidRPr="005F4AFD">
        <w:rPr>
          <w:szCs w:val="24"/>
        </w:rPr>
        <w:t>This project is/was supported by the Health Resources and Services Administration (HRSA) of the U.S. Department of Health and Human Services (HHS) under grant number and title for grant amount (</w:t>
      </w:r>
      <w:r w:rsidRPr="005F4AFD">
        <w:rPr>
          <w:i/>
          <w:szCs w:val="24"/>
        </w:rPr>
        <w:t>specify grant number, title, subaward amount and percentage financed with nongovernmental sources</w:t>
      </w:r>
      <w:r w:rsidRPr="005F4AFD">
        <w:rPr>
          <w:szCs w:val="24"/>
        </w:rPr>
        <w:t>).  This information or content and conclusions are those of the author and should not be construed as the official position or policy of, nor should any endorsements be inferred by HRSA, HHS or the U.S. Government.</w:t>
      </w:r>
    </w:p>
    <w:p w14:paraId="0889DE7D" w14:textId="77777777" w:rsidR="0021601D" w:rsidRPr="008F1031" w:rsidRDefault="0021601D" w:rsidP="008F1031"/>
    <w:p w14:paraId="2C2915A3" w14:textId="77777777" w:rsidR="00092C51" w:rsidRPr="00092C51" w:rsidRDefault="00092C51" w:rsidP="008F1031">
      <w:pPr>
        <w:pStyle w:val="Heading2"/>
        <w:tabs>
          <w:tab w:val="num" w:pos="900"/>
        </w:tabs>
        <w:ind w:left="900" w:hanging="900"/>
      </w:pPr>
      <w:r w:rsidRPr="008F1031">
        <w:rPr>
          <w:szCs w:val="24"/>
        </w:rPr>
        <w:t xml:space="preserve">If the Contractor develops any copyrighted material </w:t>
      </w:r>
      <w:proofErr w:type="gramStart"/>
      <w:r w:rsidRPr="008F1031">
        <w:rPr>
          <w:szCs w:val="24"/>
        </w:rPr>
        <w:t>as a result of</w:t>
      </w:r>
      <w:proofErr w:type="gramEnd"/>
      <w:r w:rsidRPr="008F1031">
        <w:rPr>
          <w:szCs w:val="24"/>
        </w:rPr>
        <w:t xml:space="preserve"> this contract, the Department shall have a royalty-free, nonexclusive and irrevocable right to publish or use, and to authorize others to use, the work for Department purposes or the purpose of the State of Missouri.</w:t>
      </w:r>
    </w:p>
    <w:p w14:paraId="3F2FD8D8" w14:textId="77777777" w:rsidR="00092C51" w:rsidRPr="00092C51" w:rsidRDefault="00092C51" w:rsidP="00092C51">
      <w:pPr>
        <w:pStyle w:val="Heading2"/>
        <w:numPr>
          <w:ilvl w:val="0"/>
          <w:numId w:val="0"/>
        </w:numPr>
        <w:ind w:left="900"/>
      </w:pPr>
    </w:p>
    <w:p w14:paraId="299EAD03" w14:textId="77777777" w:rsidR="00802760" w:rsidRDefault="00802760" w:rsidP="008F1031">
      <w:pPr>
        <w:pStyle w:val="Heading2"/>
        <w:tabs>
          <w:tab w:val="num" w:pos="900"/>
        </w:tabs>
        <w:ind w:left="900" w:hanging="900"/>
      </w:pPr>
      <w:r>
        <w:t>If the Contractor is a State University, the Department limits the requirements of number 10 of the Department’s Terms and Conditions to the extent permitted by law and without waiving sovereign immunity.</w:t>
      </w:r>
    </w:p>
    <w:p w14:paraId="47601E10" w14:textId="77777777" w:rsidR="00802760" w:rsidRPr="00802760" w:rsidRDefault="00802760" w:rsidP="00802760"/>
    <w:p w14:paraId="4D6E1AB6"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Authorized Personnel </w:t>
      </w:r>
    </w:p>
    <w:p w14:paraId="14039C39" w14:textId="77777777" w:rsidR="00C74443" w:rsidRPr="008F1031" w:rsidRDefault="00C74443" w:rsidP="008F1031">
      <w:pPr>
        <w:tabs>
          <w:tab w:val="num" w:pos="900"/>
        </w:tabs>
        <w:ind w:left="900" w:hanging="900"/>
      </w:pPr>
    </w:p>
    <w:p w14:paraId="698D03F5" w14:textId="77777777" w:rsidR="00090B59" w:rsidRPr="008F1031" w:rsidRDefault="005C3F03" w:rsidP="008F1031">
      <w:pPr>
        <w:pStyle w:val="Heading2"/>
        <w:tabs>
          <w:tab w:val="num" w:pos="900"/>
        </w:tabs>
        <w:ind w:left="900" w:hanging="900"/>
        <w:rPr>
          <w:b/>
          <w:szCs w:val="24"/>
        </w:rPr>
      </w:pPr>
      <w:r w:rsidRPr="008F1031">
        <w:rPr>
          <w:szCs w:val="24"/>
        </w:rPr>
        <w:t>The</w:t>
      </w:r>
      <w:r w:rsidR="00D306A5" w:rsidRPr="008F1031">
        <w:rPr>
          <w:szCs w:val="24"/>
        </w:rPr>
        <w:t xml:space="preserve"> Contractor</w:t>
      </w:r>
      <w:r w:rsidRPr="008F1031">
        <w:rPr>
          <w:szCs w:val="24"/>
        </w:rPr>
        <w:t xml:space="preserve"> shall be responsible for assuring that all personnel are appropriately qualified and licensed or certified, as required by state, federal or local law, </w:t>
      </w:r>
      <w:proofErr w:type="gramStart"/>
      <w:r w:rsidRPr="008F1031">
        <w:rPr>
          <w:szCs w:val="24"/>
        </w:rPr>
        <w:t>statute</w:t>
      </w:r>
      <w:proofErr w:type="gramEnd"/>
      <w:r w:rsidRPr="008F1031">
        <w:rPr>
          <w:szCs w:val="24"/>
        </w:rPr>
        <w:t xml:space="preserve"> or regulation, respective to the services to be provided through this contract; and documentation of such licensure or certification shall be made available upon request.</w:t>
      </w:r>
      <w:r w:rsidR="005328C0" w:rsidRPr="008F1031">
        <w:rPr>
          <w:szCs w:val="24"/>
        </w:rPr>
        <w:t xml:space="preserve"> </w:t>
      </w:r>
    </w:p>
    <w:p w14:paraId="61DDB242" w14:textId="77777777" w:rsidR="00090B59" w:rsidRPr="008F1031" w:rsidRDefault="00090B59" w:rsidP="008F1031">
      <w:pPr>
        <w:pStyle w:val="Heading2"/>
        <w:numPr>
          <w:ilvl w:val="0"/>
          <w:numId w:val="0"/>
        </w:numPr>
        <w:ind w:left="900"/>
        <w:rPr>
          <w:b/>
          <w:szCs w:val="24"/>
        </w:rPr>
      </w:pPr>
    </w:p>
    <w:p w14:paraId="110C692B" w14:textId="77777777" w:rsidR="00B146C5" w:rsidRDefault="003C6556" w:rsidP="006A2DDC">
      <w:pPr>
        <w:pStyle w:val="Heading2"/>
        <w:ind w:left="900" w:hanging="900"/>
      </w:pPr>
      <w:r w:rsidRPr="008F1031">
        <w:t xml:space="preserve">The Contractor shall only utilize personnel authorized to work in the United States in accordance with applicable federal and state laws.  This includes but is not limited to the Immigration Reform and Control Act of 1986 as codified at 8 U.S.C. § 1324a, the Illegal Immigration Reform and Immigrant Responsibility Act (IIRIRA) and Section 274A of the Immigration and Nationality Act.  If the Contractor is found to be in violation of these requirements or the applicable laws of the state, federal and local </w:t>
      </w:r>
      <w:r w:rsidRPr="008F1031">
        <w:lastRenderedPageBreak/>
        <w:t xml:space="preserve">laws and regulations, and if the State of Missouri has reasonable cause to believe that the Contractor has knowingly employed individuals who are not eligible to work in the United States, the state shall have the right to cancel the contract immediately without penalty or recourse and suspend or debar the Contractor from doing business with the state.  The state may also withhold up to twenty-five percent of the total amount due to the Contractor.  The Contractor agrees to fully cooperate with any audit or investigation from federal, </w:t>
      </w:r>
      <w:proofErr w:type="gramStart"/>
      <w:r w:rsidRPr="008F1031">
        <w:t>state</w:t>
      </w:r>
      <w:proofErr w:type="gramEnd"/>
      <w:r w:rsidRPr="008F1031">
        <w:t xml:space="preserve"> or local law enforcement agencies.</w:t>
      </w:r>
      <w:r w:rsidR="005328C0" w:rsidRPr="008F1031">
        <w:t xml:space="preserve"> </w:t>
      </w:r>
    </w:p>
    <w:p w14:paraId="242B4C46" w14:textId="77777777" w:rsidR="00B146C5" w:rsidRDefault="00B146C5" w:rsidP="00D30017">
      <w:pPr>
        <w:pStyle w:val="Heading3"/>
        <w:numPr>
          <w:ilvl w:val="0"/>
          <w:numId w:val="0"/>
        </w:numPr>
        <w:ind w:left="900"/>
        <w:jc w:val="left"/>
        <w:rPr>
          <w:b/>
          <w:szCs w:val="24"/>
        </w:rPr>
      </w:pPr>
    </w:p>
    <w:p w14:paraId="75272E54" w14:textId="77777777" w:rsidR="00B146C5" w:rsidRPr="005F4AFD" w:rsidRDefault="00B146C5" w:rsidP="006A2DDC">
      <w:pPr>
        <w:pStyle w:val="Heading2"/>
        <w:ind w:left="900" w:hanging="900"/>
      </w:pPr>
      <w:r w:rsidRPr="005F4AFD">
        <w:t xml:space="preserve">Affidavit of Work Authorization and Documentation - Pursuant to section 285.530, </w:t>
      </w:r>
      <w:proofErr w:type="spellStart"/>
      <w:r w:rsidRPr="005F4AFD">
        <w:t>RSMo</w:t>
      </w:r>
      <w:proofErr w:type="spellEnd"/>
      <w:r w:rsidRPr="005F4AFD">
        <w:t xml:space="preserve">, if the Applicant/Contractor meets the section 285.525, </w:t>
      </w:r>
      <w:proofErr w:type="spellStart"/>
      <w:r w:rsidRPr="005F4AFD">
        <w:t>RSMo</w:t>
      </w:r>
      <w:proofErr w:type="spellEnd"/>
      <w:r w:rsidRPr="005F4AFD">
        <w:t xml:space="preserve"> definition of a “business entity” (</w:t>
      </w:r>
      <w:hyperlink r:id="rId20" w:history="1">
        <w:r w:rsidR="006C097C" w:rsidRPr="005F4AFD">
          <w:rPr>
            <w:rStyle w:val="Hyperlink"/>
            <w:szCs w:val="24"/>
          </w:rPr>
          <w:t>https://revisor.mo.gov/main/OneSection.aspx?section=285.530</w:t>
        </w:r>
      </w:hyperlink>
      <w:r w:rsidRPr="005F4AFD">
        <w:t xml:space="preserve">), the Applicant/Contractor must affirm the Applicant’s/Contractor’s enrollment and participation in the E-Verify federal work authorization program with respect to the employees hired after enrollment in the program who are proposed to work in connection with the services requested herein.  The Applicant/Contractor should complete applicable portions of Exhibit </w:t>
      </w:r>
      <w:r w:rsidR="00015376" w:rsidRPr="005F4AFD">
        <w:t>2</w:t>
      </w:r>
      <w:r w:rsidRPr="005F4AFD">
        <w:t xml:space="preserve">, Business Entity Certification, Enrollment Documentation, and Affidavit of Work Authorization.  The applicable portions of Exhibit </w:t>
      </w:r>
      <w:r w:rsidR="00015376" w:rsidRPr="005F4AFD">
        <w:t>2</w:t>
      </w:r>
      <w:r w:rsidRPr="005F4AFD">
        <w:t xml:space="preserve"> must be submitted prior to an award of a contract.  </w:t>
      </w:r>
    </w:p>
    <w:p w14:paraId="7B294BF7" w14:textId="77777777" w:rsidR="005328C0" w:rsidRPr="005F4AFD" w:rsidRDefault="005328C0" w:rsidP="008F1031">
      <w:pPr>
        <w:pStyle w:val="Heading4"/>
        <w:numPr>
          <w:ilvl w:val="0"/>
          <w:numId w:val="0"/>
        </w:numPr>
        <w:tabs>
          <w:tab w:val="num" w:pos="900"/>
          <w:tab w:val="num" w:pos="1440"/>
        </w:tabs>
        <w:ind w:left="900" w:hanging="900"/>
        <w:jc w:val="left"/>
        <w:rPr>
          <w:sz w:val="24"/>
          <w:szCs w:val="24"/>
        </w:rPr>
      </w:pPr>
    </w:p>
    <w:p w14:paraId="7A5441E1" w14:textId="77777777" w:rsidR="00022BF6" w:rsidRPr="005F4AFD" w:rsidRDefault="005C3F03" w:rsidP="008F1031">
      <w:pPr>
        <w:pStyle w:val="Heading2"/>
        <w:tabs>
          <w:tab w:val="num" w:pos="900"/>
        </w:tabs>
        <w:ind w:left="900" w:hanging="900"/>
        <w:rPr>
          <w:szCs w:val="24"/>
        </w:rPr>
      </w:pPr>
      <w:r w:rsidRPr="005F4AFD">
        <w:rPr>
          <w:szCs w:val="24"/>
        </w:rPr>
        <w:t>If the</w:t>
      </w:r>
      <w:r w:rsidR="00D306A5" w:rsidRPr="005F4AFD">
        <w:rPr>
          <w:szCs w:val="24"/>
        </w:rPr>
        <w:t xml:space="preserve"> Contractor</w:t>
      </w:r>
      <w:r w:rsidRPr="005F4AFD">
        <w:rPr>
          <w:szCs w:val="24"/>
        </w:rPr>
        <w:t xml:space="preserve"> meets the definition of a business entity as defined in section 285.525, </w:t>
      </w:r>
      <w:proofErr w:type="spellStart"/>
      <w:r w:rsidRPr="005F4AFD">
        <w:rPr>
          <w:szCs w:val="24"/>
        </w:rPr>
        <w:t>RSMo</w:t>
      </w:r>
      <w:proofErr w:type="spellEnd"/>
      <w:r w:rsidRPr="005F4AFD">
        <w:rPr>
          <w:szCs w:val="24"/>
        </w:rPr>
        <w:t xml:space="preserve"> pertaining to section 285.530, </w:t>
      </w:r>
      <w:proofErr w:type="spellStart"/>
      <w:r w:rsidRPr="005F4AFD">
        <w:rPr>
          <w:szCs w:val="24"/>
        </w:rPr>
        <w:t>RSMo</w:t>
      </w:r>
      <w:proofErr w:type="spellEnd"/>
      <w:r w:rsidRPr="005F4AFD">
        <w:rPr>
          <w:szCs w:val="24"/>
        </w:rPr>
        <w:t xml:space="preserve"> the</w:t>
      </w:r>
      <w:r w:rsidR="00D306A5" w:rsidRPr="005F4AFD">
        <w:rPr>
          <w:szCs w:val="24"/>
        </w:rPr>
        <w:t xml:space="preserve"> Contractor</w:t>
      </w:r>
      <w:r w:rsidRPr="005F4AFD">
        <w:rPr>
          <w:szCs w:val="24"/>
        </w:rPr>
        <w:t xml:space="preserve"> shall maintain enrollment and participation in the E-Verify federal work authorization program with respect to the employees hired after enrollment in the program who are proposed to work in connection with the contracted services included herein.  If the</w:t>
      </w:r>
      <w:r w:rsidR="00D306A5" w:rsidRPr="005F4AFD">
        <w:rPr>
          <w:szCs w:val="24"/>
        </w:rPr>
        <w:t xml:space="preserve"> Contractor</w:t>
      </w:r>
      <w:r w:rsidRPr="005F4AFD">
        <w:rPr>
          <w:szCs w:val="24"/>
        </w:rPr>
        <w:t xml:space="preserve">’s business status changes during the life of the contract to become a business entity as defined in section 285.525, </w:t>
      </w:r>
      <w:proofErr w:type="spellStart"/>
      <w:r w:rsidRPr="005F4AFD">
        <w:rPr>
          <w:szCs w:val="24"/>
        </w:rPr>
        <w:t>RSMo</w:t>
      </w:r>
      <w:proofErr w:type="spellEnd"/>
      <w:r w:rsidRPr="005F4AFD">
        <w:rPr>
          <w:szCs w:val="24"/>
        </w:rPr>
        <w:t xml:space="preserve"> pertaining to section 285.530, </w:t>
      </w:r>
      <w:proofErr w:type="spellStart"/>
      <w:r w:rsidRPr="005F4AFD">
        <w:rPr>
          <w:szCs w:val="24"/>
        </w:rPr>
        <w:t>RSMo</w:t>
      </w:r>
      <w:proofErr w:type="spellEnd"/>
      <w:r w:rsidRPr="005F4AFD">
        <w:rPr>
          <w:szCs w:val="24"/>
        </w:rPr>
        <w:t xml:space="preserve"> then the</w:t>
      </w:r>
      <w:r w:rsidR="00D306A5" w:rsidRPr="005F4AFD">
        <w:rPr>
          <w:szCs w:val="24"/>
        </w:rPr>
        <w:t xml:space="preserve"> Contractor</w:t>
      </w:r>
      <w:r w:rsidRPr="005F4AFD">
        <w:rPr>
          <w:szCs w:val="24"/>
        </w:rPr>
        <w:t xml:space="preserve"> shall, prior to the performance of any services as a business entity under the contract:</w:t>
      </w:r>
      <w:r w:rsidR="005328C0" w:rsidRPr="005F4AFD">
        <w:rPr>
          <w:b/>
          <w:szCs w:val="24"/>
          <w:u w:val="single"/>
        </w:rPr>
        <w:t xml:space="preserve"> </w:t>
      </w:r>
    </w:p>
    <w:p w14:paraId="0D705E63" w14:textId="77777777" w:rsidR="00022BF6" w:rsidRPr="005F4AFD" w:rsidRDefault="00022BF6" w:rsidP="008F1031">
      <w:pPr>
        <w:pStyle w:val="Heading3"/>
        <w:numPr>
          <w:ilvl w:val="0"/>
          <w:numId w:val="0"/>
        </w:numPr>
        <w:ind w:left="900"/>
        <w:jc w:val="left"/>
        <w:rPr>
          <w:szCs w:val="24"/>
        </w:rPr>
      </w:pPr>
    </w:p>
    <w:p w14:paraId="2AE1A301" w14:textId="288B35E7" w:rsidR="00022BF6" w:rsidRPr="005F4AFD" w:rsidRDefault="005C3F03" w:rsidP="008F1031">
      <w:pPr>
        <w:pStyle w:val="Heading3"/>
        <w:tabs>
          <w:tab w:val="num" w:pos="900"/>
        </w:tabs>
        <w:ind w:left="900" w:hanging="900"/>
        <w:jc w:val="left"/>
        <w:rPr>
          <w:szCs w:val="24"/>
        </w:rPr>
      </w:pPr>
      <w:r w:rsidRPr="005F4AFD">
        <w:rPr>
          <w:szCs w:val="24"/>
        </w:rPr>
        <w:t>Enroll and participate in the E-Verify federal work authorization program with respect to the employees hired after enrollment in the program who are proposed to work in connection with the services required herein; AND</w:t>
      </w:r>
    </w:p>
    <w:p w14:paraId="2D372931" w14:textId="77777777" w:rsidR="00022BF6" w:rsidRPr="005F4AFD" w:rsidRDefault="00022BF6" w:rsidP="008F1031">
      <w:pPr>
        <w:pStyle w:val="Heading3"/>
        <w:numPr>
          <w:ilvl w:val="0"/>
          <w:numId w:val="0"/>
        </w:numPr>
        <w:ind w:left="900"/>
        <w:jc w:val="left"/>
        <w:rPr>
          <w:szCs w:val="24"/>
        </w:rPr>
      </w:pPr>
    </w:p>
    <w:p w14:paraId="38340FBF" w14:textId="62F693A6" w:rsidR="00022BF6" w:rsidRPr="005F4AFD" w:rsidRDefault="005C3F03" w:rsidP="008F1031">
      <w:pPr>
        <w:pStyle w:val="Heading3"/>
        <w:tabs>
          <w:tab w:val="num" w:pos="900"/>
        </w:tabs>
        <w:ind w:left="900" w:hanging="900"/>
        <w:jc w:val="left"/>
        <w:rPr>
          <w:szCs w:val="24"/>
        </w:rPr>
      </w:pPr>
      <w:r w:rsidRPr="005F4AFD">
        <w:rPr>
          <w:szCs w:val="24"/>
        </w:rPr>
        <w:t>Provide to the Missouri Department of Health and Senior Services the documentation required in the exhibit titled, Business Entity Certification, Enrollment Documentation, and Affidavit of Work Authorization affirming said company’s/individual’s enrollment and participation in the E-Verify federal work authorization program; AND</w:t>
      </w:r>
    </w:p>
    <w:p w14:paraId="404CEF26" w14:textId="77777777" w:rsidR="00022BF6" w:rsidRPr="005F4AFD" w:rsidRDefault="00022BF6" w:rsidP="008F1031">
      <w:pPr>
        <w:pStyle w:val="Heading3"/>
        <w:numPr>
          <w:ilvl w:val="0"/>
          <w:numId w:val="0"/>
        </w:numPr>
        <w:ind w:left="900"/>
        <w:jc w:val="left"/>
        <w:rPr>
          <w:szCs w:val="24"/>
        </w:rPr>
      </w:pPr>
    </w:p>
    <w:p w14:paraId="627F59B2" w14:textId="77777777" w:rsidR="005C3F03" w:rsidRPr="005F4AFD" w:rsidRDefault="005C3F03" w:rsidP="008F1031">
      <w:pPr>
        <w:pStyle w:val="Heading3"/>
        <w:tabs>
          <w:tab w:val="num" w:pos="900"/>
        </w:tabs>
        <w:ind w:left="900" w:hanging="900"/>
        <w:jc w:val="left"/>
        <w:rPr>
          <w:szCs w:val="24"/>
        </w:rPr>
      </w:pPr>
      <w:r w:rsidRPr="005F4AFD">
        <w:rPr>
          <w:szCs w:val="24"/>
        </w:rPr>
        <w:t>Submit to the Missouri Department of Health and Senior Services a completed, notarized Affidavit of Work Authorization provided in the exhibit titled, Business Entity Certification, Enrollment Documentation, and Affidavit of Work Authorization.</w:t>
      </w:r>
    </w:p>
    <w:p w14:paraId="4AA0FA26" w14:textId="77777777" w:rsidR="00F528C1" w:rsidRPr="005F4AFD" w:rsidRDefault="00F528C1" w:rsidP="008F1031">
      <w:pPr>
        <w:pStyle w:val="ListParagraph"/>
        <w:ind w:left="1980"/>
      </w:pPr>
    </w:p>
    <w:p w14:paraId="1CA960A5" w14:textId="77777777" w:rsidR="005C3F03" w:rsidRPr="005F4AFD" w:rsidRDefault="005C3F03" w:rsidP="008F1031">
      <w:pPr>
        <w:pStyle w:val="Heading2"/>
        <w:tabs>
          <w:tab w:val="num" w:pos="900"/>
        </w:tabs>
        <w:ind w:left="900" w:hanging="900"/>
        <w:rPr>
          <w:b/>
          <w:szCs w:val="24"/>
          <w:u w:val="single"/>
        </w:rPr>
      </w:pPr>
      <w:r w:rsidRPr="005F4AFD">
        <w:rPr>
          <w:szCs w:val="24"/>
        </w:rPr>
        <w:t xml:space="preserve">In accordance with subsection 2 of section 285.530 </w:t>
      </w:r>
      <w:proofErr w:type="spellStart"/>
      <w:r w:rsidRPr="005F4AFD">
        <w:rPr>
          <w:szCs w:val="24"/>
        </w:rPr>
        <w:t>RSMo</w:t>
      </w:r>
      <w:proofErr w:type="spellEnd"/>
      <w:r w:rsidRPr="005F4AFD">
        <w:rPr>
          <w:szCs w:val="24"/>
        </w:rPr>
        <w:t>, the</w:t>
      </w:r>
      <w:r w:rsidR="00D306A5" w:rsidRPr="005F4AFD">
        <w:rPr>
          <w:szCs w:val="24"/>
        </w:rPr>
        <w:t xml:space="preserve"> Contractor</w:t>
      </w:r>
      <w:r w:rsidRPr="005F4AFD">
        <w:rPr>
          <w:szCs w:val="24"/>
        </w:rPr>
        <w:t xml:space="preserve"> should renew their Affidavit of Work Authorization annually.  A valid Affidavit of Work Authorization is necessary to award any new contracts.</w:t>
      </w:r>
      <w:r w:rsidR="00032AAF" w:rsidRPr="005F4AFD">
        <w:rPr>
          <w:szCs w:val="24"/>
        </w:rPr>
        <w:t xml:space="preserve"> </w:t>
      </w:r>
    </w:p>
    <w:p w14:paraId="28ED4F71" w14:textId="77777777" w:rsidR="005328C0" w:rsidRDefault="005328C0" w:rsidP="008F1031"/>
    <w:p w14:paraId="3B4A8E8C" w14:textId="77777777" w:rsidR="0021601D" w:rsidRPr="008F1031" w:rsidRDefault="005C3F03" w:rsidP="008F1031">
      <w:pPr>
        <w:pStyle w:val="Heading1"/>
        <w:tabs>
          <w:tab w:val="clear" w:pos="720"/>
          <w:tab w:val="num" w:pos="900"/>
        </w:tabs>
        <w:ind w:left="900" w:hanging="900"/>
        <w:rPr>
          <w:szCs w:val="24"/>
        </w:rPr>
      </w:pPr>
      <w:r w:rsidRPr="008F1031">
        <w:rPr>
          <w:szCs w:val="24"/>
        </w:rPr>
        <w:t xml:space="preserve">Termination </w:t>
      </w:r>
    </w:p>
    <w:p w14:paraId="364B526C" w14:textId="77777777" w:rsidR="0021601D" w:rsidRPr="008F1031" w:rsidRDefault="0021601D" w:rsidP="008F1031">
      <w:pPr>
        <w:pStyle w:val="Heading2"/>
        <w:numPr>
          <w:ilvl w:val="0"/>
          <w:numId w:val="0"/>
        </w:numPr>
        <w:ind w:left="720"/>
        <w:rPr>
          <w:szCs w:val="24"/>
        </w:rPr>
      </w:pPr>
    </w:p>
    <w:p w14:paraId="02A5D09B" w14:textId="77777777" w:rsidR="0021601D" w:rsidRPr="008F1031" w:rsidRDefault="0021601D" w:rsidP="008F1031">
      <w:pPr>
        <w:pStyle w:val="Heading2"/>
        <w:tabs>
          <w:tab w:val="clear" w:pos="1080"/>
          <w:tab w:val="left" w:pos="990"/>
        </w:tabs>
        <w:ind w:left="900" w:hanging="900"/>
        <w:rPr>
          <w:szCs w:val="24"/>
        </w:rPr>
      </w:pPr>
      <w:r w:rsidRPr="008F1031">
        <w:rPr>
          <w:szCs w:val="24"/>
        </w:rPr>
        <w:t>The Department, in its sole discretion, may terminate the obligations of each party under this contract, in whole or in part, effective immediately upon providing written notification to the Contractor if:</w:t>
      </w:r>
    </w:p>
    <w:p w14:paraId="2E4075D8" w14:textId="77777777" w:rsidR="0021601D" w:rsidRPr="008F1031" w:rsidRDefault="0021601D" w:rsidP="008F1031">
      <w:pPr>
        <w:pStyle w:val="Heading3"/>
        <w:numPr>
          <w:ilvl w:val="0"/>
          <w:numId w:val="0"/>
        </w:numPr>
        <w:ind w:left="900"/>
        <w:jc w:val="left"/>
        <w:rPr>
          <w:szCs w:val="24"/>
        </w:rPr>
      </w:pPr>
    </w:p>
    <w:p w14:paraId="79F5A766" w14:textId="77777777" w:rsidR="0021601D" w:rsidRPr="008F1031" w:rsidRDefault="0021601D" w:rsidP="008F1031">
      <w:pPr>
        <w:pStyle w:val="Heading3"/>
        <w:tabs>
          <w:tab w:val="num" w:pos="900"/>
        </w:tabs>
        <w:ind w:left="900" w:hanging="900"/>
        <w:jc w:val="left"/>
        <w:rPr>
          <w:szCs w:val="24"/>
        </w:rPr>
      </w:pPr>
      <w:r w:rsidRPr="008F1031">
        <w:rPr>
          <w:szCs w:val="24"/>
        </w:rPr>
        <w:t>State and/or federal funds are not appropriated, continued, or available at a sufficient level to fund this contract; or</w:t>
      </w:r>
    </w:p>
    <w:p w14:paraId="6023F348" w14:textId="77777777" w:rsidR="0021601D" w:rsidRPr="008F1031" w:rsidRDefault="0021601D" w:rsidP="008F1031">
      <w:pPr>
        <w:pStyle w:val="Heading3"/>
        <w:numPr>
          <w:ilvl w:val="0"/>
          <w:numId w:val="0"/>
        </w:numPr>
        <w:ind w:left="900"/>
        <w:jc w:val="left"/>
        <w:rPr>
          <w:szCs w:val="24"/>
        </w:rPr>
      </w:pPr>
    </w:p>
    <w:p w14:paraId="5E38FB7A" w14:textId="77777777" w:rsidR="0021601D" w:rsidRPr="008F1031" w:rsidRDefault="0021601D" w:rsidP="008F1031">
      <w:pPr>
        <w:pStyle w:val="Heading3"/>
        <w:tabs>
          <w:tab w:val="num" w:pos="900"/>
        </w:tabs>
        <w:ind w:left="900" w:hanging="900"/>
        <w:jc w:val="left"/>
        <w:rPr>
          <w:szCs w:val="24"/>
        </w:rPr>
      </w:pPr>
      <w:r w:rsidRPr="008F1031">
        <w:rPr>
          <w:szCs w:val="24"/>
        </w:rPr>
        <w:t>A change in federal or state law relevant to this contract occurs; or</w:t>
      </w:r>
    </w:p>
    <w:p w14:paraId="4B146DDB" w14:textId="77777777" w:rsidR="0021601D" w:rsidRPr="008F1031" w:rsidRDefault="0021601D" w:rsidP="008F1031">
      <w:pPr>
        <w:pStyle w:val="Heading3"/>
        <w:numPr>
          <w:ilvl w:val="0"/>
          <w:numId w:val="0"/>
        </w:numPr>
        <w:ind w:left="900"/>
        <w:jc w:val="left"/>
        <w:rPr>
          <w:szCs w:val="24"/>
        </w:rPr>
      </w:pPr>
    </w:p>
    <w:p w14:paraId="69C75208" w14:textId="77777777" w:rsidR="0021601D" w:rsidRPr="008F1031" w:rsidRDefault="0021601D" w:rsidP="008F1031">
      <w:pPr>
        <w:pStyle w:val="Heading3"/>
        <w:tabs>
          <w:tab w:val="num" w:pos="900"/>
        </w:tabs>
        <w:ind w:left="900" w:hanging="900"/>
        <w:jc w:val="left"/>
        <w:rPr>
          <w:szCs w:val="24"/>
        </w:rPr>
      </w:pPr>
      <w:r w:rsidRPr="008F1031">
        <w:rPr>
          <w:szCs w:val="24"/>
        </w:rPr>
        <w:t>A material change of the parties to the contract occurs; or</w:t>
      </w:r>
    </w:p>
    <w:p w14:paraId="1EA2F731" w14:textId="77777777" w:rsidR="0021601D" w:rsidRPr="008F1031" w:rsidRDefault="0021601D" w:rsidP="008F1031">
      <w:pPr>
        <w:pStyle w:val="Heading3"/>
        <w:numPr>
          <w:ilvl w:val="0"/>
          <w:numId w:val="0"/>
        </w:numPr>
        <w:ind w:left="900"/>
        <w:jc w:val="left"/>
        <w:rPr>
          <w:szCs w:val="24"/>
        </w:rPr>
      </w:pPr>
    </w:p>
    <w:p w14:paraId="6CF1D70F" w14:textId="77777777" w:rsidR="0021601D" w:rsidRPr="008F1031" w:rsidRDefault="0021601D" w:rsidP="008F1031">
      <w:pPr>
        <w:pStyle w:val="Heading3"/>
        <w:tabs>
          <w:tab w:val="num" w:pos="900"/>
        </w:tabs>
        <w:ind w:left="900" w:hanging="900"/>
        <w:jc w:val="left"/>
        <w:rPr>
          <w:szCs w:val="24"/>
        </w:rPr>
      </w:pPr>
      <w:r w:rsidRPr="008F1031">
        <w:rPr>
          <w:szCs w:val="24"/>
        </w:rPr>
        <w:t>By request of the Contractor.</w:t>
      </w:r>
    </w:p>
    <w:p w14:paraId="14D44680" w14:textId="77777777" w:rsidR="0021601D" w:rsidRPr="008F1031" w:rsidRDefault="0021601D" w:rsidP="008F1031">
      <w:pPr>
        <w:pStyle w:val="Heading2"/>
        <w:numPr>
          <w:ilvl w:val="0"/>
          <w:numId w:val="0"/>
        </w:numPr>
        <w:tabs>
          <w:tab w:val="left" w:pos="900"/>
        </w:tabs>
        <w:ind w:left="900"/>
        <w:rPr>
          <w:szCs w:val="24"/>
        </w:rPr>
      </w:pPr>
    </w:p>
    <w:p w14:paraId="2EA14D48" w14:textId="77777777" w:rsidR="0021601D" w:rsidRPr="008F1031" w:rsidRDefault="0021601D" w:rsidP="008F1031">
      <w:pPr>
        <w:pStyle w:val="Heading2"/>
        <w:tabs>
          <w:tab w:val="left" w:pos="900"/>
        </w:tabs>
        <w:ind w:left="900" w:hanging="900"/>
        <w:rPr>
          <w:szCs w:val="24"/>
        </w:rPr>
      </w:pPr>
      <w:r w:rsidRPr="008F1031">
        <w:rPr>
          <w:szCs w:val="24"/>
        </w:rPr>
        <w:t>Each party under this contract may terminate the contract, in whole or in part, at any time, for its convenience without penalty or recourse by providing the following written notice.</w:t>
      </w:r>
    </w:p>
    <w:p w14:paraId="7D1E8025" w14:textId="77777777" w:rsidR="0021601D" w:rsidRPr="008F1031" w:rsidRDefault="0021601D" w:rsidP="008F1031">
      <w:pPr>
        <w:pStyle w:val="Heading3"/>
        <w:numPr>
          <w:ilvl w:val="0"/>
          <w:numId w:val="0"/>
        </w:numPr>
        <w:ind w:left="900"/>
        <w:jc w:val="left"/>
        <w:rPr>
          <w:szCs w:val="24"/>
        </w:rPr>
      </w:pPr>
    </w:p>
    <w:p w14:paraId="1627061A" w14:textId="77777777" w:rsidR="0021601D" w:rsidRPr="008F1031" w:rsidRDefault="0021601D" w:rsidP="008F1031">
      <w:pPr>
        <w:pStyle w:val="Heading3"/>
        <w:tabs>
          <w:tab w:val="num" w:pos="900"/>
        </w:tabs>
        <w:ind w:left="900" w:hanging="900"/>
        <w:jc w:val="left"/>
        <w:rPr>
          <w:szCs w:val="24"/>
        </w:rPr>
      </w:pPr>
      <w:r w:rsidRPr="008F1031">
        <w:rPr>
          <w:szCs w:val="24"/>
        </w:rPr>
        <w:t xml:space="preserve">The Department will provide written notice to the Contractor at least thirty (30) calendar days prior to the effective date of such termination.  </w:t>
      </w:r>
    </w:p>
    <w:p w14:paraId="7221D441" w14:textId="77777777" w:rsidR="0021601D" w:rsidRPr="008F1031" w:rsidRDefault="0021601D" w:rsidP="008F1031">
      <w:pPr>
        <w:pStyle w:val="Heading3"/>
        <w:numPr>
          <w:ilvl w:val="0"/>
          <w:numId w:val="0"/>
        </w:numPr>
        <w:ind w:left="900"/>
        <w:jc w:val="left"/>
        <w:rPr>
          <w:szCs w:val="24"/>
        </w:rPr>
      </w:pPr>
    </w:p>
    <w:p w14:paraId="16D8C664" w14:textId="77777777" w:rsidR="0021601D" w:rsidRPr="008F1031" w:rsidRDefault="0021601D" w:rsidP="008F1031">
      <w:pPr>
        <w:pStyle w:val="Heading3"/>
        <w:tabs>
          <w:tab w:val="num" w:pos="900"/>
        </w:tabs>
        <w:ind w:left="900" w:hanging="900"/>
        <w:jc w:val="left"/>
        <w:rPr>
          <w:szCs w:val="24"/>
        </w:rPr>
      </w:pPr>
      <w:r w:rsidRPr="008F1031">
        <w:rPr>
          <w:szCs w:val="24"/>
        </w:rPr>
        <w:t xml:space="preserve">The Contractor shall provide written notice to the Department at least sixty (60) calendar days prior to the effective date of such termination.  </w:t>
      </w:r>
    </w:p>
    <w:p w14:paraId="153F98B6" w14:textId="77777777" w:rsidR="0021601D" w:rsidRPr="008F1031" w:rsidRDefault="0021601D" w:rsidP="008F1031">
      <w:pPr>
        <w:pStyle w:val="Heading2"/>
        <w:numPr>
          <w:ilvl w:val="0"/>
          <w:numId w:val="0"/>
        </w:numPr>
        <w:ind w:left="900"/>
        <w:rPr>
          <w:szCs w:val="24"/>
        </w:rPr>
      </w:pPr>
    </w:p>
    <w:p w14:paraId="43D2424D" w14:textId="77777777" w:rsidR="00886724" w:rsidRPr="008F1031" w:rsidRDefault="003C6556" w:rsidP="008F1031">
      <w:pPr>
        <w:pStyle w:val="Heading2"/>
        <w:ind w:left="900" w:hanging="900"/>
        <w:rPr>
          <w:szCs w:val="24"/>
        </w:rPr>
      </w:pPr>
      <w:r w:rsidRPr="008F1031">
        <w:rPr>
          <w:szCs w:val="24"/>
        </w:rPr>
        <w:t xml:space="preserve">In the event of termination, the Department may exercise the rights set forth in 2 CFR § 200.315(b) to reproduce, publish, or otherwise use copyrighted material prepared, </w:t>
      </w:r>
      <w:proofErr w:type="gramStart"/>
      <w:r w:rsidRPr="008F1031">
        <w:rPr>
          <w:szCs w:val="24"/>
        </w:rPr>
        <w:t>furnished</w:t>
      </w:r>
      <w:proofErr w:type="gramEnd"/>
      <w:r w:rsidRPr="008F1031">
        <w:rPr>
          <w:szCs w:val="24"/>
        </w:rPr>
        <w:t xml:space="preserve"> or completed by the Contractor pursuant to the terms of the contract, and may authorize others to do the same.  The Department may also exercise the rights set forth in 2 CFR § 200.315(d) to obtain, reproduce, or otherwise use the data prepared, furnished, or produced by the Contractor pursuant to the terms of the contract, and may authorize others to do the same.  The Contractor shall be entitled to receive compensation for services and/or supplies performed in accordance with the contract prior to the effective date of the termination and for all non-cancelable obligations incurred pursuant to the contract prior to the effective date of the termination.</w:t>
      </w:r>
    </w:p>
    <w:p w14:paraId="7446690C" w14:textId="77777777" w:rsidR="00576013" w:rsidRDefault="00576013" w:rsidP="00576013">
      <w:pPr>
        <w:pStyle w:val="Heading1"/>
        <w:numPr>
          <w:ilvl w:val="0"/>
          <w:numId w:val="0"/>
        </w:numPr>
        <w:jc w:val="both"/>
        <w:rPr>
          <w:szCs w:val="24"/>
        </w:rPr>
      </w:pPr>
    </w:p>
    <w:p w14:paraId="0131E9EA" w14:textId="77777777" w:rsidR="000F2F95" w:rsidRPr="008F1031" w:rsidRDefault="00ED4666" w:rsidP="008F1031">
      <w:pPr>
        <w:pStyle w:val="Heading1"/>
        <w:tabs>
          <w:tab w:val="clear" w:pos="720"/>
          <w:tab w:val="num" w:pos="900"/>
        </w:tabs>
        <w:ind w:left="900" w:hanging="900"/>
        <w:rPr>
          <w:szCs w:val="24"/>
        </w:rPr>
      </w:pPr>
      <w:r w:rsidRPr="008F1031">
        <w:rPr>
          <w:szCs w:val="24"/>
        </w:rPr>
        <w:t>Subcontracting</w:t>
      </w:r>
      <w:r w:rsidR="00216B3D" w:rsidRPr="008F1031">
        <w:rPr>
          <w:szCs w:val="24"/>
        </w:rPr>
        <w:t xml:space="preserve"> </w:t>
      </w:r>
    </w:p>
    <w:p w14:paraId="72E7728C" w14:textId="77777777" w:rsidR="000F2F95" w:rsidRPr="008F1031" w:rsidRDefault="000F2F95" w:rsidP="008F1031">
      <w:pPr>
        <w:tabs>
          <w:tab w:val="num" w:pos="900"/>
        </w:tabs>
        <w:ind w:left="900" w:hanging="900"/>
      </w:pPr>
    </w:p>
    <w:p w14:paraId="34225C13" w14:textId="77777777" w:rsidR="000F2F95" w:rsidRPr="008F1031" w:rsidRDefault="00EC1959" w:rsidP="008F1031">
      <w:pPr>
        <w:pStyle w:val="Heading2"/>
        <w:tabs>
          <w:tab w:val="num" w:pos="900"/>
        </w:tabs>
        <w:ind w:left="900" w:hanging="900"/>
        <w:rPr>
          <w:szCs w:val="24"/>
        </w:rPr>
      </w:pPr>
      <w:r w:rsidRPr="00251980">
        <w:rPr>
          <w:szCs w:val="24"/>
        </w:rPr>
        <w:t xml:space="preserve">Any </w:t>
      </w:r>
      <w:r>
        <w:rPr>
          <w:szCs w:val="24"/>
        </w:rPr>
        <w:t xml:space="preserve">subaward and/or </w:t>
      </w:r>
      <w:r w:rsidRPr="00251980">
        <w:rPr>
          <w:szCs w:val="24"/>
        </w:rPr>
        <w:t xml:space="preserve">subcontract shall include appropriate provisions and contractual obligations to ensure the successful fulfillment of all contractual obligations agreed to by the Contractor and the Department, including the civil rights requirements set forth in 19 CSR 10-2.010 (5) (A)-(L), if applicable, and provided that the Department approves the arrangement prior to finalization. </w:t>
      </w:r>
      <w:r>
        <w:rPr>
          <w:szCs w:val="24"/>
        </w:rPr>
        <w:t xml:space="preserve"> </w:t>
      </w:r>
      <w:r w:rsidRPr="00251980">
        <w:rPr>
          <w:szCs w:val="24"/>
        </w:rPr>
        <w:t xml:space="preserve">The Contractor shall ensure that the Department is indemnified, </w:t>
      </w:r>
      <w:proofErr w:type="gramStart"/>
      <w:r w:rsidRPr="00251980">
        <w:rPr>
          <w:szCs w:val="24"/>
        </w:rPr>
        <w:t>saved</w:t>
      </w:r>
      <w:proofErr w:type="gramEnd"/>
      <w:r w:rsidRPr="00251980">
        <w:rPr>
          <w:szCs w:val="24"/>
        </w:rPr>
        <w:t xml:space="preserve"> and held harmless from and against any and all claims of damage, loss, and cost (including attorney fees) of any kind related to a</w:t>
      </w:r>
      <w:r>
        <w:rPr>
          <w:szCs w:val="24"/>
        </w:rPr>
        <w:t xml:space="preserve"> subaward and/or</w:t>
      </w:r>
      <w:r w:rsidRPr="00251980">
        <w:rPr>
          <w:szCs w:val="24"/>
        </w:rPr>
        <w:t xml:space="preserve"> subcontract in those matters described herein.  The Contractor shall expressly understand and agree that the responsibility for all legal and financial </w:t>
      </w:r>
      <w:r w:rsidRPr="00251980">
        <w:rPr>
          <w:szCs w:val="24"/>
        </w:rPr>
        <w:lastRenderedPageBreak/>
        <w:t xml:space="preserve">obligations related to the execution of a </w:t>
      </w:r>
      <w:r>
        <w:rPr>
          <w:szCs w:val="24"/>
        </w:rPr>
        <w:t xml:space="preserve">subaward and/or </w:t>
      </w:r>
      <w:r w:rsidRPr="00251980">
        <w:rPr>
          <w:szCs w:val="24"/>
        </w:rPr>
        <w:t xml:space="preserve">subcontract rests solely with the Contractor; and the Contractor shall </w:t>
      </w:r>
      <w:r>
        <w:rPr>
          <w:szCs w:val="24"/>
        </w:rPr>
        <w:t>ensure</w:t>
      </w:r>
      <w:r w:rsidRPr="00251980">
        <w:rPr>
          <w:szCs w:val="24"/>
        </w:rPr>
        <w:t xml:space="preserve"> and maintain documentation that </w:t>
      </w:r>
      <w:proofErr w:type="gramStart"/>
      <w:r w:rsidRPr="00251980">
        <w:rPr>
          <w:szCs w:val="24"/>
        </w:rPr>
        <w:t>any and all</w:t>
      </w:r>
      <w:proofErr w:type="gramEnd"/>
      <w:r w:rsidRPr="00251980">
        <w:rPr>
          <w:szCs w:val="24"/>
        </w:rPr>
        <w:t xml:space="preserve"> </w:t>
      </w:r>
      <w:proofErr w:type="spellStart"/>
      <w:r>
        <w:rPr>
          <w:szCs w:val="24"/>
        </w:rPr>
        <w:t>subawardees</w:t>
      </w:r>
      <w:proofErr w:type="spellEnd"/>
      <w:r>
        <w:rPr>
          <w:szCs w:val="24"/>
        </w:rPr>
        <w:t xml:space="preserve"> and/or </w:t>
      </w:r>
      <w:r w:rsidRPr="00251980">
        <w:rPr>
          <w:szCs w:val="24"/>
        </w:rPr>
        <w:t xml:space="preserve">subcontractors comply with all requirements of this </w:t>
      </w:r>
      <w:r>
        <w:rPr>
          <w:szCs w:val="24"/>
        </w:rPr>
        <w:t xml:space="preserve">contract.  The Contractor </w:t>
      </w:r>
      <w:r w:rsidRPr="00251980">
        <w:rPr>
          <w:szCs w:val="24"/>
        </w:rPr>
        <w:t>agree</w:t>
      </w:r>
      <w:r>
        <w:rPr>
          <w:szCs w:val="24"/>
        </w:rPr>
        <w:t>s</w:t>
      </w:r>
      <w:r w:rsidRPr="00251980">
        <w:rPr>
          <w:szCs w:val="24"/>
        </w:rPr>
        <w:t xml:space="preserve"> and understand</w:t>
      </w:r>
      <w:r>
        <w:rPr>
          <w:szCs w:val="24"/>
        </w:rPr>
        <w:t>s</w:t>
      </w:r>
      <w:r w:rsidRPr="00251980">
        <w:rPr>
          <w:szCs w:val="24"/>
        </w:rPr>
        <w:t xml:space="preserve"> that utilization of a </w:t>
      </w:r>
      <w:proofErr w:type="spellStart"/>
      <w:r>
        <w:rPr>
          <w:szCs w:val="24"/>
        </w:rPr>
        <w:t>subawardee</w:t>
      </w:r>
      <w:proofErr w:type="spellEnd"/>
      <w:r>
        <w:rPr>
          <w:szCs w:val="24"/>
        </w:rPr>
        <w:t xml:space="preserve"> and/or </w:t>
      </w:r>
      <w:r w:rsidRPr="00251980">
        <w:rPr>
          <w:szCs w:val="24"/>
        </w:rPr>
        <w:t>subcontractor to provide any of the equipment or services in this contract shall in no way relieve the Contractor of the responsibility for providing the equipment or services as described and set forth herein.</w:t>
      </w:r>
    </w:p>
    <w:p w14:paraId="2533039F" w14:textId="77777777" w:rsidR="00AF491B" w:rsidRPr="008F1031" w:rsidRDefault="00AF491B" w:rsidP="008F1031"/>
    <w:p w14:paraId="311E9F83" w14:textId="77777777" w:rsidR="00022BF6" w:rsidRPr="008F1031" w:rsidRDefault="00EC1959" w:rsidP="008F1031">
      <w:pPr>
        <w:pStyle w:val="Heading2"/>
        <w:tabs>
          <w:tab w:val="num" w:pos="900"/>
        </w:tabs>
        <w:ind w:left="900" w:hanging="900"/>
        <w:rPr>
          <w:b/>
          <w:szCs w:val="24"/>
        </w:rPr>
      </w:pPr>
      <w:r w:rsidRPr="00251980">
        <w:rPr>
          <w:szCs w:val="24"/>
        </w:rPr>
        <w:t xml:space="preserve">Pursuant to subsection 1 of section 285.530, </w:t>
      </w:r>
      <w:proofErr w:type="spellStart"/>
      <w:r w:rsidRPr="00251980">
        <w:rPr>
          <w:szCs w:val="24"/>
        </w:rPr>
        <w:t>RSMo</w:t>
      </w:r>
      <w:proofErr w:type="spellEnd"/>
      <w:r>
        <w:rPr>
          <w:szCs w:val="24"/>
        </w:rPr>
        <w:t>,</w:t>
      </w:r>
      <w:r w:rsidRPr="00251980">
        <w:rPr>
          <w:szCs w:val="24"/>
        </w:rPr>
        <w:t xml:space="preserve"> no </w:t>
      </w:r>
      <w:r w:rsidR="003B38C6">
        <w:rPr>
          <w:szCs w:val="24"/>
        </w:rPr>
        <w:t>c</w:t>
      </w:r>
      <w:r w:rsidRPr="00251980">
        <w:rPr>
          <w:szCs w:val="24"/>
        </w:rPr>
        <w:t>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 xml:space="preserve">or subcontractor shall knowingly employ, hire for employment, or continue to employ an unauthorized alien to perform work within the state of Missouri.  In accordance with sections 285.525 to 285.550, </w:t>
      </w:r>
      <w:proofErr w:type="spellStart"/>
      <w:r w:rsidRPr="00251980">
        <w:rPr>
          <w:szCs w:val="24"/>
        </w:rPr>
        <w:t>RSMo</w:t>
      </w:r>
      <w:proofErr w:type="spellEnd"/>
      <w:r>
        <w:rPr>
          <w:szCs w:val="24"/>
        </w:rPr>
        <w:t>,</w:t>
      </w:r>
      <w:r w:rsidRPr="00251980">
        <w:rPr>
          <w:szCs w:val="24"/>
        </w:rPr>
        <w:t xml:space="preserve"> a general </w:t>
      </w:r>
      <w:r w:rsidR="003B38C6">
        <w:rPr>
          <w:szCs w:val="24"/>
        </w:rPr>
        <w:t>c</w:t>
      </w:r>
      <w:r w:rsidRPr="00251980">
        <w:rPr>
          <w:szCs w:val="24"/>
        </w:rPr>
        <w:t>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 xml:space="preserve">or subcontractor of any tier shall not be liable when such </w:t>
      </w:r>
      <w:r w:rsidR="003B38C6">
        <w:rPr>
          <w:szCs w:val="24"/>
        </w:rPr>
        <w:t>c</w:t>
      </w:r>
      <w:r w:rsidRPr="00251980">
        <w:rPr>
          <w:szCs w:val="24"/>
        </w:rPr>
        <w:t>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 xml:space="preserve">or subcontractor contracts with its direct </w:t>
      </w:r>
      <w:proofErr w:type="spellStart"/>
      <w:r>
        <w:rPr>
          <w:szCs w:val="24"/>
        </w:rPr>
        <w:t>subawardee</w:t>
      </w:r>
      <w:proofErr w:type="spellEnd"/>
      <w:r>
        <w:rPr>
          <w:szCs w:val="24"/>
        </w:rPr>
        <w:t xml:space="preserve"> and/or </w:t>
      </w:r>
      <w:r w:rsidRPr="00251980">
        <w:rPr>
          <w:szCs w:val="24"/>
        </w:rPr>
        <w:t xml:space="preserve">subcontractor who violates subsection 1 of section 285.530, </w:t>
      </w:r>
      <w:proofErr w:type="spellStart"/>
      <w:r w:rsidRPr="00251980">
        <w:rPr>
          <w:szCs w:val="24"/>
        </w:rPr>
        <w:t>RSMo</w:t>
      </w:r>
      <w:proofErr w:type="spellEnd"/>
      <w:r>
        <w:rPr>
          <w:szCs w:val="24"/>
        </w:rPr>
        <w:t>,</w:t>
      </w:r>
      <w:r w:rsidRPr="00251980">
        <w:rPr>
          <w:szCs w:val="24"/>
        </w:rPr>
        <w:t xml:space="preserve"> if the contract binding the Contractor and</w:t>
      </w:r>
      <w:r>
        <w:rPr>
          <w:szCs w:val="24"/>
        </w:rPr>
        <w:t xml:space="preserve"> the </w:t>
      </w:r>
      <w:proofErr w:type="spellStart"/>
      <w:r>
        <w:rPr>
          <w:szCs w:val="24"/>
        </w:rPr>
        <w:t>subawardee</w:t>
      </w:r>
      <w:proofErr w:type="spellEnd"/>
      <w:r>
        <w:rPr>
          <w:szCs w:val="24"/>
        </w:rPr>
        <w:t xml:space="preserve"> and/or</w:t>
      </w:r>
      <w:r w:rsidRPr="00251980">
        <w:rPr>
          <w:szCs w:val="24"/>
        </w:rPr>
        <w:t xml:space="preserve"> subcontractor affirmatively states that</w:t>
      </w:r>
      <w:r>
        <w:rPr>
          <w:szCs w:val="24"/>
        </w:rPr>
        <w:t>:</w:t>
      </w:r>
    </w:p>
    <w:p w14:paraId="7EDA39A1" w14:textId="77777777" w:rsidR="00022BF6" w:rsidRPr="008F1031" w:rsidRDefault="00022BF6" w:rsidP="008F1031">
      <w:pPr>
        <w:pStyle w:val="Heading3"/>
        <w:numPr>
          <w:ilvl w:val="0"/>
          <w:numId w:val="0"/>
        </w:numPr>
        <w:ind w:left="900"/>
        <w:jc w:val="left"/>
        <w:rPr>
          <w:szCs w:val="24"/>
        </w:rPr>
      </w:pPr>
    </w:p>
    <w:p w14:paraId="14E1DBEA" w14:textId="77777777" w:rsidR="00022BF6" w:rsidRPr="008F1031" w:rsidRDefault="00EC1959" w:rsidP="008F1031">
      <w:pPr>
        <w:pStyle w:val="Heading3"/>
        <w:tabs>
          <w:tab w:val="num" w:pos="900"/>
        </w:tabs>
        <w:ind w:left="900" w:hanging="900"/>
        <w:jc w:val="left"/>
        <w:rPr>
          <w:szCs w:val="24"/>
        </w:rPr>
      </w:pPr>
      <w:r>
        <w:rPr>
          <w:szCs w:val="24"/>
        </w:rPr>
        <w:t>T</w:t>
      </w:r>
      <w:r w:rsidRPr="00251980">
        <w:rPr>
          <w:szCs w:val="24"/>
        </w:rPr>
        <w:t xml:space="preserve">he direct </w:t>
      </w:r>
      <w:proofErr w:type="spellStart"/>
      <w:r>
        <w:rPr>
          <w:szCs w:val="24"/>
        </w:rPr>
        <w:t>subawardee</w:t>
      </w:r>
      <w:proofErr w:type="spellEnd"/>
      <w:r>
        <w:rPr>
          <w:szCs w:val="24"/>
        </w:rPr>
        <w:t xml:space="preserve"> and/or </w:t>
      </w:r>
      <w:r w:rsidRPr="00251980">
        <w:rPr>
          <w:szCs w:val="24"/>
        </w:rPr>
        <w:t xml:space="preserve">subcontractor is not knowingly in violation of subsection 1 of section 285.530, </w:t>
      </w:r>
      <w:proofErr w:type="spellStart"/>
      <w:r w:rsidRPr="00251980">
        <w:rPr>
          <w:szCs w:val="24"/>
        </w:rPr>
        <w:t>RSMo</w:t>
      </w:r>
      <w:proofErr w:type="spellEnd"/>
      <w:r>
        <w:rPr>
          <w:szCs w:val="24"/>
        </w:rPr>
        <w:t>,</w:t>
      </w:r>
      <w:r w:rsidRPr="00251980">
        <w:rPr>
          <w:szCs w:val="24"/>
        </w:rPr>
        <w:t xml:space="preserve"> and</w:t>
      </w:r>
      <w:r>
        <w:rPr>
          <w:szCs w:val="24"/>
        </w:rPr>
        <w:t xml:space="preserve"> </w:t>
      </w:r>
      <w:r w:rsidRPr="00251980">
        <w:rPr>
          <w:szCs w:val="24"/>
        </w:rPr>
        <w:t>shall not henceforth be in such violation</w:t>
      </w:r>
      <w:r>
        <w:rPr>
          <w:szCs w:val="24"/>
        </w:rPr>
        <w:t>.</w:t>
      </w:r>
    </w:p>
    <w:p w14:paraId="37BE4E64" w14:textId="77777777" w:rsidR="00022BF6" w:rsidRPr="008F1031" w:rsidRDefault="00022BF6" w:rsidP="008F1031">
      <w:pPr>
        <w:pStyle w:val="Heading3"/>
        <w:numPr>
          <w:ilvl w:val="0"/>
          <w:numId w:val="0"/>
        </w:numPr>
        <w:ind w:left="900"/>
        <w:jc w:val="left"/>
        <w:rPr>
          <w:szCs w:val="24"/>
        </w:rPr>
      </w:pPr>
    </w:p>
    <w:p w14:paraId="1AD21684" w14:textId="77777777" w:rsidR="00022BF6" w:rsidRPr="008F1031" w:rsidRDefault="00EC1959" w:rsidP="008F1031">
      <w:pPr>
        <w:pStyle w:val="Heading3"/>
        <w:tabs>
          <w:tab w:val="num" w:pos="900"/>
        </w:tabs>
        <w:ind w:left="900" w:hanging="900"/>
        <w:jc w:val="left"/>
        <w:rPr>
          <w:szCs w:val="24"/>
        </w:rPr>
      </w:pPr>
      <w:r>
        <w:rPr>
          <w:szCs w:val="24"/>
        </w:rPr>
        <w:t>T</w:t>
      </w:r>
      <w:r w:rsidRPr="00251980">
        <w:rPr>
          <w:szCs w:val="24"/>
        </w:rPr>
        <w:t>he Contractor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 xml:space="preserve">or subcontractor receives </w:t>
      </w:r>
      <w:proofErr w:type="gramStart"/>
      <w:r w:rsidRPr="00251980">
        <w:rPr>
          <w:szCs w:val="24"/>
        </w:rPr>
        <w:t>a sworn affidavit</w:t>
      </w:r>
      <w:proofErr w:type="gramEnd"/>
      <w:r w:rsidRPr="00251980">
        <w:rPr>
          <w:szCs w:val="24"/>
        </w:rPr>
        <w:t xml:space="preserve"> under the penalty of perjury attesting to the fact that the direct </w:t>
      </w:r>
      <w:proofErr w:type="spellStart"/>
      <w:r>
        <w:rPr>
          <w:szCs w:val="24"/>
        </w:rPr>
        <w:t>subawardee’s</w:t>
      </w:r>
      <w:proofErr w:type="spellEnd"/>
      <w:r>
        <w:rPr>
          <w:szCs w:val="24"/>
        </w:rPr>
        <w:t xml:space="preserve"> and/or </w:t>
      </w:r>
      <w:r w:rsidRPr="00251980">
        <w:rPr>
          <w:szCs w:val="24"/>
        </w:rPr>
        <w:t>subcontractor’s employees are lawfully present in the United States.</w:t>
      </w:r>
    </w:p>
    <w:p w14:paraId="08B684AC" w14:textId="77777777" w:rsidR="00022BF6" w:rsidRPr="008F1031" w:rsidRDefault="00022BF6" w:rsidP="008F1031">
      <w:pPr>
        <w:pStyle w:val="Heading3"/>
        <w:numPr>
          <w:ilvl w:val="0"/>
          <w:numId w:val="0"/>
        </w:numPr>
        <w:ind w:left="900"/>
        <w:jc w:val="left"/>
        <w:rPr>
          <w:szCs w:val="24"/>
        </w:rPr>
      </w:pPr>
    </w:p>
    <w:p w14:paraId="5D0C6F3C" w14:textId="77777777" w:rsidR="000F2F95" w:rsidRPr="008F1031" w:rsidRDefault="00EC1959" w:rsidP="008F1031">
      <w:pPr>
        <w:pStyle w:val="Heading2"/>
        <w:tabs>
          <w:tab w:val="num" w:pos="900"/>
        </w:tabs>
        <w:ind w:left="900" w:hanging="900"/>
        <w:rPr>
          <w:b/>
          <w:szCs w:val="24"/>
        </w:rPr>
      </w:pPr>
      <w:r w:rsidRPr="00251980">
        <w:rPr>
          <w:szCs w:val="24"/>
        </w:rPr>
        <w:t xml:space="preserve">The Contractor shall be responsible for </w:t>
      </w:r>
      <w:r>
        <w:rPr>
          <w:szCs w:val="24"/>
        </w:rPr>
        <w:t>ensuring</w:t>
      </w:r>
      <w:r w:rsidRPr="00251980">
        <w:rPr>
          <w:szCs w:val="24"/>
        </w:rPr>
        <w:t xml:space="preserve"> that any </w:t>
      </w:r>
      <w:proofErr w:type="spellStart"/>
      <w:r>
        <w:rPr>
          <w:szCs w:val="24"/>
        </w:rPr>
        <w:t>subawardee</w:t>
      </w:r>
      <w:proofErr w:type="spellEnd"/>
      <w:r>
        <w:rPr>
          <w:szCs w:val="24"/>
        </w:rPr>
        <w:t xml:space="preserve">(s) and/or </w:t>
      </w:r>
      <w:r w:rsidRPr="00251980">
        <w:rPr>
          <w:szCs w:val="24"/>
        </w:rPr>
        <w:t>subcontractor(s) are appropriately qualified and licensed or certified, as required by state, federal or local law, statute</w:t>
      </w:r>
      <w:r>
        <w:rPr>
          <w:szCs w:val="24"/>
        </w:rPr>
        <w:t>,</w:t>
      </w:r>
      <w:r w:rsidRPr="00251980">
        <w:rPr>
          <w:szCs w:val="24"/>
        </w:rPr>
        <w:t xml:space="preserve"> or regulation, respective to the services to be</w:t>
      </w:r>
      <w:r>
        <w:rPr>
          <w:szCs w:val="24"/>
        </w:rPr>
        <w:t xml:space="preserve"> provided through this contract.  The Contractor shall make </w:t>
      </w:r>
      <w:r w:rsidRPr="00251980">
        <w:rPr>
          <w:szCs w:val="24"/>
        </w:rPr>
        <w:t xml:space="preserve">documentation of such licensure or certification available </w:t>
      </w:r>
      <w:r>
        <w:rPr>
          <w:szCs w:val="24"/>
        </w:rPr>
        <w:t xml:space="preserve">to the Department </w:t>
      </w:r>
      <w:r w:rsidRPr="00251980">
        <w:rPr>
          <w:szCs w:val="24"/>
        </w:rPr>
        <w:t>upon request.</w:t>
      </w:r>
    </w:p>
    <w:p w14:paraId="411425D7" w14:textId="77777777" w:rsidR="000F2F95" w:rsidRPr="008F1031" w:rsidRDefault="000F2F95" w:rsidP="008F1031">
      <w:pPr>
        <w:pStyle w:val="Heading3"/>
        <w:numPr>
          <w:ilvl w:val="0"/>
          <w:numId w:val="0"/>
        </w:numPr>
        <w:tabs>
          <w:tab w:val="num" w:pos="900"/>
        </w:tabs>
        <w:ind w:left="900" w:hanging="900"/>
        <w:jc w:val="left"/>
        <w:rPr>
          <w:szCs w:val="24"/>
        </w:rPr>
      </w:pPr>
    </w:p>
    <w:p w14:paraId="3CFC892A" w14:textId="77777777" w:rsidR="00ED4666" w:rsidRPr="008F1031" w:rsidRDefault="00EC1959" w:rsidP="008F1031">
      <w:pPr>
        <w:pStyle w:val="Heading2"/>
        <w:tabs>
          <w:tab w:val="num" w:pos="900"/>
        </w:tabs>
        <w:ind w:left="900" w:hanging="900"/>
        <w:rPr>
          <w:b/>
          <w:szCs w:val="24"/>
        </w:rPr>
      </w:pPr>
      <w:r w:rsidRPr="00251980">
        <w:rPr>
          <w:szCs w:val="24"/>
        </w:rPr>
        <w:t xml:space="preserve">The Contractor shall notify all </w:t>
      </w:r>
      <w:proofErr w:type="spellStart"/>
      <w:r>
        <w:rPr>
          <w:szCs w:val="24"/>
        </w:rPr>
        <w:t>subawardee</w:t>
      </w:r>
      <w:proofErr w:type="spellEnd"/>
      <w:r>
        <w:rPr>
          <w:szCs w:val="24"/>
        </w:rPr>
        <w:t xml:space="preserve">(s) and/or </w:t>
      </w:r>
      <w:r w:rsidRPr="00251980">
        <w:rPr>
          <w:szCs w:val="24"/>
        </w:rPr>
        <w:t>subcontractor(s) of applicable Office of Management and Budget (OMB) administrative requirements, cost principles, other applicable federal rules and regulations, and funding source information as included herein.</w:t>
      </w:r>
    </w:p>
    <w:p w14:paraId="3F26E4DA" w14:textId="77777777" w:rsidR="00207831" w:rsidRPr="008F1031" w:rsidRDefault="00207831" w:rsidP="008F1031">
      <w:pPr>
        <w:tabs>
          <w:tab w:val="left" w:pos="900"/>
        </w:tabs>
        <w:rPr>
          <w:b/>
        </w:rPr>
      </w:pPr>
    </w:p>
    <w:p w14:paraId="52265BCE" w14:textId="77777777" w:rsidR="00ED4666" w:rsidRPr="008F1031" w:rsidRDefault="00D715FD" w:rsidP="008F1031">
      <w:pPr>
        <w:pStyle w:val="Heading1"/>
        <w:tabs>
          <w:tab w:val="clear" w:pos="720"/>
          <w:tab w:val="num" w:pos="900"/>
        </w:tabs>
        <w:ind w:left="900" w:hanging="900"/>
        <w:rPr>
          <w:szCs w:val="24"/>
        </w:rPr>
      </w:pPr>
      <w:r w:rsidRPr="008F1031">
        <w:rPr>
          <w:szCs w:val="24"/>
        </w:rPr>
        <w:t>Substitution of Personnel</w:t>
      </w:r>
    </w:p>
    <w:p w14:paraId="249CDB29" w14:textId="77777777" w:rsidR="00ED4666" w:rsidRPr="008F1031" w:rsidRDefault="00ED4666" w:rsidP="008F1031"/>
    <w:p w14:paraId="309067E5" w14:textId="77777777" w:rsidR="00D715FD" w:rsidRPr="008F1031" w:rsidRDefault="00D715FD" w:rsidP="008F1031">
      <w:pPr>
        <w:pStyle w:val="Heading2"/>
        <w:tabs>
          <w:tab w:val="num" w:pos="900"/>
        </w:tabs>
        <w:ind w:left="900" w:hanging="900"/>
        <w:rPr>
          <w:szCs w:val="24"/>
        </w:rPr>
      </w:pPr>
      <w:r w:rsidRPr="008F1031">
        <w:rPr>
          <w:szCs w:val="24"/>
        </w:rPr>
        <w:t>The</w:t>
      </w:r>
      <w:r w:rsidR="00D306A5" w:rsidRPr="008F1031">
        <w:rPr>
          <w:szCs w:val="24"/>
        </w:rPr>
        <w:t xml:space="preserve"> Contractor</w:t>
      </w:r>
      <w:r w:rsidRPr="008F1031">
        <w:rPr>
          <w:szCs w:val="24"/>
        </w:rPr>
        <w:t xml:space="preserve"> agrees and understands that the </w:t>
      </w:r>
      <w:r w:rsidR="003E13CC" w:rsidRPr="008F1031">
        <w:rPr>
          <w:szCs w:val="24"/>
        </w:rPr>
        <w:t>Department</w:t>
      </w:r>
      <w:r w:rsidRPr="008F1031">
        <w:rPr>
          <w:szCs w:val="24"/>
        </w:rPr>
        <w:t xml:space="preserve">’s agreement to the contract is predicated in part on the utilization of the specific individual(s) and/or personnel qualifications identified in the </w:t>
      </w:r>
      <w:r w:rsidR="00024C85" w:rsidRPr="008F1031">
        <w:rPr>
          <w:szCs w:val="24"/>
        </w:rPr>
        <w:t>application</w:t>
      </w:r>
      <w:r w:rsidRPr="008F1031">
        <w:rPr>
          <w:szCs w:val="24"/>
        </w:rPr>
        <w:t>.  Therefore, the</w:t>
      </w:r>
      <w:r w:rsidR="00D306A5" w:rsidRPr="008F1031">
        <w:rPr>
          <w:szCs w:val="24"/>
        </w:rPr>
        <w:t xml:space="preserve"> Contractor</w:t>
      </w:r>
      <w:r w:rsidRPr="008F1031">
        <w:rPr>
          <w:szCs w:val="24"/>
        </w:rPr>
        <w:t xml:space="preserve"> agre</w:t>
      </w:r>
      <w:r w:rsidR="008918F3" w:rsidRPr="008F1031">
        <w:rPr>
          <w:szCs w:val="24"/>
        </w:rPr>
        <w:t xml:space="preserve">es that no substitution of such </w:t>
      </w:r>
      <w:r w:rsidRPr="008F1031">
        <w:rPr>
          <w:szCs w:val="24"/>
        </w:rPr>
        <w:t xml:space="preserve">specific </w:t>
      </w:r>
      <w:r w:rsidR="008918F3" w:rsidRPr="008F1031">
        <w:rPr>
          <w:szCs w:val="24"/>
        </w:rPr>
        <w:t xml:space="preserve">key </w:t>
      </w:r>
      <w:r w:rsidRPr="008F1031">
        <w:rPr>
          <w:szCs w:val="24"/>
        </w:rPr>
        <w:t xml:space="preserve">individual(s) and/or personnel qualifications shall be made without the prior written approval of the </w:t>
      </w:r>
      <w:r w:rsidR="003E13CC" w:rsidRPr="008F1031">
        <w:rPr>
          <w:szCs w:val="24"/>
        </w:rPr>
        <w:t>Department</w:t>
      </w:r>
      <w:r w:rsidRPr="008F1031">
        <w:rPr>
          <w:szCs w:val="24"/>
        </w:rPr>
        <w:t>.  The</w:t>
      </w:r>
      <w:r w:rsidR="00D306A5" w:rsidRPr="008F1031">
        <w:rPr>
          <w:szCs w:val="24"/>
        </w:rPr>
        <w:t xml:space="preserve"> Contractor</w:t>
      </w:r>
      <w:r w:rsidRPr="008F1031">
        <w:rPr>
          <w:szCs w:val="24"/>
        </w:rPr>
        <w:t xml:space="preserve"> further agrees that any substitution made pursuant to this paragraph must be equal or better than originally proposed and that the </w:t>
      </w:r>
      <w:r w:rsidR="003E13CC" w:rsidRPr="008F1031">
        <w:rPr>
          <w:szCs w:val="24"/>
        </w:rPr>
        <w:t>Department</w:t>
      </w:r>
      <w:r w:rsidRPr="008F1031">
        <w:rPr>
          <w:szCs w:val="24"/>
        </w:rPr>
        <w:t xml:space="preserve">’s approval of a substitution shall not be construed as an acceptance of the substitution’s performance potential.  The </w:t>
      </w:r>
      <w:r w:rsidR="003E13CC" w:rsidRPr="008F1031">
        <w:rPr>
          <w:szCs w:val="24"/>
        </w:rPr>
        <w:t>Department</w:t>
      </w:r>
      <w:r w:rsidRPr="008F1031">
        <w:rPr>
          <w:szCs w:val="24"/>
        </w:rPr>
        <w:t xml:space="preserve"> agrees that an approval of a substitution will not be unreasonably withheld.</w:t>
      </w:r>
    </w:p>
    <w:p w14:paraId="2EEE9848" w14:textId="77777777" w:rsidR="008918F3" w:rsidRPr="008F1031" w:rsidRDefault="008918F3" w:rsidP="008F1031"/>
    <w:p w14:paraId="1254BEB4" w14:textId="77777777" w:rsidR="00ED4666" w:rsidRPr="008F1031" w:rsidRDefault="008C7F08" w:rsidP="008F1031">
      <w:pPr>
        <w:pStyle w:val="Heading1"/>
        <w:tabs>
          <w:tab w:val="clear" w:pos="720"/>
          <w:tab w:val="num" w:pos="900"/>
        </w:tabs>
        <w:ind w:left="900" w:hanging="900"/>
        <w:rPr>
          <w:szCs w:val="24"/>
        </w:rPr>
      </w:pPr>
      <w:r w:rsidRPr="008C7F08">
        <w:rPr>
          <w:szCs w:val="24"/>
        </w:rPr>
        <w:t>Participating Entities</w:t>
      </w:r>
    </w:p>
    <w:p w14:paraId="5824A9E0" w14:textId="77777777" w:rsidR="00ED4666" w:rsidRPr="008F1031" w:rsidRDefault="00ED4666" w:rsidP="008F1031"/>
    <w:p w14:paraId="1195CFD8" w14:textId="77777777" w:rsidR="00FB6E4A" w:rsidRPr="008F1031" w:rsidRDefault="00A32D13" w:rsidP="008F1031">
      <w:pPr>
        <w:pStyle w:val="Heading2"/>
        <w:tabs>
          <w:tab w:val="num" w:pos="900"/>
        </w:tabs>
        <w:ind w:left="900" w:hanging="900"/>
        <w:rPr>
          <w:b/>
          <w:szCs w:val="24"/>
        </w:rPr>
      </w:pPr>
      <w:r w:rsidRPr="008F1031">
        <w:rPr>
          <w:szCs w:val="24"/>
        </w:rPr>
        <w:t>The</w:t>
      </w:r>
      <w:r w:rsidR="00D306A5" w:rsidRPr="008F1031">
        <w:rPr>
          <w:szCs w:val="24"/>
        </w:rPr>
        <w:t xml:space="preserve"> Contractor</w:t>
      </w:r>
      <w:r w:rsidRPr="008F1031">
        <w:rPr>
          <w:szCs w:val="24"/>
        </w:rPr>
        <w:t xml:space="preserve"> must comply with any Organization for the Blind/Sheltered Workshop </w:t>
      </w:r>
      <w:r w:rsidR="004719E1" w:rsidRPr="008F1031">
        <w:rPr>
          <w:szCs w:val="24"/>
        </w:rPr>
        <w:t>and/or Service-Disabled Veteran Business Enterprise (SDVE)</w:t>
      </w:r>
      <w:r w:rsidRPr="008F1031">
        <w:rPr>
          <w:szCs w:val="24"/>
        </w:rPr>
        <w:t xml:space="preserve"> participation levels committed to in the</w:t>
      </w:r>
      <w:r w:rsidR="00D306A5" w:rsidRPr="008F1031">
        <w:rPr>
          <w:szCs w:val="24"/>
        </w:rPr>
        <w:t xml:space="preserve"> Contractor</w:t>
      </w:r>
      <w:r w:rsidRPr="008F1031">
        <w:rPr>
          <w:szCs w:val="24"/>
        </w:rPr>
        <w:t xml:space="preserve">’s awarded </w:t>
      </w:r>
      <w:r w:rsidR="00024C85" w:rsidRPr="008F1031">
        <w:rPr>
          <w:szCs w:val="24"/>
        </w:rPr>
        <w:t>application</w:t>
      </w:r>
      <w:r w:rsidRPr="008F1031">
        <w:rPr>
          <w:szCs w:val="24"/>
        </w:rPr>
        <w:t>.</w:t>
      </w:r>
    </w:p>
    <w:p w14:paraId="3B53404D" w14:textId="77777777" w:rsidR="00FB6E4A" w:rsidRPr="008F1031" w:rsidRDefault="00FB6E4A" w:rsidP="008F1031">
      <w:pPr>
        <w:pStyle w:val="Heading3"/>
        <w:numPr>
          <w:ilvl w:val="0"/>
          <w:numId w:val="0"/>
        </w:numPr>
        <w:ind w:left="900"/>
        <w:jc w:val="left"/>
        <w:rPr>
          <w:szCs w:val="24"/>
        </w:rPr>
      </w:pPr>
    </w:p>
    <w:p w14:paraId="03D6919C" w14:textId="77777777" w:rsidR="00FB6E4A" w:rsidRPr="008F1031" w:rsidRDefault="004719E1" w:rsidP="008F1031">
      <w:pPr>
        <w:pStyle w:val="Heading3"/>
        <w:tabs>
          <w:tab w:val="num" w:pos="900"/>
        </w:tabs>
        <w:ind w:left="900" w:hanging="900"/>
        <w:jc w:val="left"/>
        <w:rPr>
          <w:szCs w:val="24"/>
        </w:rPr>
      </w:pPr>
      <w:r w:rsidRPr="008F1031">
        <w:rPr>
          <w:szCs w:val="24"/>
        </w:rPr>
        <w:t>The</w:t>
      </w:r>
      <w:r w:rsidR="00D306A5" w:rsidRPr="008F1031">
        <w:rPr>
          <w:szCs w:val="24"/>
        </w:rPr>
        <w:t xml:space="preserve"> Contractor</w:t>
      </w:r>
      <w:r w:rsidRPr="008F1031">
        <w:rPr>
          <w:szCs w:val="24"/>
        </w:rPr>
        <w:t xml:space="preserve"> shall prepare and submit to the </w:t>
      </w:r>
      <w:r w:rsidR="003E13CC" w:rsidRPr="008F1031">
        <w:rPr>
          <w:szCs w:val="24"/>
        </w:rPr>
        <w:t>Department</w:t>
      </w:r>
      <w:r w:rsidRPr="008F1031">
        <w:rPr>
          <w:szCs w:val="24"/>
        </w:rPr>
        <w:t xml:space="preserve"> a report detailing all payments made by the</w:t>
      </w:r>
      <w:r w:rsidR="00D306A5" w:rsidRPr="008F1031">
        <w:rPr>
          <w:szCs w:val="24"/>
        </w:rPr>
        <w:t xml:space="preserve"> Contractor</w:t>
      </w:r>
      <w:r w:rsidRPr="008F1031">
        <w:rPr>
          <w:szCs w:val="24"/>
        </w:rPr>
        <w:t xml:space="preserve"> to Organizations for the Blind/Sheltered Workshops and/or SDVEs</w:t>
      </w:r>
      <w:r w:rsidR="00E40FCA" w:rsidRPr="008F1031">
        <w:rPr>
          <w:szCs w:val="24"/>
        </w:rPr>
        <w:t xml:space="preserve"> </w:t>
      </w:r>
      <w:r w:rsidR="00A32D13" w:rsidRPr="008F1031">
        <w:rPr>
          <w:szCs w:val="24"/>
        </w:rPr>
        <w:t>participating in the contract for the reporting period.  The</w:t>
      </w:r>
      <w:r w:rsidR="00D306A5" w:rsidRPr="008F1031">
        <w:rPr>
          <w:szCs w:val="24"/>
        </w:rPr>
        <w:t xml:space="preserve"> Contractor</w:t>
      </w:r>
      <w:r w:rsidR="00A32D13" w:rsidRPr="008F1031">
        <w:rPr>
          <w:szCs w:val="24"/>
        </w:rPr>
        <w:t xml:space="preserve"> must submit the report </w:t>
      </w:r>
      <w:proofErr w:type="gramStart"/>
      <w:r w:rsidR="00A32D13" w:rsidRPr="008F1031">
        <w:rPr>
          <w:szCs w:val="24"/>
        </w:rPr>
        <w:t>on a monthly basis</w:t>
      </w:r>
      <w:proofErr w:type="gramEnd"/>
      <w:r w:rsidR="00A32D13" w:rsidRPr="008F1031">
        <w:rPr>
          <w:szCs w:val="24"/>
        </w:rPr>
        <w:t xml:space="preserve">, unless otherwise determined by the </w:t>
      </w:r>
      <w:r w:rsidR="003E13CC" w:rsidRPr="008F1031">
        <w:rPr>
          <w:szCs w:val="24"/>
        </w:rPr>
        <w:t>Department</w:t>
      </w:r>
      <w:r w:rsidR="00A32D13" w:rsidRPr="008F1031">
        <w:rPr>
          <w:szCs w:val="24"/>
        </w:rPr>
        <w:t>.</w:t>
      </w:r>
    </w:p>
    <w:p w14:paraId="599CB3A9" w14:textId="77777777" w:rsidR="00FB6E4A" w:rsidRPr="008F1031" w:rsidRDefault="00FB6E4A" w:rsidP="008F1031">
      <w:pPr>
        <w:pStyle w:val="Heading3"/>
        <w:numPr>
          <w:ilvl w:val="0"/>
          <w:numId w:val="0"/>
        </w:numPr>
        <w:ind w:left="900"/>
        <w:jc w:val="left"/>
        <w:rPr>
          <w:szCs w:val="24"/>
        </w:rPr>
      </w:pPr>
    </w:p>
    <w:p w14:paraId="6BA537C1" w14:textId="77777777" w:rsidR="00FB6E4A" w:rsidRPr="008F1031" w:rsidRDefault="004719E1" w:rsidP="008F1031">
      <w:pPr>
        <w:pStyle w:val="Heading3"/>
        <w:tabs>
          <w:tab w:val="num" w:pos="900"/>
        </w:tabs>
        <w:ind w:left="900" w:hanging="900"/>
        <w:jc w:val="left"/>
        <w:rPr>
          <w:szCs w:val="24"/>
        </w:rPr>
      </w:pPr>
      <w:r w:rsidRPr="008F1031">
        <w:rPr>
          <w:szCs w:val="24"/>
        </w:rPr>
        <w:t xml:space="preserve">The </w:t>
      </w:r>
      <w:r w:rsidR="003E13CC" w:rsidRPr="008F1031">
        <w:rPr>
          <w:szCs w:val="24"/>
        </w:rPr>
        <w:t>Department</w:t>
      </w:r>
      <w:r w:rsidRPr="008F1031">
        <w:rPr>
          <w:szCs w:val="24"/>
        </w:rPr>
        <w:t xml:space="preserve"> will monitor the</w:t>
      </w:r>
      <w:r w:rsidR="00D306A5" w:rsidRPr="008F1031">
        <w:rPr>
          <w:szCs w:val="24"/>
        </w:rPr>
        <w:t xml:space="preserve"> Contractor</w:t>
      </w:r>
      <w:r w:rsidRPr="008F1031">
        <w:rPr>
          <w:szCs w:val="24"/>
        </w:rPr>
        <w:t>’s compliance in meeting the Organizations for the Blind/Sheltered Workshop and SDVE</w:t>
      </w:r>
      <w:r w:rsidR="00E40FCA" w:rsidRPr="008F1031">
        <w:rPr>
          <w:szCs w:val="24"/>
        </w:rPr>
        <w:t xml:space="preserve"> </w:t>
      </w:r>
      <w:r w:rsidR="00A32D13" w:rsidRPr="008F1031">
        <w:rPr>
          <w:szCs w:val="24"/>
        </w:rPr>
        <w:t>participation levels committed to in the</w:t>
      </w:r>
      <w:r w:rsidR="00D306A5" w:rsidRPr="008F1031">
        <w:rPr>
          <w:szCs w:val="24"/>
        </w:rPr>
        <w:t xml:space="preserve"> Contractor</w:t>
      </w:r>
      <w:r w:rsidR="00A32D13" w:rsidRPr="008F1031">
        <w:rPr>
          <w:szCs w:val="24"/>
        </w:rPr>
        <w:t xml:space="preserve">’s awarded </w:t>
      </w:r>
      <w:r w:rsidR="00024C85" w:rsidRPr="008F1031">
        <w:rPr>
          <w:szCs w:val="24"/>
        </w:rPr>
        <w:t>application</w:t>
      </w:r>
      <w:r w:rsidR="00A32D13" w:rsidRPr="008F1031">
        <w:rPr>
          <w:szCs w:val="24"/>
        </w:rPr>
        <w:t xml:space="preserve">.  </w:t>
      </w:r>
      <w:r w:rsidRPr="008F1031">
        <w:rPr>
          <w:szCs w:val="24"/>
        </w:rPr>
        <w:t>If the</w:t>
      </w:r>
      <w:r w:rsidR="00D306A5" w:rsidRPr="008F1031">
        <w:rPr>
          <w:szCs w:val="24"/>
        </w:rPr>
        <w:t xml:space="preserve"> Contractor</w:t>
      </w:r>
      <w:r w:rsidRPr="008F1031">
        <w:rPr>
          <w:szCs w:val="24"/>
        </w:rPr>
        <w:t xml:space="preserve">’s payments to the participating entities are less than the amount committed, the </w:t>
      </w:r>
      <w:r w:rsidR="003E13CC" w:rsidRPr="008F1031">
        <w:rPr>
          <w:szCs w:val="24"/>
        </w:rPr>
        <w:t>Department</w:t>
      </w:r>
      <w:r w:rsidRPr="008F1031">
        <w:rPr>
          <w:szCs w:val="24"/>
        </w:rPr>
        <w:t xml:space="preserve"> may cancel the contract and/or suspend or debar the</w:t>
      </w:r>
      <w:r w:rsidR="00D306A5" w:rsidRPr="008F1031">
        <w:rPr>
          <w:szCs w:val="24"/>
        </w:rPr>
        <w:t xml:space="preserve"> Contractor</w:t>
      </w:r>
      <w:r w:rsidRPr="008F1031">
        <w:rPr>
          <w:szCs w:val="24"/>
        </w:rPr>
        <w:t xml:space="preserve"> from participating in future </w:t>
      </w:r>
      <w:proofErr w:type="gramStart"/>
      <w:r w:rsidR="00E83BE8" w:rsidRPr="008F1031">
        <w:rPr>
          <w:szCs w:val="24"/>
        </w:rPr>
        <w:t>application</w:t>
      </w:r>
      <w:r w:rsidRPr="008F1031">
        <w:rPr>
          <w:szCs w:val="24"/>
        </w:rPr>
        <w:t>s, or</w:t>
      </w:r>
      <w:proofErr w:type="gramEnd"/>
      <w:r w:rsidRPr="008F1031">
        <w:rPr>
          <w:szCs w:val="24"/>
        </w:rPr>
        <w:t xml:space="preserve"> retain payments to the</w:t>
      </w:r>
      <w:r w:rsidR="00D306A5" w:rsidRPr="008F1031">
        <w:rPr>
          <w:szCs w:val="24"/>
        </w:rPr>
        <w:t xml:space="preserve"> Contractor</w:t>
      </w:r>
      <w:r w:rsidRPr="008F1031">
        <w:rPr>
          <w:szCs w:val="24"/>
        </w:rPr>
        <w:t xml:space="preserve"> in an amount equal to the value of the participation commitment less actual payments made by the</w:t>
      </w:r>
      <w:r w:rsidR="00D306A5" w:rsidRPr="008F1031">
        <w:rPr>
          <w:szCs w:val="24"/>
        </w:rPr>
        <w:t xml:space="preserve"> Contractor</w:t>
      </w:r>
      <w:r w:rsidRPr="008F1031">
        <w:rPr>
          <w:szCs w:val="24"/>
        </w:rPr>
        <w:t xml:space="preserve"> to the participating entity.  If the </w:t>
      </w:r>
      <w:r w:rsidR="003E13CC" w:rsidRPr="008F1031">
        <w:rPr>
          <w:szCs w:val="24"/>
        </w:rPr>
        <w:t>Department</w:t>
      </w:r>
      <w:r w:rsidRPr="008F1031">
        <w:rPr>
          <w:szCs w:val="24"/>
        </w:rPr>
        <w:t xml:space="preserve"> determines that the</w:t>
      </w:r>
      <w:r w:rsidR="00D306A5" w:rsidRPr="008F1031">
        <w:rPr>
          <w:szCs w:val="24"/>
        </w:rPr>
        <w:t xml:space="preserve"> Contractor</w:t>
      </w:r>
      <w:r w:rsidRPr="008F1031">
        <w:rPr>
          <w:szCs w:val="24"/>
        </w:rPr>
        <w:t xml:space="preserve"> becomes compliant with the commitment, any funds retained as stated above, will be released.</w:t>
      </w:r>
    </w:p>
    <w:p w14:paraId="3C58CD64" w14:textId="77777777" w:rsidR="00FB6E4A" w:rsidRPr="008F1031" w:rsidRDefault="00FB6E4A" w:rsidP="008F1031">
      <w:pPr>
        <w:pStyle w:val="Heading3"/>
        <w:numPr>
          <w:ilvl w:val="0"/>
          <w:numId w:val="0"/>
        </w:numPr>
        <w:ind w:left="900"/>
        <w:jc w:val="left"/>
        <w:rPr>
          <w:szCs w:val="24"/>
        </w:rPr>
      </w:pPr>
    </w:p>
    <w:p w14:paraId="35CC4CEC" w14:textId="77777777" w:rsidR="003617F4" w:rsidRPr="003617F4" w:rsidRDefault="004719E1" w:rsidP="008F1031">
      <w:pPr>
        <w:pStyle w:val="Heading3"/>
        <w:tabs>
          <w:tab w:val="num" w:pos="900"/>
        </w:tabs>
        <w:ind w:left="900" w:hanging="900"/>
        <w:jc w:val="left"/>
        <w:rPr>
          <w:szCs w:val="24"/>
        </w:rPr>
      </w:pPr>
      <w:r w:rsidRPr="008F1031">
        <w:rPr>
          <w:szCs w:val="24"/>
        </w:rPr>
        <w:t>If a participating entity fails to retain the required certification or is unable to satisfactorily perform, the</w:t>
      </w:r>
      <w:r w:rsidR="00D306A5" w:rsidRPr="008F1031">
        <w:rPr>
          <w:szCs w:val="24"/>
        </w:rPr>
        <w:t xml:space="preserve"> Contractor</w:t>
      </w:r>
      <w:r w:rsidRPr="008F1031">
        <w:rPr>
          <w:szCs w:val="24"/>
        </w:rPr>
        <w:t xml:space="preserve"> must obtain </w:t>
      </w:r>
      <w:r w:rsidR="00520770">
        <w:rPr>
          <w:szCs w:val="24"/>
        </w:rPr>
        <w:t xml:space="preserve">participation from </w:t>
      </w:r>
      <w:r w:rsidRPr="008F1031">
        <w:rPr>
          <w:szCs w:val="24"/>
        </w:rPr>
        <w:t xml:space="preserve">other organizations </w:t>
      </w:r>
      <w:r w:rsidRPr="003617F4">
        <w:rPr>
          <w:szCs w:val="24"/>
        </w:rPr>
        <w:t>for the blind/sheltered workshops or other SDVEs</w:t>
      </w:r>
      <w:r w:rsidR="00E40FCA" w:rsidRPr="003617F4">
        <w:rPr>
          <w:szCs w:val="24"/>
        </w:rPr>
        <w:t xml:space="preserve"> </w:t>
      </w:r>
      <w:r w:rsidR="00A32D13" w:rsidRPr="003617F4">
        <w:rPr>
          <w:szCs w:val="24"/>
        </w:rPr>
        <w:t>to fulfill the participation requirements committed to in the</w:t>
      </w:r>
      <w:r w:rsidR="00D306A5" w:rsidRPr="003617F4">
        <w:rPr>
          <w:szCs w:val="24"/>
        </w:rPr>
        <w:t xml:space="preserve"> Contractor</w:t>
      </w:r>
      <w:r w:rsidR="00A32D13" w:rsidRPr="003617F4">
        <w:rPr>
          <w:szCs w:val="24"/>
        </w:rPr>
        <w:t xml:space="preserve">’s awarded </w:t>
      </w:r>
      <w:r w:rsidR="00024C85" w:rsidRPr="003617F4">
        <w:rPr>
          <w:szCs w:val="24"/>
        </w:rPr>
        <w:t>application</w:t>
      </w:r>
      <w:r w:rsidR="00A32D13" w:rsidRPr="003617F4">
        <w:rPr>
          <w:szCs w:val="24"/>
        </w:rPr>
        <w:t xml:space="preserve">.  </w:t>
      </w:r>
    </w:p>
    <w:p w14:paraId="79AFBA2B" w14:textId="77777777" w:rsidR="003617F4" w:rsidRPr="003617F4" w:rsidRDefault="003617F4" w:rsidP="003617F4">
      <w:pPr>
        <w:pStyle w:val="Heading3"/>
        <w:numPr>
          <w:ilvl w:val="0"/>
          <w:numId w:val="0"/>
        </w:numPr>
        <w:tabs>
          <w:tab w:val="num" w:pos="1080"/>
        </w:tabs>
        <w:ind w:left="900"/>
        <w:jc w:val="left"/>
        <w:rPr>
          <w:szCs w:val="24"/>
        </w:rPr>
      </w:pPr>
    </w:p>
    <w:p w14:paraId="65860BEA" w14:textId="77777777" w:rsidR="003617F4" w:rsidRPr="003617F4" w:rsidRDefault="003617F4" w:rsidP="003617F4">
      <w:pPr>
        <w:pStyle w:val="Heading4"/>
        <w:ind w:hanging="540"/>
        <w:rPr>
          <w:sz w:val="24"/>
          <w:szCs w:val="24"/>
        </w:rPr>
      </w:pPr>
      <w:r w:rsidRPr="003617F4">
        <w:rPr>
          <w:sz w:val="24"/>
          <w:szCs w:val="24"/>
        </w:rPr>
        <w:t xml:space="preserve">The Contractor must obtain the written approval of the Department for any new entities.  This approval shall not be arbitrarily withheld. </w:t>
      </w:r>
    </w:p>
    <w:p w14:paraId="6283F96E" w14:textId="77777777" w:rsidR="003617F4" w:rsidRPr="003617F4" w:rsidRDefault="003617F4" w:rsidP="003617F4">
      <w:pPr>
        <w:pStyle w:val="Heading4"/>
        <w:numPr>
          <w:ilvl w:val="0"/>
          <w:numId w:val="0"/>
        </w:numPr>
        <w:ind w:left="1440"/>
        <w:rPr>
          <w:sz w:val="24"/>
          <w:szCs w:val="24"/>
        </w:rPr>
      </w:pPr>
    </w:p>
    <w:p w14:paraId="7C04E09A" w14:textId="77777777" w:rsidR="00FB6E4A" w:rsidRPr="003617F4" w:rsidRDefault="003617F4" w:rsidP="003617F4">
      <w:pPr>
        <w:pStyle w:val="Heading4"/>
        <w:ind w:hanging="540"/>
        <w:rPr>
          <w:sz w:val="24"/>
          <w:szCs w:val="24"/>
        </w:rPr>
      </w:pPr>
      <w:r w:rsidRPr="003617F4">
        <w:rPr>
          <w:sz w:val="24"/>
          <w:szCs w:val="24"/>
        </w:rPr>
        <w:t>If the Contractor cannot obtain a replacement entity, the Contractor must submit documentation to the Department detailing all efforts made to secure a replacement.  The Department shall have sole discretion in determining if the actions taken by the Contractor constitute a good faith effort to secure the required participation and whether the contract will be amended to change the Contractor’s participation commitment.</w:t>
      </w:r>
    </w:p>
    <w:p w14:paraId="62296682" w14:textId="77777777" w:rsidR="00A32D13" w:rsidRPr="003617F4" w:rsidRDefault="00A32D13" w:rsidP="008F1031">
      <w:pPr>
        <w:pStyle w:val="Heading4"/>
        <w:numPr>
          <w:ilvl w:val="0"/>
          <w:numId w:val="0"/>
        </w:numPr>
        <w:jc w:val="left"/>
        <w:rPr>
          <w:sz w:val="24"/>
          <w:szCs w:val="24"/>
        </w:rPr>
      </w:pPr>
    </w:p>
    <w:p w14:paraId="694E7F16" w14:textId="60D29D5A" w:rsidR="00ED4666" w:rsidRDefault="006E32C3" w:rsidP="008F1031">
      <w:pPr>
        <w:pStyle w:val="Heading3"/>
        <w:tabs>
          <w:tab w:val="num" w:pos="900"/>
        </w:tabs>
        <w:ind w:left="900" w:hanging="900"/>
        <w:jc w:val="left"/>
        <w:rPr>
          <w:szCs w:val="24"/>
        </w:rPr>
      </w:pPr>
      <w:r w:rsidRPr="008F1031">
        <w:rPr>
          <w:szCs w:val="24"/>
        </w:rPr>
        <w:t xml:space="preserve">No later than 30 days after the effective </w:t>
      </w:r>
      <w:r w:rsidRPr="005F4AFD">
        <w:rPr>
          <w:szCs w:val="24"/>
        </w:rPr>
        <w:t>date of the first renewal period,</w:t>
      </w:r>
      <w:r w:rsidR="00ED4666" w:rsidRPr="005F4AFD">
        <w:rPr>
          <w:szCs w:val="24"/>
        </w:rPr>
        <w:t xml:space="preserve"> the</w:t>
      </w:r>
      <w:r w:rsidR="00D306A5" w:rsidRPr="005F4AFD">
        <w:rPr>
          <w:szCs w:val="24"/>
        </w:rPr>
        <w:t xml:space="preserve"> Contractor</w:t>
      </w:r>
      <w:r w:rsidR="00ED4666" w:rsidRPr="008F1031">
        <w:rPr>
          <w:szCs w:val="24"/>
        </w:rPr>
        <w:t xml:space="preserve"> must submit an affidavit to the </w:t>
      </w:r>
      <w:r w:rsidR="003E13CC" w:rsidRPr="008F1031">
        <w:rPr>
          <w:szCs w:val="24"/>
        </w:rPr>
        <w:t>Department</w:t>
      </w:r>
      <w:r w:rsidR="00ED4666" w:rsidRPr="008F1031">
        <w:rPr>
          <w:szCs w:val="24"/>
        </w:rPr>
        <w:t>.  The affidavit must be signed by the director or manager of the participating Organizations for the Blind/Sheltered Workshop verifying provision of products and/or services and compliance of all</w:t>
      </w:r>
      <w:r w:rsidR="00D306A5" w:rsidRPr="008F1031">
        <w:rPr>
          <w:szCs w:val="24"/>
        </w:rPr>
        <w:t xml:space="preserve"> Contractor</w:t>
      </w:r>
      <w:r w:rsidR="00ED4666" w:rsidRPr="008F1031">
        <w:rPr>
          <w:szCs w:val="24"/>
        </w:rPr>
        <w:t xml:space="preserve"> payments made to the Organizations for the Blind/Sheltered Workshops.  The contactor may use the affidavit available on the Office of Administration/Division of Purchasing’s website at </w:t>
      </w:r>
      <w:hyperlink r:id="rId21" w:history="1">
        <w:r w:rsidR="00557B47" w:rsidRPr="008F1031">
          <w:rPr>
            <w:rStyle w:val="Hyperlink"/>
            <w:szCs w:val="24"/>
          </w:rPr>
          <w:t>http://oa.mo.gov/sites/default/files/bswaffidavit.doc</w:t>
        </w:r>
      </w:hyperlink>
      <w:r w:rsidR="00ED4666" w:rsidRPr="008F1031">
        <w:rPr>
          <w:szCs w:val="24"/>
        </w:rPr>
        <w:t xml:space="preserve"> or another affidavit providing the same information.</w:t>
      </w:r>
    </w:p>
    <w:p w14:paraId="036E647C" w14:textId="77777777" w:rsidR="00BB2C48" w:rsidRDefault="00BB2C48" w:rsidP="00BB2C48"/>
    <w:p w14:paraId="3D119554" w14:textId="77777777" w:rsidR="00BB2C48" w:rsidRPr="005D03C1" w:rsidRDefault="00BB2C48" w:rsidP="00BB2C48">
      <w:pPr>
        <w:pStyle w:val="Heading2"/>
        <w:tabs>
          <w:tab w:val="left" w:pos="900"/>
        </w:tabs>
        <w:ind w:left="900" w:hanging="900"/>
        <w:rPr>
          <w:szCs w:val="24"/>
        </w:rPr>
      </w:pPr>
      <w:r w:rsidRPr="00226CCD">
        <w:rPr>
          <w:szCs w:val="24"/>
        </w:rPr>
        <w:t>M</w:t>
      </w:r>
      <w:r w:rsidR="00F332DB">
        <w:rPr>
          <w:szCs w:val="24"/>
        </w:rPr>
        <w:t xml:space="preserve">inority </w:t>
      </w:r>
      <w:r w:rsidRPr="00226CCD">
        <w:rPr>
          <w:szCs w:val="24"/>
        </w:rPr>
        <w:t>B</w:t>
      </w:r>
      <w:r w:rsidR="00F332DB">
        <w:rPr>
          <w:szCs w:val="24"/>
        </w:rPr>
        <w:t xml:space="preserve">usiness </w:t>
      </w:r>
      <w:r w:rsidRPr="00226CCD">
        <w:rPr>
          <w:szCs w:val="24"/>
        </w:rPr>
        <w:t>E</w:t>
      </w:r>
      <w:r w:rsidR="00F332DB">
        <w:rPr>
          <w:szCs w:val="24"/>
        </w:rPr>
        <w:t>nterprise (MBE)</w:t>
      </w:r>
      <w:r w:rsidRPr="00226CCD">
        <w:rPr>
          <w:szCs w:val="24"/>
        </w:rPr>
        <w:t>/</w:t>
      </w:r>
      <w:r w:rsidR="00F332DB">
        <w:rPr>
          <w:szCs w:val="24"/>
        </w:rPr>
        <w:t>Woman Owned Business Enterprise (</w:t>
      </w:r>
      <w:r w:rsidRPr="00226CCD">
        <w:rPr>
          <w:szCs w:val="24"/>
        </w:rPr>
        <w:t>WBE</w:t>
      </w:r>
      <w:r w:rsidR="00F332DB">
        <w:rPr>
          <w:szCs w:val="24"/>
        </w:rPr>
        <w:t>)</w:t>
      </w:r>
      <w:r w:rsidRPr="00226CCD">
        <w:rPr>
          <w:szCs w:val="24"/>
        </w:rPr>
        <w:t xml:space="preserve"> Participation</w:t>
      </w:r>
      <w:r>
        <w:rPr>
          <w:szCs w:val="24"/>
        </w:rPr>
        <w:t xml:space="preserve"> </w:t>
      </w:r>
    </w:p>
    <w:p w14:paraId="669A9EC4" w14:textId="77777777" w:rsidR="00BB2C48" w:rsidRPr="00226CCD" w:rsidRDefault="00BB2C48" w:rsidP="00BB2C48"/>
    <w:p w14:paraId="54C9AA95" w14:textId="77777777" w:rsidR="00BB2C48" w:rsidRPr="007E0573" w:rsidRDefault="00BB2C48" w:rsidP="00BB2C48">
      <w:pPr>
        <w:pStyle w:val="Heading3"/>
        <w:tabs>
          <w:tab w:val="left" w:pos="900"/>
        </w:tabs>
        <w:ind w:left="900" w:hanging="900"/>
        <w:jc w:val="left"/>
        <w:rPr>
          <w:szCs w:val="24"/>
        </w:rPr>
      </w:pPr>
      <w:r w:rsidRPr="007E0573">
        <w:rPr>
          <w:szCs w:val="24"/>
        </w:rPr>
        <w:t>A listing of minority and women vendors certified by the Department is available on the Internet at:</w:t>
      </w:r>
    </w:p>
    <w:p w14:paraId="57A1E6C0" w14:textId="77777777" w:rsidR="00BB2C48" w:rsidRPr="007E0573" w:rsidRDefault="00BB2C48" w:rsidP="00BB2C48">
      <w:pPr>
        <w:pStyle w:val="Heading3"/>
        <w:numPr>
          <w:ilvl w:val="0"/>
          <w:numId w:val="0"/>
        </w:numPr>
        <w:jc w:val="left"/>
        <w:rPr>
          <w:szCs w:val="24"/>
        </w:rPr>
      </w:pPr>
    </w:p>
    <w:p w14:paraId="791E3EAB" w14:textId="77777777" w:rsidR="00BB2C48" w:rsidRPr="007E0573" w:rsidRDefault="004C6429" w:rsidP="00BB2C48">
      <w:pPr>
        <w:pStyle w:val="Heading3"/>
        <w:numPr>
          <w:ilvl w:val="0"/>
          <w:numId w:val="0"/>
        </w:numPr>
        <w:jc w:val="center"/>
        <w:rPr>
          <w:szCs w:val="24"/>
        </w:rPr>
      </w:pPr>
      <w:hyperlink r:id="rId22" w:history="1">
        <w:r w:rsidR="00BB2C48" w:rsidRPr="007E0573">
          <w:rPr>
            <w:rStyle w:val="Hyperlink"/>
            <w:szCs w:val="24"/>
          </w:rPr>
          <w:t>http://oeo.mo.gov/</w:t>
        </w:r>
      </w:hyperlink>
    </w:p>
    <w:p w14:paraId="18572E0B" w14:textId="77777777" w:rsidR="00BB2C48" w:rsidRPr="007E0573" w:rsidRDefault="00BB2C48" w:rsidP="00BB2C48"/>
    <w:p w14:paraId="638E22A7" w14:textId="77777777" w:rsidR="00BB2C48" w:rsidRPr="007E0573" w:rsidRDefault="00BB2C48" w:rsidP="00BB2C48">
      <w:pPr>
        <w:pStyle w:val="Heading3"/>
        <w:tabs>
          <w:tab w:val="num" w:pos="900"/>
        </w:tabs>
        <w:ind w:left="900" w:hanging="900"/>
        <w:jc w:val="left"/>
        <w:rPr>
          <w:szCs w:val="24"/>
        </w:rPr>
      </w:pPr>
      <w:r w:rsidRPr="007E0573">
        <w:rPr>
          <w:szCs w:val="24"/>
        </w:rPr>
        <w:t xml:space="preserve">For </w:t>
      </w:r>
      <w:r>
        <w:rPr>
          <w:szCs w:val="24"/>
        </w:rPr>
        <w:t>Applicant</w:t>
      </w:r>
      <w:r w:rsidRPr="007E0573">
        <w:rPr>
          <w:szCs w:val="24"/>
        </w:rPr>
        <w:t>s who do not have Internet access, information regarding registered minority and women vendors can be obtained by contacting the Office of Equal Opportunity at (877) 259-2963 or (573) 751-8130.</w:t>
      </w:r>
    </w:p>
    <w:p w14:paraId="5ED44585" w14:textId="77777777" w:rsidR="00BB2C48" w:rsidRPr="007E0573" w:rsidRDefault="00BB2C48" w:rsidP="00BB2C48">
      <w:pPr>
        <w:pStyle w:val="Heading3"/>
        <w:numPr>
          <w:ilvl w:val="0"/>
          <w:numId w:val="0"/>
        </w:numPr>
        <w:tabs>
          <w:tab w:val="num" w:pos="900"/>
        </w:tabs>
        <w:ind w:left="900" w:hanging="900"/>
        <w:jc w:val="left"/>
        <w:rPr>
          <w:szCs w:val="24"/>
        </w:rPr>
      </w:pPr>
    </w:p>
    <w:p w14:paraId="107BEBE4" w14:textId="77777777" w:rsidR="00BB2C48" w:rsidRPr="007E0573" w:rsidRDefault="00BB2C48" w:rsidP="00BB2C48">
      <w:pPr>
        <w:pStyle w:val="Heading3"/>
        <w:tabs>
          <w:tab w:val="num" w:pos="900"/>
        </w:tabs>
        <w:ind w:left="900" w:hanging="900"/>
        <w:jc w:val="left"/>
        <w:rPr>
          <w:szCs w:val="24"/>
        </w:rPr>
      </w:pPr>
      <w:r w:rsidRPr="007E0573">
        <w:rPr>
          <w:szCs w:val="24"/>
        </w:rPr>
        <w:t xml:space="preserve">In the event the </w:t>
      </w:r>
      <w:r>
        <w:rPr>
          <w:szCs w:val="24"/>
        </w:rPr>
        <w:t>Applicant</w:t>
      </w:r>
      <w:r w:rsidRPr="007E0573">
        <w:rPr>
          <w:szCs w:val="24"/>
        </w:rPr>
        <w:t xml:space="preserve"> proposes to subcontract for services and/or equipment described herein, the </w:t>
      </w:r>
      <w:r>
        <w:rPr>
          <w:szCs w:val="24"/>
        </w:rPr>
        <w:t>Applicant</w:t>
      </w:r>
      <w:r w:rsidRPr="007E0573">
        <w:rPr>
          <w:szCs w:val="24"/>
        </w:rPr>
        <w:t xml:space="preserve"> should make a good faith effort to locate and contract with certified MBEs for a minimum of 10% of the total dollar value of the contract and with WBEs for </w:t>
      </w:r>
      <w:r>
        <w:rPr>
          <w:szCs w:val="24"/>
        </w:rPr>
        <w:t>10</w:t>
      </w:r>
      <w:r w:rsidRPr="007E0573">
        <w:rPr>
          <w:szCs w:val="24"/>
        </w:rPr>
        <w:t>% of the total dollar value of the contract.</w:t>
      </w:r>
    </w:p>
    <w:p w14:paraId="7D1544DE" w14:textId="77777777" w:rsidR="00BB2C48" w:rsidRPr="007E0573" w:rsidRDefault="00BB2C48" w:rsidP="00BB2C48">
      <w:pPr>
        <w:pStyle w:val="Heading3"/>
        <w:numPr>
          <w:ilvl w:val="0"/>
          <w:numId w:val="0"/>
        </w:numPr>
        <w:tabs>
          <w:tab w:val="num" w:pos="900"/>
        </w:tabs>
        <w:ind w:left="900" w:hanging="900"/>
        <w:jc w:val="left"/>
        <w:rPr>
          <w:szCs w:val="24"/>
        </w:rPr>
      </w:pPr>
    </w:p>
    <w:p w14:paraId="33FFFDF2" w14:textId="77777777" w:rsidR="00BB2C48" w:rsidRDefault="00BB2C48" w:rsidP="00BB2C48">
      <w:pPr>
        <w:pStyle w:val="Heading3"/>
        <w:tabs>
          <w:tab w:val="num" w:pos="900"/>
        </w:tabs>
        <w:ind w:left="900" w:hanging="900"/>
        <w:jc w:val="left"/>
        <w:rPr>
          <w:szCs w:val="24"/>
        </w:rPr>
      </w:pPr>
      <w:r w:rsidRPr="007E0573">
        <w:rPr>
          <w:szCs w:val="24"/>
        </w:rPr>
        <w:t xml:space="preserve">The </w:t>
      </w:r>
      <w:r>
        <w:rPr>
          <w:szCs w:val="24"/>
        </w:rPr>
        <w:t>Applicant</w:t>
      </w:r>
      <w:r w:rsidRPr="007E0573">
        <w:rPr>
          <w:szCs w:val="24"/>
        </w:rPr>
        <w:t xml:space="preserve"> should indicate the percentage level of MBE/WBE participation proposed to fulfill the requirements of the contract.  The </w:t>
      </w:r>
      <w:r>
        <w:rPr>
          <w:szCs w:val="24"/>
        </w:rPr>
        <w:t>Applicant</w:t>
      </w:r>
      <w:r w:rsidRPr="007E0573">
        <w:rPr>
          <w:szCs w:val="24"/>
        </w:rPr>
        <w:t xml:space="preserve"> should provide documentation of a plan for achieving the proposed level of participation for each MBE/WBE subcontractor proposed. </w:t>
      </w:r>
    </w:p>
    <w:p w14:paraId="7EBE0C25" w14:textId="77777777" w:rsidR="008521C5" w:rsidRDefault="008521C5" w:rsidP="008521C5"/>
    <w:p w14:paraId="47C80EBC" w14:textId="77777777" w:rsidR="00A32D13" w:rsidRPr="008F1031" w:rsidRDefault="00A32D13" w:rsidP="008F1031">
      <w:pPr>
        <w:ind w:left="720" w:hanging="720"/>
      </w:pPr>
      <w:r w:rsidRPr="008F1031">
        <w:br w:type="page"/>
      </w:r>
    </w:p>
    <w:p w14:paraId="60EA12EB" w14:textId="77777777" w:rsidR="00A32D13" w:rsidRPr="008F1031" w:rsidRDefault="00A32D13" w:rsidP="008F1031">
      <w:pPr>
        <w:pStyle w:val="Heading1"/>
        <w:tabs>
          <w:tab w:val="clear" w:pos="720"/>
          <w:tab w:val="num" w:pos="900"/>
        </w:tabs>
        <w:ind w:left="900" w:hanging="900"/>
        <w:rPr>
          <w:szCs w:val="24"/>
        </w:rPr>
      </w:pPr>
      <w:r w:rsidRPr="008F1031">
        <w:rPr>
          <w:szCs w:val="24"/>
        </w:rPr>
        <w:lastRenderedPageBreak/>
        <w:t xml:space="preserve">Submission of </w:t>
      </w:r>
      <w:r w:rsidR="00024C85" w:rsidRPr="008F1031">
        <w:rPr>
          <w:szCs w:val="24"/>
        </w:rPr>
        <w:t>Application</w:t>
      </w:r>
      <w:r w:rsidRPr="008F1031">
        <w:rPr>
          <w:szCs w:val="24"/>
        </w:rPr>
        <w:t>s</w:t>
      </w:r>
    </w:p>
    <w:p w14:paraId="0EE4AC4C" w14:textId="77777777" w:rsidR="00A32D13" w:rsidRPr="008F1031" w:rsidRDefault="00A32D13" w:rsidP="008F1031">
      <w:pPr>
        <w:pStyle w:val="Heading3"/>
        <w:numPr>
          <w:ilvl w:val="0"/>
          <w:numId w:val="0"/>
        </w:numPr>
        <w:jc w:val="left"/>
        <w:rPr>
          <w:szCs w:val="24"/>
          <w:u w:val="single"/>
        </w:rPr>
      </w:pPr>
    </w:p>
    <w:p w14:paraId="75B29ACD" w14:textId="77777777" w:rsidR="001F2CE9" w:rsidRPr="00104878" w:rsidRDefault="001F2CE9" w:rsidP="001F2CE9">
      <w:pPr>
        <w:pStyle w:val="Heading2"/>
        <w:ind w:left="900" w:hanging="900"/>
        <w:rPr>
          <w:szCs w:val="24"/>
        </w:rPr>
      </w:pPr>
      <w:r>
        <w:t>Applicant</w:t>
      </w:r>
      <w:r w:rsidRPr="000B6E20">
        <w:t xml:space="preserve">s must sign the RFA cover page or, if applicable, the cover page of the last amendment thereto </w:t>
      </w:r>
      <w:proofErr w:type="gramStart"/>
      <w:r w:rsidRPr="000B6E20">
        <w:t>in order to</w:t>
      </w:r>
      <w:proofErr w:type="gramEnd"/>
      <w:r w:rsidRPr="000B6E20">
        <w:t xml:space="preserve"> </w:t>
      </w:r>
      <w:r w:rsidR="00C345BB">
        <w:t>demonstrate</w:t>
      </w:r>
      <w:r w:rsidR="00C345BB" w:rsidRPr="000B6E20">
        <w:t xml:space="preserve"> </w:t>
      </w:r>
      <w:r w:rsidRPr="000B6E20">
        <w:t xml:space="preserve">acceptance by the </w:t>
      </w:r>
      <w:r>
        <w:t>Applicant</w:t>
      </w:r>
      <w:r w:rsidRPr="000B6E20">
        <w:t xml:space="preserve"> of all RFA terms and conditions.  Failure to do so may result in rejection of the application unless the </w:t>
      </w:r>
      <w:r>
        <w:rPr>
          <w:szCs w:val="24"/>
        </w:rPr>
        <w:t>Applicant</w:t>
      </w:r>
      <w:r w:rsidRPr="00104878">
        <w:rPr>
          <w:szCs w:val="24"/>
        </w:rPr>
        <w:t xml:space="preserve">'s full compliance with those documents is indicated elsewhere within the </w:t>
      </w:r>
      <w:r>
        <w:rPr>
          <w:szCs w:val="24"/>
        </w:rPr>
        <w:t>Applicant</w:t>
      </w:r>
      <w:r w:rsidRPr="00104878">
        <w:rPr>
          <w:szCs w:val="24"/>
        </w:rPr>
        <w:t>'s response.</w:t>
      </w:r>
    </w:p>
    <w:p w14:paraId="5FE99758" w14:textId="77777777" w:rsidR="001F2CE9" w:rsidRPr="00104878" w:rsidRDefault="001F2CE9" w:rsidP="001F2CE9">
      <w:pPr>
        <w:pStyle w:val="Heading3"/>
        <w:numPr>
          <w:ilvl w:val="0"/>
          <w:numId w:val="0"/>
        </w:numPr>
        <w:ind w:left="900"/>
        <w:jc w:val="left"/>
        <w:rPr>
          <w:szCs w:val="24"/>
        </w:rPr>
      </w:pPr>
    </w:p>
    <w:p w14:paraId="1F5FE1F6" w14:textId="77777777" w:rsidR="001F2CE9" w:rsidRPr="00104878" w:rsidRDefault="001F2CE9" w:rsidP="001F2CE9">
      <w:pPr>
        <w:pStyle w:val="Heading3"/>
        <w:tabs>
          <w:tab w:val="clear" w:pos="1080"/>
        </w:tabs>
        <w:ind w:left="900" w:hanging="900"/>
        <w:jc w:val="left"/>
      </w:pPr>
      <w:r w:rsidRPr="00104878">
        <w:t>The signed page one (cover page) from the original RFA and all signed amendments should be placed at the beginning of the application.  These form(s) must include an original signature (preferably signed in blue ink), no stamped signatures.  The signature must be that of an individual legally authorized to sign contracts for the agency.</w:t>
      </w:r>
    </w:p>
    <w:p w14:paraId="3C6C6FC9" w14:textId="77777777" w:rsidR="001F2CE9" w:rsidRPr="001F2CE9" w:rsidRDefault="001F2CE9" w:rsidP="001F2CE9"/>
    <w:p w14:paraId="27094E8F" w14:textId="77777777" w:rsidR="001F2CE9" w:rsidRDefault="001F2CE9" w:rsidP="001F2CE9">
      <w:pPr>
        <w:pStyle w:val="Heading2"/>
        <w:ind w:left="900" w:hanging="900"/>
      </w:pPr>
      <w:r w:rsidRPr="00B36428">
        <w:t xml:space="preserve">Any foreign </w:t>
      </w:r>
      <w:r>
        <w:t>Applicant</w:t>
      </w:r>
      <w:r w:rsidRPr="00B36428">
        <w:t xml:space="preserve"> not having an Employer Identification Number assigned by the United States Internal Revenue Service (IRS) must submit a completed IRS Form W-8 prior to or with the submission</w:t>
      </w:r>
      <w:r w:rsidRPr="002E3148">
        <w:t xml:space="preserve"> of their application </w:t>
      </w:r>
      <w:proofErr w:type="gramStart"/>
      <w:r w:rsidRPr="002E3148">
        <w:t>in order to</w:t>
      </w:r>
      <w:proofErr w:type="gramEnd"/>
      <w:r w:rsidRPr="002E3148">
        <w:t xml:space="preserve"> be considered for award.</w:t>
      </w:r>
    </w:p>
    <w:p w14:paraId="2B1783F1" w14:textId="77777777" w:rsidR="001F2CE9" w:rsidRDefault="001F2CE9" w:rsidP="001F2CE9">
      <w:pPr>
        <w:pStyle w:val="Heading2"/>
        <w:numPr>
          <w:ilvl w:val="0"/>
          <w:numId w:val="0"/>
        </w:numPr>
        <w:ind w:left="900"/>
        <w:rPr>
          <w:szCs w:val="24"/>
        </w:rPr>
      </w:pPr>
    </w:p>
    <w:p w14:paraId="402D6CAC" w14:textId="77777777" w:rsidR="001F2CE9" w:rsidRPr="00B36428" w:rsidRDefault="00F3589B" w:rsidP="001F2CE9">
      <w:pPr>
        <w:pStyle w:val="Heading2"/>
        <w:ind w:left="900" w:hanging="900"/>
      </w:pPr>
      <w:r>
        <w:rPr>
          <w:bCs/>
          <w:szCs w:val="24"/>
        </w:rPr>
        <w:t>T</w:t>
      </w:r>
      <w:r w:rsidRPr="00901793">
        <w:rPr>
          <w:bCs/>
          <w:szCs w:val="24"/>
        </w:rPr>
        <w:t xml:space="preserve">he </w:t>
      </w:r>
      <w:r w:rsidRPr="00901793">
        <w:rPr>
          <w:szCs w:val="24"/>
        </w:rPr>
        <w:t>Applicant</w:t>
      </w:r>
      <w:r w:rsidRPr="00901793">
        <w:rPr>
          <w:bCs/>
          <w:szCs w:val="24"/>
        </w:rPr>
        <w:t xml:space="preserve"> must provide its Unique Entity Identifier (UEI) number to the Department by completing the Annual Subrecipient Information Form (ASIF) located at </w:t>
      </w:r>
      <w:hyperlink r:id="rId23" w:history="1">
        <w:r w:rsidRPr="00901793">
          <w:rPr>
            <w:color w:val="0000FF"/>
            <w:szCs w:val="24"/>
            <w:u w:val="single"/>
          </w:rPr>
          <w:t>https://health.mo.gov/information/asif/</w:t>
        </w:r>
      </w:hyperlink>
      <w:r w:rsidRPr="00901793">
        <w:rPr>
          <w:szCs w:val="24"/>
        </w:rPr>
        <w:t>.</w:t>
      </w:r>
    </w:p>
    <w:p w14:paraId="29AEDE33" w14:textId="77777777" w:rsidR="001F2CE9" w:rsidRPr="00B36428" w:rsidRDefault="001F2CE9" w:rsidP="001F2CE9"/>
    <w:p w14:paraId="348F0A98" w14:textId="77777777" w:rsidR="001F2CE9" w:rsidRPr="00104878" w:rsidRDefault="001F2CE9" w:rsidP="001F2CE9">
      <w:pPr>
        <w:pStyle w:val="Heading2"/>
        <w:ind w:left="900" w:hanging="900"/>
      </w:pPr>
      <w:r w:rsidRPr="00104878">
        <w:t xml:space="preserve">To facilitate the evaluation process, the </w:t>
      </w:r>
      <w:r>
        <w:t>Applicant</w:t>
      </w:r>
      <w:r w:rsidRPr="00104878">
        <w:t xml:space="preserve"> is encouraged</w:t>
      </w:r>
      <w:r w:rsidRPr="008801A7">
        <w:t xml:space="preserve"> to submit </w:t>
      </w:r>
      <w:r>
        <w:t>application</w:t>
      </w:r>
      <w:r w:rsidRPr="008801A7">
        <w:t xml:space="preserve"> information by sections that correspond with the individual evaluation categories described herein.  The </w:t>
      </w:r>
      <w:r>
        <w:t>Applicant</w:t>
      </w:r>
      <w:r w:rsidRPr="008801A7">
        <w:t xml:space="preserve"> is cautioned that it is the </w:t>
      </w:r>
      <w:r>
        <w:t>Applicant</w:t>
      </w:r>
      <w:r w:rsidRPr="008801A7">
        <w:t xml:space="preserve">’s sole responsibility to submit necessary information.  The Department is under no obligation to solicit any information if it is not included with the </w:t>
      </w:r>
      <w:r>
        <w:t>application</w:t>
      </w:r>
      <w:r w:rsidRPr="008801A7">
        <w:t xml:space="preserve">.  The </w:t>
      </w:r>
      <w:r>
        <w:t>Applicant</w:t>
      </w:r>
      <w:r w:rsidRPr="008801A7">
        <w:t xml:space="preserve">’s failure to submit information with the </w:t>
      </w:r>
      <w:r>
        <w:t>application</w:t>
      </w:r>
      <w:r w:rsidRPr="008801A7">
        <w:t xml:space="preserve">, including pricing and renewal information, may cause an adverse impact on the evaluation of the </w:t>
      </w:r>
      <w:r w:rsidRPr="00104878">
        <w:t xml:space="preserve">application. </w:t>
      </w:r>
    </w:p>
    <w:p w14:paraId="6E96284E" w14:textId="77777777" w:rsidR="001F2CE9" w:rsidRPr="00104878" w:rsidRDefault="001F2CE9" w:rsidP="001F2CE9">
      <w:pPr>
        <w:pStyle w:val="Heading3"/>
        <w:numPr>
          <w:ilvl w:val="0"/>
          <w:numId w:val="0"/>
        </w:numPr>
        <w:ind w:left="900"/>
        <w:jc w:val="left"/>
        <w:rPr>
          <w:szCs w:val="24"/>
        </w:rPr>
      </w:pPr>
    </w:p>
    <w:p w14:paraId="1195364B" w14:textId="77777777" w:rsidR="001F2CE9" w:rsidRPr="00104878" w:rsidRDefault="001F2CE9" w:rsidP="001F2CE9">
      <w:pPr>
        <w:pStyle w:val="Heading3"/>
        <w:tabs>
          <w:tab w:val="clear" w:pos="1080"/>
        </w:tabs>
        <w:ind w:left="900" w:hanging="900"/>
        <w:jc w:val="left"/>
      </w:pPr>
      <w:r w:rsidRPr="00104878">
        <w:t>Each distinctive section should be titled with each individual evaluation category and all material related to that category should be included therein.</w:t>
      </w:r>
    </w:p>
    <w:p w14:paraId="24509BC3" w14:textId="77777777" w:rsidR="001F2CE9" w:rsidRDefault="001F2CE9" w:rsidP="001F2CE9">
      <w:pPr>
        <w:pStyle w:val="Heading2"/>
        <w:numPr>
          <w:ilvl w:val="0"/>
          <w:numId w:val="0"/>
        </w:numPr>
        <w:ind w:left="900"/>
        <w:rPr>
          <w:szCs w:val="24"/>
        </w:rPr>
      </w:pPr>
    </w:p>
    <w:p w14:paraId="43744A60" w14:textId="77777777" w:rsidR="001F2CE9" w:rsidRDefault="001F2CE9" w:rsidP="008F1031">
      <w:pPr>
        <w:pStyle w:val="Heading2"/>
        <w:tabs>
          <w:tab w:val="num" w:pos="900"/>
        </w:tabs>
        <w:ind w:left="900" w:hanging="900"/>
        <w:rPr>
          <w:szCs w:val="24"/>
        </w:rPr>
      </w:pPr>
      <w:r w:rsidRPr="008F1031">
        <w:rPr>
          <w:szCs w:val="24"/>
        </w:rPr>
        <w:t>The application should be page numbered.</w:t>
      </w:r>
    </w:p>
    <w:p w14:paraId="5F562A1A" w14:textId="77777777" w:rsidR="001F2CE9" w:rsidRPr="001F2CE9" w:rsidRDefault="001F2CE9" w:rsidP="001F2CE9">
      <w:pPr>
        <w:pStyle w:val="Heading2"/>
        <w:numPr>
          <w:ilvl w:val="0"/>
          <w:numId w:val="0"/>
        </w:numPr>
        <w:ind w:left="900"/>
        <w:rPr>
          <w:szCs w:val="24"/>
        </w:rPr>
      </w:pPr>
    </w:p>
    <w:p w14:paraId="079A1080" w14:textId="77777777" w:rsidR="001F2CE9" w:rsidRDefault="001F2CE9" w:rsidP="008F1031">
      <w:pPr>
        <w:pStyle w:val="Heading2"/>
        <w:tabs>
          <w:tab w:val="num" w:pos="900"/>
        </w:tabs>
        <w:ind w:left="900" w:hanging="900"/>
      </w:pPr>
      <w:r>
        <w:t>The a</w:t>
      </w:r>
      <w:r w:rsidRPr="00131EC3">
        <w:t>pplication should be typed</w:t>
      </w:r>
      <w:r w:rsidRPr="00663CCE">
        <w:t>.</w:t>
      </w:r>
    </w:p>
    <w:p w14:paraId="3C77A4F0" w14:textId="77777777" w:rsidR="001F2CE9" w:rsidRPr="001F2CE9" w:rsidRDefault="001F2CE9" w:rsidP="001F2CE9"/>
    <w:p w14:paraId="54FF6BFE" w14:textId="77777777" w:rsidR="001F2CE9" w:rsidRDefault="001F2CE9" w:rsidP="008F1031">
      <w:pPr>
        <w:pStyle w:val="Heading2"/>
        <w:tabs>
          <w:tab w:val="num" w:pos="900"/>
        </w:tabs>
        <w:ind w:left="900" w:hanging="900"/>
        <w:rPr>
          <w:szCs w:val="24"/>
        </w:rPr>
      </w:pPr>
      <w:r w:rsidRPr="00F227C7">
        <w:rPr>
          <w:szCs w:val="24"/>
        </w:rPr>
        <w:t>In preparing an application, the Applicant should be mindful of document preparation efforts for imaging purposes and storage capacity</w:t>
      </w:r>
      <w:r w:rsidR="00C345BB">
        <w:rPr>
          <w:szCs w:val="24"/>
        </w:rPr>
        <w:t xml:space="preserve">. </w:t>
      </w:r>
      <w:r w:rsidRPr="00F227C7">
        <w:rPr>
          <w:szCs w:val="24"/>
        </w:rPr>
        <w:t xml:space="preserve"> </w:t>
      </w:r>
      <w:r w:rsidR="00C345BB">
        <w:rPr>
          <w:szCs w:val="24"/>
        </w:rPr>
        <w:t>The Applicant</w:t>
      </w:r>
      <w:r w:rsidRPr="00F227C7">
        <w:rPr>
          <w:szCs w:val="24"/>
        </w:rPr>
        <w:t xml:space="preserve"> should </w:t>
      </w:r>
      <w:r w:rsidRPr="00F227C7">
        <w:rPr>
          <w:bCs/>
          <w:szCs w:val="24"/>
        </w:rPr>
        <w:t>limit application content to items that provide substance, quality of content, and clarity of information</w:t>
      </w:r>
      <w:r w:rsidRPr="00F227C7">
        <w:rPr>
          <w:szCs w:val="24"/>
        </w:rPr>
        <w:t>.</w:t>
      </w:r>
    </w:p>
    <w:p w14:paraId="65DEE32F" w14:textId="77777777" w:rsidR="001F2CE9" w:rsidRPr="001F2CE9" w:rsidRDefault="001F2CE9" w:rsidP="001F2CE9"/>
    <w:p w14:paraId="32BE8234" w14:textId="77777777" w:rsidR="001F2CE9" w:rsidRDefault="001F2CE9" w:rsidP="008F1031">
      <w:pPr>
        <w:pStyle w:val="Heading2"/>
        <w:tabs>
          <w:tab w:val="num" w:pos="900"/>
        </w:tabs>
        <w:ind w:left="900" w:hanging="900"/>
      </w:pPr>
      <w:r>
        <w:t>Do not staple the application.</w:t>
      </w:r>
    </w:p>
    <w:p w14:paraId="5195CF98" w14:textId="77777777" w:rsidR="001F2CE9" w:rsidRPr="001F2CE9" w:rsidRDefault="001F2CE9" w:rsidP="001F2CE9"/>
    <w:p w14:paraId="7B49D7BA" w14:textId="77777777" w:rsidR="001F2CE9" w:rsidRDefault="001F2CE9" w:rsidP="008F1031">
      <w:pPr>
        <w:pStyle w:val="Heading2"/>
        <w:tabs>
          <w:tab w:val="num" w:pos="900"/>
        </w:tabs>
        <w:ind w:left="900" w:hanging="900"/>
        <w:rPr>
          <w:szCs w:val="24"/>
        </w:rPr>
      </w:pPr>
      <w:r w:rsidRPr="008F1031">
        <w:rPr>
          <w:szCs w:val="24"/>
        </w:rPr>
        <w:t xml:space="preserve">The Department recognizes the limited nature of our resources and the leadership role of government agencies </w:t>
      </w:r>
      <w:proofErr w:type="gramStart"/>
      <w:r w:rsidRPr="008F1031">
        <w:rPr>
          <w:szCs w:val="24"/>
        </w:rPr>
        <w:t>in regard to</w:t>
      </w:r>
      <w:proofErr w:type="gramEnd"/>
      <w:r w:rsidRPr="008F1031">
        <w:rPr>
          <w:szCs w:val="24"/>
        </w:rPr>
        <w:t xml:space="preserve"> the environment.  Accordingly, the Applicant is requested to print the application double-sided using recycled paper, if possible, and </w:t>
      </w:r>
      <w:r w:rsidRPr="008F1031">
        <w:rPr>
          <w:szCs w:val="24"/>
        </w:rPr>
        <w:lastRenderedPageBreak/>
        <w:t>minimize or eliminate the use of non-recyclable materials such as plastic report covers, plastic dividers, vinyl sleeves, and binding.  Lengthy applications may be submitted in a notebook or binder.</w:t>
      </w:r>
    </w:p>
    <w:p w14:paraId="5AE5EEC8" w14:textId="77777777" w:rsidR="001F2CE9" w:rsidRDefault="001F2CE9" w:rsidP="001F2CE9">
      <w:pPr>
        <w:pStyle w:val="Heading2"/>
        <w:numPr>
          <w:ilvl w:val="0"/>
          <w:numId w:val="0"/>
        </w:numPr>
        <w:ind w:left="900"/>
        <w:rPr>
          <w:szCs w:val="24"/>
        </w:rPr>
      </w:pPr>
    </w:p>
    <w:p w14:paraId="4206645E" w14:textId="409D305F" w:rsidR="002A0C5C" w:rsidRPr="008F1031" w:rsidRDefault="002A0C5C" w:rsidP="008F1031">
      <w:pPr>
        <w:pStyle w:val="Heading2"/>
        <w:tabs>
          <w:tab w:val="num" w:pos="900"/>
        </w:tabs>
        <w:ind w:left="900" w:hanging="900"/>
        <w:rPr>
          <w:szCs w:val="24"/>
        </w:rPr>
      </w:pPr>
      <w:r w:rsidRPr="008F1031">
        <w:rPr>
          <w:szCs w:val="24"/>
        </w:rPr>
        <w:t xml:space="preserve">The </w:t>
      </w:r>
      <w:r w:rsidR="003E13CC" w:rsidRPr="008F1031">
        <w:rPr>
          <w:szCs w:val="24"/>
        </w:rPr>
        <w:t>Applicant</w:t>
      </w:r>
      <w:r w:rsidRPr="008F1031">
        <w:rPr>
          <w:szCs w:val="24"/>
        </w:rPr>
        <w:t xml:space="preserve"> should </w:t>
      </w:r>
      <w:r w:rsidRPr="00707618">
        <w:rPr>
          <w:szCs w:val="24"/>
        </w:rPr>
        <w:t xml:space="preserve">include </w:t>
      </w:r>
      <w:r w:rsidR="00707618" w:rsidRPr="00707618">
        <w:rPr>
          <w:szCs w:val="24"/>
        </w:rPr>
        <w:t>three (3)</w:t>
      </w:r>
      <w:r w:rsidRPr="00707618">
        <w:rPr>
          <w:szCs w:val="24"/>
        </w:rPr>
        <w:t xml:space="preserve"> additional </w:t>
      </w:r>
      <w:r w:rsidRPr="008F1031">
        <w:rPr>
          <w:szCs w:val="24"/>
        </w:rPr>
        <w:t xml:space="preserve">copies along with the original </w:t>
      </w:r>
      <w:r w:rsidR="00024C85" w:rsidRPr="008F1031">
        <w:rPr>
          <w:szCs w:val="24"/>
        </w:rPr>
        <w:t>application</w:t>
      </w:r>
      <w:r w:rsidRPr="008F1031">
        <w:rPr>
          <w:szCs w:val="24"/>
        </w:rPr>
        <w:t xml:space="preserve">.  The </w:t>
      </w:r>
      <w:r w:rsidR="003E13CC" w:rsidRPr="008F1031">
        <w:rPr>
          <w:szCs w:val="24"/>
        </w:rPr>
        <w:t>Applicant</w:t>
      </w:r>
      <w:r w:rsidRPr="008F1031">
        <w:rPr>
          <w:szCs w:val="24"/>
        </w:rPr>
        <w:t xml:space="preserve"> should include completed exhibits, forms, and other information concerning the </w:t>
      </w:r>
      <w:r w:rsidR="00024C85" w:rsidRPr="008F1031">
        <w:rPr>
          <w:szCs w:val="24"/>
        </w:rPr>
        <w:t>application</w:t>
      </w:r>
      <w:r w:rsidRPr="008F1031">
        <w:rPr>
          <w:szCs w:val="24"/>
        </w:rPr>
        <w:t>, including completed Pricing Page</w:t>
      </w:r>
      <w:r w:rsidR="00737CFD">
        <w:rPr>
          <w:szCs w:val="24"/>
        </w:rPr>
        <w:t xml:space="preserve"> Analysis</w:t>
      </w:r>
      <w:r w:rsidRPr="008F1031">
        <w:rPr>
          <w:szCs w:val="24"/>
        </w:rPr>
        <w:t xml:space="preserve">, with the </w:t>
      </w:r>
      <w:r w:rsidR="00024C85" w:rsidRPr="008F1031">
        <w:rPr>
          <w:szCs w:val="24"/>
        </w:rPr>
        <w:t>application</w:t>
      </w:r>
      <w:r w:rsidRPr="008F1031">
        <w:rPr>
          <w:szCs w:val="24"/>
        </w:rPr>
        <w:t>.</w:t>
      </w:r>
    </w:p>
    <w:p w14:paraId="0A4551B4" w14:textId="77777777" w:rsidR="002A0C5C" w:rsidRPr="008F1031" w:rsidRDefault="002A0C5C" w:rsidP="008F1031">
      <w:pPr>
        <w:pStyle w:val="Heading3"/>
        <w:numPr>
          <w:ilvl w:val="0"/>
          <w:numId w:val="0"/>
        </w:numPr>
        <w:ind w:left="900"/>
        <w:jc w:val="left"/>
        <w:rPr>
          <w:szCs w:val="24"/>
        </w:rPr>
      </w:pPr>
    </w:p>
    <w:p w14:paraId="205C1AEB" w14:textId="77777777" w:rsidR="002A0C5C" w:rsidRPr="008F1031" w:rsidRDefault="002A0C5C" w:rsidP="008F1031">
      <w:pPr>
        <w:pStyle w:val="Heading3"/>
        <w:ind w:left="900" w:hanging="900"/>
        <w:jc w:val="left"/>
        <w:rPr>
          <w:b/>
          <w:szCs w:val="24"/>
          <w:u w:val="single"/>
        </w:rPr>
      </w:pPr>
      <w:r w:rsidRPr="008F1031">
        <w:rPr>
          <w:szCs w:val="24"/>
        </w:rPr>
        <w:t xml:space="preserve">The front cover of the original </w:t>
      </w:r>
      <w:r w:rsidR="00024C85" w:rsidRPr="008F1031">
        <w:rPr>
          <w:szCs w:val="24"/>
        </w:rPr>
        <w:t>application</w:t>
      </w:r>
      <w:r w:rsidRPr="008F1031">
        <w:rPr>
          <w:szCs w:val="24"/>
        </w:rPr>
        <w:t xml:space="preserve"> should be labeled “original</w:t>
      </w:r>
      <w:proofErr w:type="gramStart"/>
      <w:r w:rsidRPr="008F1031">
        <w:rPr>
          <w:szCs w:val="24"/>
        </w:rPr>
        <w:t>”</w:t>
      </w:r>
      <w:proofErr w:type="gramEnd"/>
      <w:r w:rsidRPr="008F1031">
        <w:rPr>
          <w:szCs w:val="24"/>
        </w:rPr>
        <w:t xml:space="preserve"> and the front cover of all copies should be labeled “copy”.</w:t>
      </w:r>
      <w:r w:rsidR="00833719" w:rsidRPr="008F1031">
        <w:rPr>
          <w:b/>
          <w:szCs w:val="24"/>
          <w:u w:val="single"/>
        </w:rPr>
        <w:t xml:space="preserve"> </w:t>
      </w:r>
    </w:p>
    <w:p w14:paraId="08816983" w14:textId="77777777" w:rsidR="00104878" w:rsidRPr="008F1031" w:rsidRDefault="00104878" w:rsidP="008F1031"/>
    <w:p w14:paraId="67B98CA5" w14:textId="77777777" w:rsidR="001F2CE9" w:rsidRDefault="001F2CE9" w:rsidP="001F2CE9">
      <w:pPr>
        <w:pStyle w:val="Heading2"/>
        <w:ind w:left="900" w:hanging="900"/>
      </w:pPr>
      <w:r w:rsidRPr="00104878">
        <w:t xml:space="preserve">Any information submitted with the </w:t>
      </w:r>
      <w:r>
        <w:t>application</w:t>
      </w:r>
      <w:r w:rsidRPr="00104878">
        <w:t>, regardless of the format or placement of such information, may be considered in making decisions related to th</w:t>
      </w:r>
      <w:r>
        <w:t xml:space="preserve">e responsiveness and merit of an application </w:t>
      </w:r>
      <w:r w:rsidRPr="00104878">
        <w:t>and the award of a contract.</w:t>
      </w:r>
    </w:p>
    <w:p w14:paraId="54558FC6" w14:textId="77777777" w:rsidR="001F2CE9" w:rsidRPr="00F227C7" w:rsidRDefault="001F2CE9" w:rsidP="001F2CE9"/>
    <w:p w14:paraId="7179861A" w14:textId="77777777" w:rsidR="00D4668C" w:rsidRPr="008F1031" w:rsidRDefault="00024C85" w:rsidP="008F1031">
      <w:pPr>
        <w:pStyle w:val="Heading2"/>
        <w:ind w:left="900" w:hanging="900"/>
        <w:rPr>
          <w:b/>
          <w:szCs w:val="24"/>
        </w:rPr>
      </w:pPr>
      <w:r w:rsidRPr="008F1031">
        <w:rPr>
          <w:szCs w:val="24"/>
        </w:rPr>
        <w:t>Application</w:t>
      </w:r>
      <w:r w:rsidR="000B63C1" w:rsidRPr="008F1031">
        <w:rPr>
          <w:szCs w:val="24"/>
        </w:rPr>
        <w:t>s may be submitted through the U.S. Postal Service</w:t>
      </w:r>
      <w:r w:rsidR="00953C3E">
        <w:rPr>
          <w:szCs w:val="24"/>
        </w:rPr>
        <w:t xml:space="preserve">. </w:t>
      </w:r>
      <w:r w:rsidR="000B63C1" w:rsidRPr="008F1031">
        <w:rPr>
          <w:szCs w:val="24"/>
        </w:rPr>
        <w:t xml:space="preserve"> However, mailing </w:t>
      </w:r>
      <w:r w:rsidR="00131EC3" w:rsidRPr="008F1031">
        <w:rPr>
          <w:szCs w:val="24"/>
        </w:rPr>
        <w:t>a</w:t>
      </w:r>
      <w:r w:rsidRPr="008F1031">
        <w:rPr>
          <w:szCs w:val="24"/>
        </w:rPr>
        <w:t>pplication</w:t>
      </w:r>
      <w:r w:rsidR="000B63C1" w:rsidRPr="008F1031">
        <w:rPr>
          <w:szCs w:val="24"/>
        </w:rPr>
        <w:t xml:space="preserve">s to the P.O. Box does not guarantee receipt of the </w:t>
      </w:r>
      <w:r w:rsidR="00131EC3" w:rsidRPr="008F1031">
        <w:rPr>
          <w:szCs w:val="24"/>
        </w:rPr>
        <w:t>a</w:t>
      </w:r>
      <w:r w:rsidRPr="008F1031">
        <w:rPr>
          <w:szCs w:val="24"/>
        </w:rPr>
        <w:t>pplication</w:t>
      </w:r>
      <w:r w:rsidR="000B63C1" w:rsidRPr="008F1031">
        <w:rPr>
          <w:szCs w:val="24"/>
        </w:rPr>
        <w:t xml:space="preserve"> document by the </w:t>
      </w:r>
      <w:r w:rsidR="00B34779">
        <w:rPr>
          <w:szCs w:val="24"/>
        </w:rPr>
        <w:t xml:space="preserve">Bureau of </w:t>
      </w:r>
      <w:r w:rsidR="000B63C1" w:rsidRPr="008F1031">
        <w:rPr>
          <w:szCs w:val="24"/>
        </w:rPr>
        <w:t xml:space="preserve">Procurement </w:t>
      </w:r>
      <w:r w:rsidR="00B34779">
        <w:rPr>
          <w:szCs w:val="24"/>
        </w:rPr>
        <w:t>Services</w:t>
      </w:r>
      <w:r w:rsidR="000B63C1" w:rsidRPr="008F1031">
        <w:rPr>
          <w:szCs w:val="24"/>
        </w:rPr>
        <w:t xml:space="preserve"> before the required receipt date and time.</w:t>
      </w:r>
      <w:r w:rsidR="005B4BAA" w:rsidRPr="008F1031">
        <w:rPr>
          <w:szCs w:val="24"/>
        </w:rPr>
        <w:t xml:space="preserve"> </w:t>
      </w:r>
    </w:p>
    <w:p w14:paraId="5E1A9837" w14:textId="77777777" w:rsidR="00D4668C" w:rsidRPr="008F1031" w:rsidRDefault="00D4668C" w:rsidP="008F1031">
      <w:pPr>
        <w:pStyle w:val="Heading3"/>
        <w:numPr>
          <w:ilvl w:val="0"/>
          <w:numId w:val="0"/>
        </w:numPr>
        <w:ind w:left="900"/>
        <w:jc w:val="left"/>
        <w:rPr>
          <w:b/>
          <w:szCs w:val="24"/>
        </w:rPr>
      </w:pPr>
    </w:p>
    <w:p w14:paraId="3D4E7117" w14:textId="38A0D373" w:rsidR="00104878" w:rsidRDefault="005B4BAA" w:rsidP="00953C3E">
      <w:pPr>
        <w:pStyle w:val="Heading2"/>
        <w:ind w:left="900" w:hanging="900"/>
      </w:pPr>
      <w:r w:rsidRPr="008F1031">
        <w:rPr>
          <w:szCs w:val="24"/>
        </w:rPr>
        <w:t>The outermost, sealed envelope should clearly identify “</w:t>
      </w:r>
      <w:r w:rsidR="00024C85" w:rsidRPr="008F1031">
        <w:rPr>
          <w:szCs w:val="24"/>
        </w:rPr>
        <w:t>RFA</w:t>
      </w:r>
      <w:r w:rsidRPr="008F1031">
        <w:rPr>
          <w:szCs w:val="24"/>
        </w:rPr>
        <w:t xml:space="preserve"> </w:t>
      </w:r>
      <w:r w:rsidR="00707618">
        <w:rPr>
          <w:szCs w:val="24"/>
        </w:rPr>
        <w:t>2504</w:t>
      </w:r>
      <w:r w:rsidRPr="008F1031">
        <w:rPr>
          <w:szCs w:val="24"/>
        </w:rPr>
        <w:t>” in the lower left corner of the envelope</w:t>
      </w:r>
      <w:r w:rsidR="00953C3E">
        <w:rPr>
          <w:szCs w:val="24"/>
        </w:rPr>
        <w:t>.</w:t>
      </w:r>
    </w:p>
    <w:p w14:paraId="0555438B" w14:textId="77777777" w:rsidR="00A32D13" w:rsidRPr="008801A7" w:rsidRDefault="00A32D13" w:rsidP="008F1031">
      <w:pPr>
        <w:pStyle w:val="Heading3"/>
        <w:numPr>
          <w:ilvl w:val="0"/>
          <w:numId w:val="0"/>
        </w:numPr>
        <w:jc w:val="left"/>
        <w:rPr>
          <w:szCs w:val="24"/>
        </w:rPr>
      </w:pPr>
    </w:p>
    <w:p w14:paraId="330CEA36" w14:textId="77777777" w:rsidR="00A32D13" w:rsidRDefault="00A32D13" w:rsidP="008F1031">
      <w:pPr>
        <w:pStyle w:val="Heading2"/>
        <w:tabs>
          <w:tab w:val="num" w:pos="900"/>
        </w:tabs>
        <w:ind w:left="900" w:hanging="900"/>
        <w:rPr>
          <w:szCs w:val="24"/>
        </w:rPr>
      </w:pPr>
      <w:r w:rsidRPr="008801A7">
        <w:rPr>
          <w:szCs w:val="24"/>
        </w:rPr>
        <w:t xml:space="preserve">Faxed or emailed </w:t>
      </w:r>
      <w:r w:rsidR="00131EC3">
        <w:rPr>
          <w:szCs w:val="24"/>
        </w:rPr>
        <w:t>a</w:t>
      </w:r>
      <w:r w:rsidR="00024C85">
        <w:rPr>
          <w:szCs w:val="24"/>
        </w:rPr>
        <w:t>pplication</w:t>
      </w:r>
      <w:r w:rsidRPr="008801A7">
        <w:rPr>
          <w:szCs w:val="24"/>
        </w:rPr>
        <w:t>s will not be accepted.</w:t>
      </w:r>
    </w:p>
    <w:p w14:paraId="1181F4BC" w14:textId="77777777" w:rsidR="00A32D13" w:rsidRPr="008801A7" w:rsidRDefault="00A32D13" w:rsidP="008F1031">
      <w:pPr>
        <w:tabs>
          <w:tab w:val="num" w:pos="900"/>
          <w:tab w:val="num" w:pos="990"/>
        </w:tabs>
        <w:ind w:left="900" w:hanging="900"/>
      </w:pPr>
    </w:p>
    <w:p w14:paraId="41967EFA" w14:textId="77777777" w:rsidR="001F2CE9" w:rsidRDefault="001F2CE9" w:rsidP="001F2CE9">
      <w:pPr>
        <w:pStyle w:val="Heading2"/>
        <w:tabs>
          <w:tab w:val="num" w:pos="900"/>
        </w:tabs>
        <w:ind w:left="900" w:hanging="900"/>
        <w:rPr>
          <w:szCs w:val="24"/>
        </w:rPr>
      </w:pPr>
      <w:r w:rsidRPr="008F1031">
        <w:rPr>
          <w:szCs w:val="24"/>
        </w:rPr>
        <w:t xml:space="preserve">The </w:t>
      </w:r>
      <w:r w:rsidR="00500598">
        <w:rPr>
          <w:szCs w:val="24"/>
        </w:rPr>
        <w:t xml:space="preserve">Department must receive the </w:t>
      </w:r>
      <w:r w:rsidRPr="008F1031">
        <w:rPr>
          <w:szCs w:val="24"/>
        </w:rPr>
        <w:t xml:space="preserve">application in a sealed envelope on or before the </w:t>
      </w:r>
      <w:r w:rsidR="00500598">
        <w:rPr>
          <w:szCs w:val="24"/>
        </w:rPr>
        <w:t xml:space="preserve">return due date and </w:t>
      </w:r>
      <w:r w:rsidRPr="008F1031">
        <w:rPr>
          <w:szCs w:val="24"/>
        </w:rPr>
        <w:t xml:space="preserve">time published on the front page of the RFA at the address listed on the cover page of the application.  </w:t>
      </w:r>
      <w:r w:rsidR="00500598" w:rsidRPr="008F1031">
        <w:rPr>
          <w:szCs w:val="24"/>
        </w:rPr>
        <w:t>Th</w:t>
      </w:r>
      <w:r w:rsidR="00500598">
        <w:rPr>
          <w:szCs w:val="24"/>
        </w:rPr>
        <w:t>e</w:t>
      </w:r>
      <w:r w:rsidR="00500598" w:rsidRPr="008F1031">
        <w:rPr>
          <w:szCs w:val="24"/>
        </w:rPr>
        <w:t xml:space="preserve"> </w:t>
      </w:r>
      <w:r w:rsidR="00500598">
        <w:rPr>
          <w:szCs w:val="24"/>
        </w:rPr>
        <w:t>application return due date and time</w:t>
      </w:r>
      <w:r w:rsidR="00500598" w:rsidRPr="008F1031">
        <w:rPr>
          <w:szCs w:val="24"/>
        </w:rPr>
        <w:t xml:space="preserve"> </w:t>
      </w:r>
      <w:r w:rsidRPr="008F1031">
        <w:rPr>
          <w:szCs w:val="24"/>
        </w:rPr>
        <w:t xml:space="preserve">may </w:t>
      </w:r>
      <w:r w:rsidR="00500598">
        <w:rPr>
          <w:szCs w:val="24"/>
        </w:rPr>
        <w:t xml:space="preserve">also </w:t>
      </w:r>
      <w:r w:rsidRPr="008F1031">
        <w:rPr>
          <w:szCs w:val="24"/>
        </w:rPr>
        <w:t>be referred to as the application opening date and time.</w:t>
      </w:r>
    </w:p>
    <w:p w14:paraId="45921CE1" w14:textId="77777777" w:rsidR="001F2CE9" w:rsidRPr="001F2CE9" w:rsidRDefault="001F2CE9" w:rsidP="001F2CE9"/>
    <w:p w14:paraId="116AB856" w14:textId="77777777" w:rsidR="00A32D13" w:rsidRPr="008801A7" w:rsidRDefault="00024C85" w:rsidP="008F1031">
      <w:pPr>
        <w:pStyle w:val="Heading2"/>
        <w:tabs>
          <w:tab w:val="num" w:pos="900"/>
        </w:tabs>
        <w:ind w:left="900" w:hanging="900"/>
        <w:rPr>
          <w:szCs w:val="24"/>
        </w:rPr>
      </w:pPr>
      <w:r>
        <w:rPr>
          <w:szCs w:val="24"/>
        </w:rPr>
        <w:t>Application</w:t>
      </w:r>
      <w:r w:rsidR="00A32D13" w:rsidRPr="008801A7">
        <w:rPr>
          <w:szCs w:val="24"/>
        </w:rPr>
        <w:t xml:space="preserve">s received after the receipt date and time as published on the front page of the </w:t>
      </w:r>
      <w:r>
        <w:rPr>
          <w:szCs w:val="24"/>
        </w:rPr>
        <w:t>RFA</w:t>
      </w:r>
      <w:r w:rsidR="00A32D13" w:rsidRPr="008801A7">
        <w:rPr>
          <w:szCs w:val="24"/>
        </w:rPr>
        <w:t xml:space="preserve"> will not be considered or evaluated. </w:t>
      </w:r>
    </w:p>
    <w:p w14:paraId="462E717D" w14:textId="77777777" w:rsidR="00663CCE" w:rsidRDefault="00663CCE" w:rsidP="008F1031">
      <w:pPr>
        <w:pStyle w:val="Heading2"/>
        <w:numPr>
          <w:ilvl w:val="0"/>
          <w:numId w:val="0"/>
        </w:numPr>
        <w:ind w:left="900"/>
      </w:pPr>
    </w:p>
    <w:p w14:paraId="7EC4B5BA" w14:textId="77777777" w:rsidR="00663CCE" w:rsidRPr="00F227C7" w:rsidRDefault="00663CCE" w:rsidP="008F1031">
      <w:pPr>
        <w:pStyle w:val="Heading2"/>
        <w:tabs>
          <w:tab w:val="num" w:pos="900"/>
        </w:tabs>
        <w:ind w:left="900" w:hanging="900"/>
        <w:rPr>
          <w:b/>
          <w:szCs w:val="24"/>
          <w:u w:val="single"/>
        </w:rPr>
      </w:pPr>
      <w:r w:rsidRPr="00104878">
        <w:rPr>
          <w:szCs w:val="24"/>
        </w:rPr>
        <w:t xml:space="preserve">Pursuant to </w:t>
      </w:r>
      <w:r w:rsidRPr="00F227C7">
        <w:rPr>
          <w:szCs w:val="24"/>
        </w:rPr>
        <w:t xml:space="preserve">section 610.021, </w:t>
      </w:r>
      <w:proofErr w:type="spellStart"/>
      <w:r w:rsidRPr="00F227C7">
        <w:rPr>
          <w:szCs w:val="24"/>
        </w:rPr>
        <w:t>RSMo</w:t>
      </w:r>
      <w:proofErr w:type="spellEnd"/>
      <w:r w:rsidRPr="00F227C7">
        <w:rPr>
          <w:szCs w:val="24"/>
        </w:rPr>
        <w:t xml:space="preserve">, the application shall be considered an open record after the applications are opened.  Therefore, the </w:t>
      </w:r>
      <w:r w:rsidR="003E13CC" w:rsidRPr="00F227C7">
        <w:rPr>
          <w:szCs w:val="24"/>
        </w:rPr>
        <w:t>Applicant</w:t>
      </w:r>
      <w:r w:rsidRPr="00F227C7">
        <w:rPr>
          <w:szCs w:val="24"/>
        </w:rPr>
        <w:t xml:space="preserve"> is advised not to include any information that the </w:t>
      </w:r>
      <w:r w:rsidR="003E13CC" w:rsidRPr="00F227C7">
        <w:rPr>
          <w:szCs w:val="24"/>
        </w:rPr>
        <w:t>Applicant</w:t>
      </w:r>
      <w:r w:rsidRPr="00F227C7">
        <w:rPr>
          <w:szCs w:val="24"/>
        </w:rPr>
        <w:t xml:space="preserve"> does not want to be viewed by the public, including personal identifying information such as social security numbers.  </w:t>
      </w:r>
    </w:p>
    <w:p w14:paraId="5B7CA14C" w14:textId="77777777" w:rsidR="00663CCE" w:rsidRPr="00F227C7" w:rsidRDefault="00663CCE" w:rsidP="008F1031"/>
    <w:p w14:paraId="5744BCD8" w14:textId="77777777" w:rsidR="00091131" w:rsidRDefault="00833719" w:rsidP="008F1031">
      <w:pPr>
        <w:pStyle w:val="Heading2"/>
        <w:ind w:left="900" w:hanging="900"/>
      </w:pPr>
      <w:r w:rsidRPr="00212742">
        <w:rPr>
          <w:snapToGrid w:val="0"/>
        </w:rPr>
        <w:t xml:space="preserve">The </w:t>
      </w:r>
      <w:r w:rsidR="003E13CC">
        <w:t>Applicant</w:t>
      </w:r>
      <w:r w:rsidRPr="00212742">
        <w:t xml:space="preserve"> is cautioned when submitting pre-printed terms and conditions or other type material to make sure such documents do not contain other terms and conditions which conflict with those of the </w:t>
      </w:r>
      <w:r w:rsidR="00024C85" w:rsidRPr="00212742">
        <w:t>RFA</w:t>
      </w:r>
      <w:r w:rsidRPr="00212742">
        <w:t xml:space="preserve"> and its contractual requirements.  The </w:t>
      </w:r>
      <w:r w:rsidR="003E13CC">
        <w:t>Applicant</w:t>
      </w:r>
      <w:r w:rsidRPr="00212742">
        <w:t xml:space="preserve"> agrees that in the event of conflict between any of the </w:t>
      </w:r>
      <w:r w:rsidR="003E13CC">
        <w:t>Applicant</w:t>
      </w:r>
      <w:r w:rsidRPr="00212742">
        <w:t xml:space="preserve">'s terms and conditions and those contained in the </w:t>
      </w:r>
      <w:r w:rsidR="00024C85" w:rsidRPr="00212742">
        <w:t>RFA</w:t>
      </w:r>
      <w:r w:rsidRPr="00212742">
        <w:t xml:space="preserve">, that the </w:t>
      </w:r>
      <w:r w:rsidR="00024C85" w:rsidRPr="00212742">
        <w:t>RFA</w:t>
      </w:r>
      <w:r w:rsidRPr="00212742">
        <w:t xml:space="preserve"> shall govern.  Taking exception to the State's terms and conditions may render a</w:t>
      </w:r>
      <w:r w:rsidR="00024C85" w:rsidRPr="00212742">
        <w:t>n</w:t>
      </w:r>
      <w:r w:rsidRPr="00212742">
        <w:t xml:space="preserve"> </w:t>
      </w:r>
      <w:r w:rsidR="003E13CC">
        <w:t>Applicant</w:t>
      </w:r>
      <w:r w:rsidRPr="00212742">
        <w:t xml:space="preserve">'s </w:t>
      </w:r>
      <w:r w:rsidR="00024C85" w:rsidRPr="00212742">
        <w:t>application</w:t>
      </w:r>
      <w:r w:rsidRPr="00212742">
        <w:t xml:space="preserve"> non-responsive and remove it from consideration for award</w:t>
      </w:r>
      <w:r w:rsidRPr="00212742">
        <w:rPr>
          <w:snapToGrid w:val="0"/>
        </w:rPr>
        <w:t>.</w:t>
      </w:r>
      <w:r w:rsidR="00212742" w:rsidRPr="00212742">
        <w:rPr>
          <w:highlight w:val="yellow"/>
        </w:rPr>
        <w:t xml:space="preserve"> </w:t>
      </w:r>
    </w:p>
    <w:p w14:paraId="030D9B51" w14:textId="77777777" w:rsidR="00091131" w:rsidRDefault="00091131" w:rsidP="008F1031">
      <w:pPr>
        <w:pStyle w:val="Heading2"/>
        <w:numPr>
          <w:ilvl w:val="0"/>
          <w:numId w:val="0"/>
        </w:numPr>
        <w:ind w:left="900"/>
      </w:pPr>
    </w:p>
    <w:p w14:paraId="3C0C14AB" w14:textId="77777777" w:rsidR="00212742" w:rsidRPr="00091131" w:rsidRDefault="00091131" w:rsidP="008F1031">
      <w:pPr>
        <w:pStyle w:val="Heading2"/>
        <w:ind w:left="900" w:hanging="900"/>
      </w:pPr>
      <w:r w:rsidRPr="00091131">
        <w:lastRenderedPageBreak/>
        <w:t>The</w:t>
      </w:r>
      <w:r w:rsidR="005672D3">
        <w:t xml:space="preserve"> </w:t>
      </w:r>
      <w:r w:rsidR="00B00959">
        <w:rPr>
          <w:szCs w:val="24"/>
        </w:rPr>
        <w:t>Applicant</w:t>
      </w:r>
      <w:r w:rsidRPr="00091131">
        <w:t xml:space="preserve"> hereby covenants that at the time of the submission of the application the</w:t>
      </w:r>
      <w:r w:rsidR="005672D3">
        <w:t xml:space="preserve"> </w:t>
      </w:r>
      <w:r w:rsidR="00B00959">
        <w:rPr>
          <w:szCs w:val="24"/>
        </w:rPr>
        <w:t>Applicant</w:t>
      </w:r>
      <w:r w:rsidRPr="00091131">
        <w:t xml:space="preserve"> has no other contractual relationships </w:t>
      </w:r>
      <w:r w:rsidR="00AA563A">
        <w:t>that</w:t>
      </w:r>
      <w:r w:rsidRPr="00091131">
        <w:t xml:space="preserve"> would create any actual or perceived conflict of interest.  The</w:t>
      </w:r>
      <w:r w:rsidR="005672D3">
        <w:t xml:space="preserve"> </w:t>
      </w:r>
      <w:r w:rsidR="00B00959">
        <w:rPr>
          <w:szCs w:val="24"/>
        </w:rPr>
        <w:t>Applicant</w:t>
      </w:r>
      <w:r w:rsidRPr="00091131">
        <w:t xml:space="preserve"> further agrees that during the term of the contract neither the</w:t>
      </w:r>
      <w:r w:rsidR="005672D3">
        <w:t xml:space="preserve"> </w:t>
      </w:r>
      <w:r w:rsidR="00B00959">
        <w:rPr>
          <w:szCs w:val="24"/>
        </w:rPr>
        <w:t>Applicant</w:t>
      </w:r>
      <w:r w:rsidRPr="00091131">
        <w:t xml:space="preserve"> nor any of its employees shall acquire any other contractual relationships </w:t>
      </w:r>
      <w:r w:rsidR="00AA563A">
        <w:t>that</w:t>
      </w:r>
      <w:r w:rsidRPr="00091131">
        <w:t xml:space="preserve"> create such a conflict.</w:t>
      </w:r>
    </w:p>
    <w:p w14:paraId="3681BE57" w14:textId="77777777" w:rsidR="00091131" w:rsidRDefault="00091131" w:rsidP="008F1031">
      <w:pPr>
        <w:pStyle w:val="Heading2"/>
        <w:numPr>
          <w:ilvl w:val="0"/>
          <w:numId w:val="0"/>
        </w:numPr>
        <w:ind w:left="900"/>
      </w:pPr>
    </w:p>
    <w:p w14:paraId="2A6FCE66" w14:textId="77777777" w:rsidR="00202C85" w:rsidRDefault="00212742" w:rsidP="00202C85">
      <w:pPr>
        <w:pStyle w:val="Heading2"/>
        <w:tabs>
          <w:tab w:val="num" w:pos="900"/>
        </w:tabs>
        <w:ind w:left="900" w:hanging="900"/>
      </w:pPr>
      <w:proofErr w:type="gramStart"/>
      <w:r w:rsidRPr="00212742">
        <w:t>In the event that</w:t>
      </w:r>
      <w:proofErr w:type="gramEnd"/>
      <w:r w:rsidRPr="00212742">
        <w:t xml:space="preserve"> the </w:t>
      </w:r>
      <w:r w:rsidR="003E13CC">
        <w:t>Applicant</w:t>
      </w:r>
      <w:r w:rsidRPr="00212742">
        <w:t xml:space="preserve"> is an agency of state government or other such political subdivision which is prohibited by law or court decision from complying with certain provisions of a RFA, such an </w:t>
      </w:r>
      <w:r w:rsidR="003E13CC">
        <w:t>Applicant</w:t>
      </w:r>
      <w:r w:rsidRPr="00212742">
        <w:t xml:space="preserve"> may submit a</w:t>
      </w:r>
      <w:r w:rsidR="008F2D2F">
        <w:t>n</w:t>
      </w:r>
      <w:r w:rsidRPr="00212742">
        <w:t xml:space="preserve"> application </w:t>
      </w:r>
      <w:r w:rsidR="00AA563A">
        <w:t>that</w:t>
      </w:r>
      <w:r w:rsidRPr="00212742">
        <w:t xml:space="preserve"> contains a list of statutory limitations and identification of those prohibitive clauses.  The </w:t>
      </w:r>
      <w:r w:rsidR="003E13CC">
        <w:t>Applicant</w:t>
      </w:r>
      <w:r w:rsidRPr="00212742">
        <w:t xml:space="preserve"> should include a complete list of statutory references and citations for each provision of the RFA </w:t>
      </w:r>
      <w:r w:rsidR="00B503BA">
        <w:t>that</w:t>
      </w:r>
      <w:r w:rsidRPr="00212742">
        <w:t xml:space="preserve"> is affected by this paragraph.  The statutory limitations and prohibitive clauses may (1) be requested to be clarified in writing by </w:t>
      </w:r>
      <w:r>
        <w:t>the Department</w:t>
      </w:r>
      <w:r w:rsidRPr="00212742">
        <w:t xml:space="preserve"> or (2) be accepted without further clarification if the statutory limitations and prohibitive clauses are deemed acceptable by </w:t>
      </w:r>
      <w:r>
        <w:t>the Department</w:t>
      </w:r>
      <w:r w:rsidRPr="00212742">
        <w:t xml:space="preserve">.  </w:t>
      </w:r>
    </w:p>
    <w:p w14:paraId="1E4DDAC6" w14:textId="77777777" w:rsidR="00202C85" w:rsidRDefault="00202C85" w:rsidP="00202C85">
      <w:pPr>
        <w:pStyle w:val="Heading2"/>
        <w:numPr>
          <w:ilvl w:val="0"/>
          <w:numId w:val="0"/>
        </w:numPr>
        <w:ind w:left="900"/>
      </w:pPr>
    </w:p>
    <w:p w14:paraId="2BCEAEDB" w14:textId="77777777" w:rsidR="00202C85" w:rsidRDefault="00202C85" w:rsidP="00202C85">
      <w:pPr>
        <w:pStyle w:val="Heading2"/>
        <w:tabs>
          <w:tab w:val="num" w:pos="900"/>
        </w:tabs>
        <w:ind w:left="900" w:hanging="900"/>
      </w:pPr>
      <w:r>
        <w:t>The Applicant is permitted to use generic position titles rather than identifying a proposed team member by their name.  However, in the event an Applicant chooses to provide such personal information regarding an entity exempt from federal income tax under section 501(c) of the Internal Revenue Code of 1986, as amended, then by signing the cover page of the Application, the Applicant understands and agrees they have voluntarily provided such personal information.  If the Applicant’s Application is awarded, the Applicant shall be contractually obligated to provide an individual with the minimum qualifications proposed.</w:t>
      </w:r>
    </w:p>
    <w:p w14:paraId="3316C1A1" w14:textId="77777777" w:rsidR="002E3148" w:rsidRPr="002E3148" w:rsidRDefault="002E3148" w:rsidP="008F1031">
      <w:pPr>
        <w:pStyle w:val="Heading2"/>
        <w:numPr>
          <w:ilvl w:val="0"/>
          <w:numId w:val="0"/>
        </w:numPr>
        <w:ind w:left="900"/>
      </w:pPr>
    </w:p>
    <w:p w14:paraId="0B0F0E90" w14:textId="77777777" w:rsidR="00813C8C" w:rsidRDefault="00813C8C" w:rsidP="00813C8C">
      <w:pPr>
        <w:pStyle w:val="Heading1"/>
        <w:tabs>
          <w:tab w:val="clear" w:pos="720"/>
        </w:tabs>
        <w:ind w:left="900" w:hanging="900"/>
      </w:pPr>
      <w:r>
        <w:t>Application Withdrawal</w:t>
      </w:r>
    </w:p>
    <w:p w14:paraId="5BAE7251" w14:textId="77777777" w:rsidR="00813C8C" w:rsidRPr="00813C8C" w:rsidRDefault="00813C8C" w:rsidP="00813C8C"/>
    <w:p w14:paraId="4E647C9E" w14:textId="77777777" w:rsidR="00813C8C" w:rsidRDefault="00813C8C" w:rsidP="00813C8C">
      <w:pPr>
        <w:pStyle w:val="Heading2"/>
        <w:ind w:left="900" w:hanging="900"/>
      </w:pPr>
      <w:r w:rsidRPr="00813C8C">
        <w:t xml:space="preserve">An application </w:t>
      </w:r>
      <w:r w:rsidR="00B503BA">
        <w:t>that</w:t>
      </w:r>
      <w:r w:rsidRPr="00813C8C">
        <w:t xml:space="preserve"> has been delivered to the </w:t>
      </w:r>
      <w:r>
        <w:t>Department</w:t>
      </w:r>
      <w:r w:rsidRPr="00813C8C">
        <w:t xml:space="preserve"> may only be withdrawn by a signed, written document on company letterhead transmitted via mail, e-mail, or facsimile </w:t>
      </w:r>
      <w:r w:rsidR="00F01824">
        <w:t xml:space="preserve">that the applicant delivers to </w:t>
      </w:r>
      <w:r w:rsidRPr="00813C8C">
        <w:t xml:space="preserve">the </w:t>
      </w:r>
      <w:r w:rsidR="00D30017">
        <w:t>Department. Telephone</w:t>
      </w:r>
      <w:r w:rsidRPr="00813C8C">
        <w:t xml:space="preserve"> requests to withdraw an application </w:t>
      </w:r>
      <w:r w:rsidR="003F00C7">
        <w:t>will</w:t>
      </w:r>
      <w:r w:rsidR="003F00C7" w:rsidRPr="00813C8C">
        <w:t xml:space="preserve"> </w:t>
      </w:r>
      <w:r w:rsidRPr="00813C8C">
        <w:t xml:space="preserve">not be </w:t>
      </w:r>
      <w:r w:rsidR="003F00C7">
        <w:t>accepted</w:t>
      </w:r>
      <w:r w:rsidRPr="00813C8C">
        <w:t>.</w:t>
      </w:r>
    </w:p>
    <w:p w14:paraId="000DA885" w14:textId="77777777" w:rsidR="00813C8C" w:rsidRDefault="00813C8C" w:rsidP="00813C8C">
      <w:pPr>
        <w:pStyle w:val="Heading2"/>
        <w:numPr>
          <w:ilvl w:val="0"/>
          <w:numId w:val="0"/>
        </w:numPr>
        <w:ind w:left="900"/>
      </w:pPr>
    </w:p>
    <w:p w14:paraId="2706B81B" w14:textId="77777777" w:rsidR="00237212" w:rsidRPr="00D30017" w:rsidRDefault="00024C85" w:rsidP="0032104A">
      <w:pPr>
        <w:pStyle w:val="Heading1"/>
        <w:tabs>
          <w:tab w:val="clear" w:pos="720"/>
        </w:tabs>
        <w:ind w:left="900" w:hanging="900"/>
      </w:pPr>
      <w:r w:rsidRPr="00D30017">
        <w:t>Application</w:t>
      </w:r>
      <w:r w:rsidR="00237212" w:rsidRPr="00D30017">
        <w:t xml:space="preserve"> evaluation  </w:t>
      </w:r>
    </w:p>
    <w:p w14:paraId="47D1A9B8" w14:textId="77777777" w:rsidR="00F5238C" w:rsidRPr="008801A7" w:rsidRDefault="00F5238C" w:rsidP="00833719"/>
    <w:p w14:paraId="5168CB03" w14:textId="77777777" w:rsidR="00F5238C" w:rsidRDefault="003F6B94" w:rsidP="00F5238C">
      <w:pPr>
        <w:pStyle w:val="Heading2"/>
        <w:tabs>
          <w:tab w:val="num" w:pos="900"/>
        </w:tabs>
        <w:ind w:left="900" w:hanging="900"/>
        <w:rPr>
          <w:szCs w:val="24"/>
        </w:rPr>
      </w:pPr>
      <w:r w:rsidRPr="008801A7">
        <w:rPr>
          <w:szCs w:val="24"/>
        </w:rPr>
        <w:t xml:space="preserve">All </w:t>
      </w:r>
      <w:r w:rsidR="0069002E">
        <w:rPr>
          <w:szCs w:val="24"/>
        </w:rPr>
        <w:t>a</w:t>
      </w:r>
      <w:r w:rsidR="00024C85">
        <w:rPr>
          <w:szCs w:val="24"/>
        </w:rPr>
        <w:t>pplication</w:t>
      </w:r>
      <w:r w:rsidRPr="008801A7">
        <w:rPr>
          <w:szCs w:val="24"/>
        </w:rPr>
        <w:t xml:space="preserve">s will be reviewed and scored by an evaluation committee.  </w:t>
      </w:r>
    </w:p>
    <w:p w14:paraId="3C4123C2" w14:textId="77777777" w:rsidR="00F5238C" w:rsidRPr="008801A7" w:rsidRDefault="00F5238C" w:rsidP="00F5238C">
      <w:pPr>
        <w:pStyle w:val="Heading2"/>
        <w:numPr>
          <w:ilvl w:val="0"/>
          <w:numId w:val="0"/>
        </w:numPr>
        <w:ind w:left="900"/>
        <w:rPr>
          <w:szCs w:val="24"/>
        </w:rPr>
      </w:pPr>
    </w:p>
    <w:p w14:paraId="2A059202" w14:textId="77777777" w:rsidR="00194B4C" w:rsidRPr="00194B4C" w:rsidRDefault="00194B4C" w:rsidP="00F5238C">
      <w:pPr>
        <w:pStyle w:val="Heading2"/>
        <w:tabs>
          <w:tab w:val="num" w:pos="900"/>
        </w:tabs>
        <w:ind w:left="900" w:hanging="900"/>
      </w:pPr>
      <w:r w:rsidRPr="00194B4C">
        <w:t xml:space="preserve">The Department reserves the right to request clarification of any portion of the </w:t>
      </w:r>
      <w:r w:rsidR="003E13CC">
        <w:t>Applicant</w:t>
      </w:r>
      <w:r w:rsidRPr="00194B4C">
        <w:t xml:space="preserve">'s response </w:t>
      </w:r>
      <w:proofErr w:type="gramStart"/>
      <w:r w:rsidRPr="00194B4C">
        <w:t>in order to</w:t>
      </w:r>
      <w:proofErr w:type="gramEnd"/>
      <w:r w:rsidRPr="00194B4C">
        <w:t xml:space="preserve"> verify the intent of the </w:t>
      </w:r>
      <w:r w:rsidR="003E13CC">
        <w:t>Applicant</w:t>
      </w:r>
      <w:r w:rsidRPr="00194B4C">
        <w:t xml:space="preserve">.  The </w:t>
      </w:r>
      <w:r w:rsidR="003E13CC">
        <w:t>Applicant</w:t>
      </w:r>
      <w:r w:rsidRPr="00194B4C">
        <w:t xml:space="preserve"> is cautioned, however, that its response may be subject to acceptance or rejection without further clarification.</w:t>
      </w:r>
    </w:p>
    <w:p w14:paraId="32BF29F9" w14:textId="77777777" w:rsidR="00194B4C" w:rsidRPr="00194B4C" w:rsidRDefault="00194B4C" w:rsidP="00194B4C"/>
    <w:p w14:paraId="6ABA07BA" w14:textId="77777777" w:rsidR="008E7BF7" w:rsidRPr="00194B4C" w:rsidRDefault="008E7BF7" w:rsidP="00F5238C">
      <w:pPr>
        <w:pStyle w:val="Heading2"/>
        <w:tabs>
          <w:tab w:val="num" w:pos="900"/>
        </w:tabs>
        <w:ind w:left="900" w:hanging="900"/>
      </w:pPr>
      <w:r w:rsidRPr="00194B4C">
        <w:t>When evaluating a</w:t>
      </w:r>
      <w:r w:rsidR="003E13CC">
        <w:t>n</w:t>
      </w:r>
      <w:r w:rsidRPr="00194B4C">
        <w:t xml:space="preserve"> </w:t>
      </w:r>
      <w:r w:rsidR="003E13CC">
        <w:t>application</w:t>
      </w:r>
      <w:r w:rsidRPr="00194B4C">
        <w:t>, the Department reserves the right to consider relevant information and fact, whether gained from a</w:t>
      </w:r>
      <w:r w:rsidR="003E13CC">
        <w:t>n</w:t>
      </w:r>
      <w:r w:rsidRPr="00194B4C">
        <w:t xml:space="preserve"> </w:t>
      </w:r>
      <w:r w:rsidR="003E13CC">
        <w:t>application</w:t>
      </w:r>
      <w:r w:rsidRPr="00194B4C">
        <w:t>, from a</w:t>
      </w:r>
      <w:r w:rsidR="00C45CC6">
        <w:t>n</w:t>
      </w:r>
      <w:r w:rsidRPr="00194B4C">
        <w:t xml:space="preserve"> </w:t>
      </w:r>
      <w:r w:rsidR="003E13CC">
        <w:t>Applicant</w:t>
      </w:r>
      <w:r w:rsidRPr="00194B4C">
        <w:t xml:space="preserve">, from </w:t>
      </w:r>
      <w:r w:rsidR="003E13CC">
        <w:t>Applicant</w:t>
      </w:r>
      <w:r w:rsidRPr="00194B4C">
        <w:t>'s references, or from any other source.</w:t>
      </w:r>
    </w:p>
    <w:p w14:paraId="7DC75557" w14:textId="77777777" w:rsidR="00424C26" w:rsidRDefault="00424C26" w:rsidP="008E7BF7">
      <w:pPr>
        <w:rPr>
          <w:b/>
          <w:i/>
        </w:rPr>
      </w:pPr>
    </w:p>
    <w:p w14:paraId="264B439B" w14:textId="77C39911" w:rsidR="00F5238C" w:rsidRPr="00707618" w:rsidRDefault="0009390F" w:rsidP="00F5238C">
      <w:pPr>
        <w:pStyle w:val="Heading2"/>
        <w:tabs>
          <w:tab w:val="num" w:pos="900"/>
        </w:tabs>
        <w:ind w:left="900" w:hanging="900"/>
        <w:rPr>
          <w:szCs w:val="24"/>
        </w:rPr>
      </w:pPr>
      <w:r w:rsidRPr="008801A7">
        <w:rPr>
          <w:szCs w:val="24"/>
        </w:rPr>
        <w:lastRenderedPageBreak/>
        <w:t>After determining that a</w:t>
      </w:r>
      <w:r w:rsidR="00024C85">
        <w:rPr>
          <w:szCs w:val="24"/>
        </w:rPr>
        <w:t>n</w:t>
      </w:r>
      <w:r w:rsidRPr="008801A7">
        <w:rPr>
          <w:szCs w:val="24"/>
        </w:rPr>
        <w:t xml:space="preserve"> </w:t>
      </w:r>
      <w:r w:rsidR="00024C85">
        <w:rPr>
          <w:szCs w:val="24"/>
        </w:rPr>
        <w:t>application</w:t>
      </w:r>
      <w:r w:rsidRPr="008801A7">
        <w:rPr>
          <w:szCs w:val="24"/>
        </w:rPr>
        <w:t xml:space="preserve"> satisfies the mandatory requirements stated in the </w:t>
      </w:r>
      <w:r w:rsidR="0069002E">
        <w:rPr>
          <w:szCs w:val="24"/>
        </w:rPr>
        <w:t>RFA</w:t>
      </w:r>
      <w:r w:rsidRPr="008801A7">
        <w:rPr>
          <w:szCs w:val="24"/>
        </w:rPr>
        <w:t xml:space="preserve">, the evaluator(s) shall use both objective analysis and subjective judgment in conducting a comparative assessment of the </w:t>
      </w:r>
      <w:r w:rsidR="00024C85">
        <w:rPr>
          <w:szCs w:val="24"/>
        </w:rPr>
        <w:t>application</w:t>
      </w:r>
      <w:r w:rsidRPr="008801A7">
        <w:rPr>
          <w:szCs w:val="24"/>
        </w:rPr>
        <w:t xml:space="preserve"> in accordance with the evaluation criteria stated </w:t>
      </w:r>
      <w:r w:rsidRPr="00707618">
        <w:rPr>
          <w:szCs w:val="24"/>
        </w:rPr>
        <w:t xml:space="preserve">below.  The contract shall be awarded to the lowest and best </w:t>
      </w:r>
      <w:r w:rsidR="00024C85" w:rsidRPr="00707618">
        <w:rPr>
          <w:szCs w:val="24"/>
        </w:rPr>
        <w:t>application</w:t>
      </w:r>
      <w:r w:rsidRPr="00707618">
        <w:rPr>
          <w:szCs w:val="24"/>
        </w:rPr>
        <w:t xml:space="preserve">.  </w:t>
      </w:r>
    </w:p>
    <w:p w14:paraId="306D677A" w14:textId="77777777" w:rsidR="00581066" w:rsidRPr="008801A7" w:rsidRDefault="00581066" w:rsidP="007E0573"/>
    <w:p w14:paraId="702788D0" w14:textId="77777777" w:rsidR="00F5238C" w:rsidRPr="008801A7" w:rsidRDefault="00024C85" w:rsidP="00F5238C">
      <w:pPr>
        <w:pStyle w:val="Heading2"/>
        <w:tabs>
          <w:tab w:val="num" w:pos="900"/>
        </w:tabs>
        <w:ind w:left="900" w:hanging="900"/>
        <w:rPr>
          <w:szCs w:val="24"/>
        </w:rPr>
      </w:pPr>
      <w:r>
        <w:rPr>
          <w:szCs w:val="24"/>
        </w:rPr>
        <w:t>Application</w:t>
      </w:r>
      <w:r w:rsidR="00F5238C" w:rsidRPr="008801A7">
        <w:rPr>
          <w:szCs w:val="24"/>
        </w:rPr>
        <w:t xml:space="preserve"> evaluation will be based on a </w:t>
      </w:r>
      <w:proofErr w:type="gramStart"/>
      <w:r w:rsidR="00F5238C" w:rsidRPr="008801A7">
        <w:rPr>
          <w:szCs w:val="24"/>
        </w:rPr>
        <w:t>200 point</w:t>
      </w:r>
      <w:proofErr w:type="gramEnd"/>
      <w:r w:rsidR="00F5238C" w:rsidRPr="008801A7">
        <w:rPr>
          <w:szCs w:val="24"/>
        </w:rPr>
        <w:t xml:space="preserve"> total to be applied as follows: </w:t>
      </w:r>
    </w:p>
    <w:p w14:paraId="37B87711" w14:textId="77777777" w:rsidR="00F5238C" w:rsidRPr="008801A7" w:rsidRDefault="00F5238C" w:rsidP="007E0573"/>
    <w:p w14:paraId="2B9940C5" w14:textId="1E6DC0CD" w:rsidR="00581066" w:rsidRPr="008801A7" w:rsidRDefault="00581066" w:rsidP="007E0573">
      <w:pPr>
        <w:tabs>
          <w:tab w:val="left" w:leader="hyphen" w:pos="5760"/>
        </w:tabs>
        <w:ind w:left="1440"/>
      </w:pPr>
      <w:r w:rsidRPr="008801A7">
        <w:t>Experience and Reliability</w:t>
      </w:r>
      <w:r w:rsidRPr="008801A7">
        <w:tab/>
        <w:t xml:space="preserve">Up to </w:t>
      </w:r>
      <w:r w:rsidR="00934513">
        <w:t>65</w:t>
      </w:r>
      <w:r w:rsidRPr="008801A7">
        <w:t xml:space="preserve"> </w:t>
      </w:r>
      <w:proofErr w:type="gramStart"/>
      <w:r w:rsidRPr="008801A7">
        <w:t>points</w:t>
      </w:r>
      <w:proofErr w:type="gramEnd"/>
    </w:p>
    <w:p w14:paraId="31569777" w14:textId="61C27E6B" w:rsidR="00581066" w:rsidRPr="008801A7" w:rsidRDefault="00581066" w:rsidP="007E0573">
      <w:pPr>
        <w:tabs>
          <w:tab w:val="left" w:leader="hyphen" w:pos="5760"/>
        </w:tabs>
        <w:ind w:left="1440"/>
      </w:pPr>
      <w:r w:rsidRPr="008801A7">
        <w:t>Expertise of Personnel</w:t>
      </w:r>
      <w:r w:rsidRPr="008801A7">
        <w:tab/>
        <w:t xml:space="preserve">Up to </w:t>
      </w:r>
      <w:r w:rsidR="00934513">
        <w:t>4</w:t>
      </w:r>
      <w:r w:rsidR="00447A4D">
        <w:t>0</w:t>
      </w:r>
      <w:r w:rsidRPr="008801A7">
        <w:t xml:space="preserve"> points</w:t>
      </w:r>
    </w:p>
    <w:p w14:paraId="61FD7829" w14:textId="5003951C" w:rsidR="00581066" w:rsidRPr="008801A7" w:rsidRDefault="00581066" w:rsidP="007E0573">
      <w:pPr>
        <w:tabs>
          <w:tab w:val="left" w:leader="hyphen" w:pos="5760"/>
        </w:tabs>
        <w:ind w:left="1440"/>
      </w:pPr>
      <w:r w:rsidRPr="008801A7">
        <w:t>Method of Performance</w:t>
      </w:r>
      <w:r w:rsidRPr="008801A7">
        <w:tab/>
        <w:t xml:space="preserve">Up to </w:t>
      </w:r>
      <w:r w:rsidR="00934513">
        <w:t>35</w:t>
      </w:r>
      <w:r w:rsidRPr="008801A7">
        <w:t xml:space="preserve"> points</w:t>
      </w:r>
    </w:p>
    <w:p w14:paraId="53F7A51E" w14:textId="1DA91D4E" w:rsidR="00581066" w:rsidRPr="008801A7" w:rsidRDefault="00581066" w:rsidP="007E0573">
      <w:pPr>
        <w:tabs>
          <w:tab w:val="left" w:leader="hyphen" w:pos="5760"/>
        </w:tabs>
        <w:ind w:left="1440"/>
      </w:pPr>
      <w:r w:rsidRPr="008801A7">
        <w:t>Cost</w:t>
      </w:r>
      <w:r w:rsidRPr="008801A7">
        <w:tab/>
        <w:t xml:space="preserve">Up to </w:t>
      </w:r>
      <w:r w:rsidR="00934513">
        <w:t>6</w:t>
      </w:r>
      <w:r w:rsidR="00447A4D">
        <w:t>0</w:t>
      </w:r>
      <w:r w:rsidRPr="008801A7">
        <w:t xml:space="preserve"> points</w:t>
      </w:r>
    </w:p>
    <w:p w14:paraId="5E866323" w14:textId="77777777" w:rsidR="00A32D13" w:rsidRDefault="00A32D13" w:rsidP="007E0573"/>
    <w:p w14:paraId="64961D7D" w14:textId="77777777" w:rsidR="003F00C7" w:rsidRPr="008F1031" w:rsidRDefault="003F00C7" w:rsidP="003F00C7">
      <w:pPr>
        <w:pStyle w:val="Heading2"/>
        <w:tabs>
          <w:tab w:val="num" w:pos="900"/>
        </w:tabs>
        <w:ind w:left="900" w:hanging="900"/>
        <w:rPr>
          <w:szCs w:val="24"/>
        </w:rPr>
      </w:pPr>
      <w:r w:rsidRPr="008F1031">
        <w:rPr>
          <w:szCs w:val="24"/>
        </w:rPr>
        <w:t>Evaluation of Applicant’s Experience and Reliability</w:t>
      </w:r>
    </w:p>
    <w:p w14:paraId="6DF63433" w14:textId="77777777" w:rsidR="003F00C7" w:rsidRPr="008F1031" w:rsidRDefault="003F00C7" w:rsidP="003F00C7"/>
    <w:p w14:paraId="193D8908" w14:textId="77777777" w:rsidR="003F00C7" w:rsidRPr="008F1031" w:rsidRDefault="003F00C7" w:rsidP="003F00C7">
      <w:pPr>
        <w:pStyle w:val="Heading3"/>
        <w:tabs>
          <w:tab w:val="clear" w:pos="1080"/>
        </w:tabs>
        <w:ind w:left="900" w:hanging="900"/>
        <w:jc w:val="left"/>
        <w:rPr>
          <w:szCs w:val="24"/>
        </w:rPr>
      </w:pPr>
      <w:r w:rsidRPr="008F1031">
        <w:rPr>
          <w:szCs w:val="24"/>
        </w:rPr>
        <w:t xml:space="preserve">Experience and reliability of the Applicant’s organization will be considered subjectively in the evaluation process.  Therefore, the Applicant is advised to submit information concerning the Applicant’s organization and information documenting the Applicant’s experience in past performances, especially those performances related to the requirements of this RFA.  If the Applicant is proposing an entity other than the Applicant to perform the required services, the Applicant should also submit the information requested for such proposed subcontractor. </w:t>
      </w:r>
    </w:p>
    <w:p w14:paraId="68BEBF29" w14:textId="77777777" w:rsidR="003F00C7" w:rsidRPr="008F1031" w:rsidRDefault="003F00C7" w:rsidP="003F00C7">
      <w:pPr>
        <w:pStyle w:val="Heading3"/>
        <w:numPr>
          <w:ilvl w:val="0"/>
          <w:numId w:val="0"/>
        </w:numPr>
        <w:ind w:left="1080"/>
        <w:jc w:val="left"/>
        <w:rPr>
          <w:szCs w:val="24"/>
        </w:rPr>
      </w:pPr>
    </w:p>
    <w:p w14:paraId="78B87E21" w14:textId="4BA7CEE1" w:rsidR="003F00C7" w:rsidRPr="008F1031" w:rsidRDefault="003F00C7" w:rsidP="003F00C7">
      <w:pPr>
        <w:pStyle w:val="Heading4"/>
        <w:ind w:hanging="540"/>
        <w:jc w:val="left"/>
        <w:rPr>
          <w:sz w:val="24"/>
          <w:szCs w:val="24"/>
        </w:rPr>
      </w:pPr>
      <w:r w:rsidRPr="008F1031">
        <w:rPr>
          <w:sz w:val="24"/>
          <w:szCs w:val="24"/>
        </w:rPr>
        <w:t xml:space="preserve">The Applicant should provide information about the Applicant’s organization on Exhibit </w:t>
      </w:r>
      <w:r w:rsidR="00C932CF">
        <w:rPr>
          <w:sz w:val="24"/>
          <w:szCs w:val="24"/>
        </w:rPr>
        <w:t>3</w:t>
      </w:r>
      <w:r w:rsidRPr="008F1031">
        <w:rPr>
          <w:sz w:val="24"/>
          <w:szCs w:val="24"/>
        </w:rPr>
        <w:t xml:space="preserve">. </w:t>
      </w:r>
    </w:p>
    <w:p w14:paraId="58CBA9F4" w14:textId="77777777" w:rsidR="003F00C7" w:rsidRPr="008F1031" w:rsidRDefault="003F00C7" w:rsidP="003F00C7">
      <w:pPr>
        <w:pStyle w:val="Heading3"/>
        <w:numPr>
          <w:ilvl w:val="0"/>
          <w:numId w:val="0"/>
        </w:numPr>
        <w:tabs>
          <w:tab w:val="num" w:pos="1440"/>
        </w:tabs>
        <w:ind w:left="900" w:hanging="540"/>
        <w:jc w:val="left"/>
        <w:rPr>
          <w:szCs w:val="24"/>
        </w:rPr>
      </w:pPr>
    </w:p>
    <w:p w14:paraId="1843DA1F" w14:textId="5E7EE08D" w:rsidR="003F00C7" w:rsidRPr="008F1031" w:rsidRDefault="003F00C7" w:rsidP="003F00C7">
      <w:pPr>
        <w:pStyle w:val="Heading4"/>
        <w:ind w:hanging="540"/>
        <w:jc w:val="left"/>
        <w:rPr>
          <w:sz w:val="24"/>
          <w:szCs w:val="24"/>
        </w:rPr>
      </w:pPr>
      <w:r w:rsidRPr="008F1031">
        <w:rPr>
          <w:sz w:val="24"/>
          <w:szCs w:val="24"/>
        </w:rPr>
        <w:t xml:space="preserve">The Applicant should provide information related to previous and current services/contracts of the Applicant or Applicant’s proposed subcontractor where performance was </w:t>
      </w:r>
      <w:proofErr w:type="gramStart"/>
      <w:r w:rsidRPr="008F1031">
        <w:rPr>
          <w:sz w:val="24"/>
          <w:szCs w:val="24"/>
        </w:rPr>
        <w:t>similar to</w:t>
      </w:r>
      <w:proofErr w:type="gramEnd"/>
      <w:r w:rsidRPr="008F1031">
        <w:rPr>
          <w:sz w:val="24"/>
          <w:szCs w:val="24"/>
        </w:rPr>
        <w:t xml:space="preserve"> the required services of this RFA.  The information may be shown on Exhibit </w:t>
      </w:r>
      <w:r w:rsidR="00C932CF">
        <w:rPr>
          <w:sz w:val="24"/>
          <w:szCs w:val="24"/>
        </w:rPr>
        <w:t>4</w:t>
      </w:r>
      <w:r w:rsidRPr="008F1031">
        <w:rPr>
          <w:sz w:val="24"/>
          <w:szCs w:val="24"/>
        </w:rPr>
        <w:t xml:space="preserve"> or in a similar manner. </w:t>
      </w:r>
    </w:p>
    <w:p w14:paraId="7E13A0FD" w14:textId="77777777" w:rsidR="003F00C7" w:rsidRPr="008F1031" w:rsidRDefault="003F00C7" w:rsidP="003F00C7">
      <w:pPr>
        <w:pStyle w:val="Heading4"/>
        <w:numPr>
          <w:ilvl w:val="0"/>
          <w:numId w:val="0"/>
        </w:numPr>
        <w:ind w:left="1440"/>
        <w:jc w:val="left"/>
        <w:rPr>
          <w:sz w:val="24"/>
          <w:szCs w:val="24"/>
        </w:rPr>
      </w:pPr>
    </w:p>
    <w:p w14:paraId="5213FFEC" w14:textId="77777777" w:rsidR="003F00C7" w:rsidRPr="008F1031" w:rsidRDefault="003F00C7" w:rsidP="003F00C7">
      <w:pPr>
        <w:pStyle w:val="Heading5"/>
        <w:ind w:left="1980" w:hanging="540"/>
        <w:jc w:val="left"/>
        <w:rPr>
          <w:sz w:val="24"/>
          <w:szCs w:val="24"/>
        </w:rPr>
      </w:pPr>
      <w:r w:rsidRPr="008F1031">
        <w:rPr>
          <w:sz w:val="24"/>
          <w:szCs w:val="24"/>
        </w:rPr>
        <w:t xml:space="preserve">As part of the evaluation process, the Department may contact the Applicant’s references, including references not listed or identified within the Applicant’s application but who have current or previous experiences with the Applicant.  </w:t>
      </w:r>
    </w:p>
    <w:p w14:paraId="644DDDDE" w14:textId="77777777" w:rsidR="003F00C7" w:rsidRPr="008F1031" w:rsidRDefault="003F00C7" w:rsidP="003F00C7">
      <w:pPr>
        <w:pStyle w:val="Heading4"/>
        <w:numPr>
          <w:ilvl w:val="0"/>
          <w:numId w:val="0"/>
        </w:numPr>
        <w:ind w:left="1980" w:hanging="540"/>
        <w:jc w:val="left"/>
        <w:rPr>
          <w:sz w:val="24"/>
          <w:szCs w:val="24"/>
        </w:rPr>
      </w:pPr>
    </w:p>
    <w:p w14:paraId="1A458563" w14:textId="77777777" w:rsidR="003F00C7" w:rsidRPr="008F1031" w:rsidRDefault="003F00C7" w:rsidP="003F00C7">
      <w:pPr>
        <w:pStyle w:val="Heading5"/>
        <w:ind w:left="1980" w:hanging="540"/>
        <w:jc w:val="left"/>
        <w:rPr>
          <w:sz w:val="24"/>
          <w:szCs w:val="24"/>
        </w:rPr>
      </w:pPr>
      <w:r w:rsidRPr="008F1031">
        <w:rPr>
          <w:sz w:val="24"/>
          <w:szCs w:val="24"/>
        </w:rPr>
        <w:t xml:space="preserve">The Applicant shall agree and understand that the Department is not obligated to contact the Applicant’s references. </w:t>
      </w:r>
    </w:p>
    <w:p w14:paraId="781AE47A" w14:textId="77777777" w:rsidR="003F00C7" w:rsidRPr="008F1031" w:rsidRDefault="003F00C7" w:rsidP="003F00C7"/>
    <w:p w14:paraId="3ABC2165" w14:textId="77777777" w:rsidR="003F00C7" w:rsidRPr="008F1031" w:rsidRDefault="003F00C7" w:rsidP="003F00C7">
      <w:pPr>
        <w:pStyle w:val="Heading2"/>
        <w:tabs>
          <w:tab w:val="num" w:pos="900"/>
        </w:tabs>
        <w:ind w:left="900" w:hanging="900"/>
        <w:rPr>
          <w:szCs w:val="24"/>
        </w:rPr>
      </w:pPr>
      <w:r w:rsidRPr="008F1031">
        <w:rPr>
          <w:szCs w:val="24"/>
        </w:rPr>
        <w:t xml:space="preserve">Evaluation of Expertise of Applicant’s Personnel </w:t>
      </w:r>
    </w:p>
    <w:p w14:paraId="5E59E9F2" w14:textId="77777777" w:rsidR="003F00C7" w:rsidRPr="008F1031" w:rsidRDefault="003F00C7" w:rsidP="003F00C7"/>
    <w:p w14:paraId="3A70C2FB" w14:textId="77777777" w:rsidR="003F00C7" w:rsidRPr="008F1031" w:rsidRDefault="003F00C7" w:rsidP="003F00C7">
      <w:pPr>
        <w:pStyle w:val="Heading3"/>
        <w:tabs>
          <w:tab w:val="clear" w:pos="1080"/>
        </w:tabs>
        <w:ind w:left="900" w:hanging="900"/>
        <w:jc w:val="left"/>
        <w:rPr>
          <w:szCs w:val="24"/>
        </w:rPr>
      </w:pPr>
      <w:r w:rsidRPr="008F1031">
        <w:rPr>
          <w:szCs w:val="24"/>
        </w:rPr>
        <w:t>The qualifications of the personnel proposed by the Applicant to perform the requirements of this RFA, whether from the Applicant’s organization or from a proposed subcontractor, will be subjectively evaluated.  Therefore, the Applicant should submit detailed information related to the experience and qualifications, including education and training, of proposed personnel.</w:t>
      </w:r>
    </w:p>
    <w:p w14:paraId="12F4D766" w14:textId="77777777" w:rsidR="003F00C7" w:rsidRPr="008F1031" w:rsidRDefault="003F00C7" w:rsidP="003F00C7"/>
    <w:p w14:paraId="55F83114" w14:textId="28BA2839" w:rsidR="003F00C7" w:rsidRPr="008F1031" w:rsidRDefault="003F00C7" w:rsidP="00141217">
      <w:pPr>
        <w:pStyle w:val="Heading4"/>
        <w:numPr>
          <w:ilvl w:val="3"/>
          <w:numId w:val="5"/>
        </w:numPr>
        <w:tabs>
          <w:tab w:val="num" w:pos="1530"/>
        </w:tabs>
        <w:ind w:hanging="540"/>
        <w:jc w:val="left"/>
        <w:rPr>
          <w:sz w:val="24"/>
          <w:szCs w:val="24"/>
        </w:rPr>
      </w:pPr>
      <w:r w:rsidRPr="008F1031">
        <w:rPr>
          <w:sz w:val="24"/>
          <w:szCs w:val="24"/>
        </w:rPr>
        <w:t xml:space="preserve">The Applicant should provide the information requested on Exhibit </w:t>
      </w:r>
      <w:r w:rsidR="00C932CF">
        <w:rPr>
          <w:sz w:val="24"/>
          <w:szCs w:val="24"/>
        </w:rPr>
        <w:t>5</w:t>
      </w:r>
      <w:r w:rsidRPr="008F1031">
        <w:rPr>
          <w:sz w:val="24"/>
          <w:szCs w:val="24"/>
        </w:rPr>
        <w:t xml:space="preserve"> for each key person proposed to provide the services required herein.  If additional personnel resources are available, the Applicant may provide information for such personnel by completing Exhibit </w:t>
      </w:r>
      <w:r w:rsidR="00C932CF">
        <w:rPr>
          <w:sz w:val="24"/>
          <w:szCs w:val="24"/>
        </w:rPr>
        <w:t>6</w:t>
      </w:r>
      <w:r w:rsidRPr="008F1031">
        <w:rPr>
          <w:sz w:val="24"/>
          <w:szCs w:val="24"/>
        </w:rPr>
        <w:t>.</w:t>
      </w:r>
    </w:p>
    <w:p w14:paraId="2D7FC1FB" w14:textId="77777777" w:rsidR="003F00C7" w:rsidRPr="008F1031" w:rsidRDefault="003F00C7" w:rsidP="003F00C7"/>
    <w:p w14:paraId="19417B60" w14:textId="77777777" w:rsidR="003F00C7" w:rsidRPr="008F1031" w:rsidRDefault="003F00C7" w:rsidP="00141217">
      <w:pPr>
        <w:pStyle w:val="Heading5"/>
        <w:numPr>
          <w:ilvl w:val="4"/>
          <w:numId w:val="5"/>
        </w:numPr>
        <w:tabs>
          <w:tab w:val="clear" w:pos="2430"/>
          <w:tab w:val="left" w:pos="720"/>
        </w:tabs>
        <w:ind w:left="1980" w:hanging="540"/>
        <w:jc w:val="left"/>
        <w:rPr>
          <w:sz w:val="24"/>
          <w:szCs w:val="24"/>
        </w:rPr>
      </w:pPr>
      <w:r w:rsidRPr="008F1031">
        <w:rPr>
          <w:sz w:val="24"/>
          <w:szCs w:val="24"/>
        </w:rPr>
        <w:t>The information provided should be structured to emphasize relevant qualifications and experience of the personnel in completing contracts/performing services of a similar size and scope to the requirements of this RFA.</w:t>
      </w:r>
    </w:p>
    <w:p w14:paraId="0026C667" w14:textId="77777777" w:rsidR="003F00C7" w:rsidRPr="008F1031" w:rsidRDefault="003F00C7" w:rsidP="003F00C7">
      <w:pPr>
        <w:pStyle w:val="Heading5"/>
        <w:numPr>
          <w:ilvl w:val="0"/>
          <w:numId w:val="0"/>
        </w:numPr>
        <w:ind w:left="2430"/>
        <w:jc w:val="left"/>
        <w:rPr>
          <w:sz w:val="24"/>
          <w:szCs w:val="24"/>
        </w:rPr>
      </w:pPr>
    </w:p>
    <w:p w14:paraId="6A961D8E" w14:textId="77777777" w:rsidR="003F00C7" w:rsidRPr="008F1031" w:rsidRDefault="003F00C7" w:rsidP="00141217">
      <w:pPr>
        <w:pStyle w:val="Heading6"/>
        <w:numPr>
          <w:ilvl w:val="5"/>
          <w:numId w:val="5"/>
        </w:numPr>
        <w:tabs>
          <w:tab w:val="clear" w:pos="0"/>
          <w:tab w:val="left" w:pos="720"/>
        </w:tabs>
        <w:spacing w:before="0" w:after="0"/>
        <w:ind w:left="2520" w:hanging="540"/>
        <w:jc w:val="left"/>
        <w:rPr>
          <w:rFonts w:ascii="Times New Roman" w:hAnsi="Times New Roman"/>
          <w:i w:val="0"/>
          <w:sz w:val="24"/>
          <w:szCs w:val="24"/>
        </w:rPr>
      </w:pPr>
      <w:r w:rsidRPr="008F1031">
        <w:rPr>
          <w:rFonts w:ascii="Times New Roman" w:hAnsi="Times New Roman"/>
          <w:i w:val="0"/>
          <w:sz w:val="24"/>
          <w:szCs w:val="24"/>
        </w:rPr>
        <w:t>The information submitted should clearly identify previous experience of the person in performing similar services and should include beginning and ending dates, a description of the role of the person in such performances, results of the services performed, and whether the person is proposed for the same services for the Department.</w:t>
      </w:r>
      <w:r w:rsidRPr="008F1031">
        <w:rPr>
          <w:rFonts w:ascii="Times New Roman" w:hAnsi="Times New Roman"/>
          <w:b/>
          <w:i w:val="0"/>
          <w:sz w:val="24"/>
          <w:szCs w:val="24"/>
          <w:u w:val="single"/>
        </w:rPr>
        <w:t xml:space="preserve"> </w:t>
      </w:r>
    </w:p>
    <w:p w14:paraId="1BF8BD03" w14:textId="77777777" w:rsidR="003F00C7" w:rsidRPr="008F1031" w:rsidRDefault="003F00C7" w:rsidP="003F00C7">
      <w:pPr>
        <w:pStyle w:val="Heading5"/>
        <w:numPr>
          <w:ilvl w:val="0"/>
          <w:numId w:val="0"/>
        </w:numPr>
        <w:ind w:left="1980"/>
        <w:jc w:val="left"/>
        <w:rPr>
          <w:sz w:val="24"/>
          <w:szCs w:val="24"/>
        </w:rPr>
      </w:pPr>
    </w:p>
    <w:p w14:paraId="3077D796" w14:textId="77777777" w:rsidR="003F00C7" w:rsidRPr="008F1031" w:rsidRDefault="003F00C7" w:rsidP="00141217">
      <w:pPr>
        <w:pStyle w:val="Heading4"/>
        <w:numPr>
          <w:ilvl w:val="3"/>
          <w:numId w:val="5"/>
        </w:numPr>
        <w:ind w:hanging="540"/>
        <w:jc w:val="left"/>
        <w:rPr>
          <w:sz w:val="24"/>
          <w:szCs w:val="24"/>
        </w:rPr>
      </w:pPr>
      <w:r w:rsidRPr="008F1031">
        <w:rPr>
          <w:sz w:val="24"/>
          <w:szCs w:val="24"/>
        </w:rPr>
        <w:t xml:space="preserve">If personnel are not yet hired, the Applicant should provide detailed descriptions of the required employment qualifications; and detailed job descriptions of the position to be filled, including the type of person proposed to be hired. </w:t>
      </w:r>
    </w:p>
    <w:p w14:paraId="00965184" w14:textId="77777777" w:rsidR="003F00C7" w:rsidRPr="008F1031" w:rsidRDefault="003F00C7" w:rsidP="003F00C7">
      <w:pPr>
        <w:pStyle w:val="Heading3"/>
        <w:numPr>
          <w:ilvl w:val="0"/>
          <w:numId w:val="0"/>
        </w:numPr>
        <w:ind w:left="900"/>
        <w:jc w:val="left"/>
        <w:rPr>
          <w:szCs w:val="24"/>
        </w:rPr>
      </w:pPr>
    </w:p>
    <w:p w14:paraId="24161722" w14:textId="77777777" w:rsidR="003F00C7" w:rsidRPr="00707618" w:rsidRDefault="003F00C7" w:rsidP="00141217">
      <w:pPr>
        <w:pStyle w:val="Heading4"/>
        <w:numPr>
          <w:ilvl w:val="3"/>
          <w:numId w:val="5"/>
        </w:numPr>
        <w:ind w:hanging="540"/>
        <w:jc w:val="left"/>
        <w:rPr>
          <w:sz w:val="24"/>
          <w:szCs w:val="24"/>
        </w:rPr>
      </w:pPr>
      <w:r w:rsidRPr="00707618">
        <w:rPr>
          <w:sz w:val="24"/>
          <w:szCs w:val="24"/>
        </w:rPr>
        <w:t>The Applicant should submit a copy of all licenses and/or certifications related to the performance of the services required herein that are held by the personnel proposed to provide such services.  If not submitted with the application, the Department reserves the right to request and obtain a copy of any license or certification required to perform the defined services prior to contract award.</w:t>
      </w:r>
    </w:p>
    <w:p w14:paraId="7E822B0F" w14:textId="77777777" w:rsidR="003F00C7" w:rsidRPr="008F1031" w:rsidRDefault="003F00C7" w:rsidP="003F00C7">
      <w:pPr>
        <w:pStyle w:val="Heading3"/>
        <w:numPr>
          <w:ilvl w:val="0"/>
          <w:numId w:val="0"/>
        </w:numPr>
        <w:ind w:left="900"/>
        <w:jc w:val="left"/>
        <w:rPr>
          <w:szCs w:val="24"/>
        </w:rPr>
      </w:pPr>
    </w:p>
    <w:p w14:paraId="62BACD61" w14:textId="60AE55C0" w:rsidR="003F00C7" w:rsidRPr="008F1031" w:rsidRDefault="003F00C7" w:rsidP="00C65CD6">
      <w:pPr>
        <w:pStyle w:val="Heading2"/>
        <w:ind w:left="900" w:hanging="900"/>
      </w:pPr>
      <w:r w:rsidRPr="008F1031">
        <w:t xml:space="preserve">The Applicant shall complete and submit Exhibit </w:t>
      </w:r>
      <w:r w:rsidR="00C932CF">
        <w:t>7</w:t>
      </w:r>
      <w:r w:rsidRPr="008F1031">
        <w:t xml:space="preserve">, Miscellaneous Information regarding services being performed at sites outside the United States. </w:t>
      </w:r>
    </w:p>
    <w:p w14:paraId="3365EC43" w14:textId="77777777" w:rsidR="003F00C7" w:rsidRPr="008F1031" w:rsidRDefault="003F00C7" w:rsidP="00C65CD6">
      <w:pPr>
        <w:pStyle w:val="Heading2"/>
        <w:numPr>
          <w:ilvl w:val="0"/>
          <w:numId w:val="0"/>
        </w:numPr>
        <w:tabs>
          <w:tab w:val="clear" w:pos="1080"/>
        </w:tabs>
        <w:ind w:left="900" w:hanging="900"/>
        <w:rPr>
          <w:szCs w:val="24"/>
        </w:rPr>
      </w:pPr>
    </w:p>
    <w:p w14:paraId="6825A100" w14:textId="77777777" w:rsidR="003F00C7" w:rsidRPr="008F1031" w:rsidRDefault="003F00C7" w:rsidP="00C65CD6">
      <w:pPr>
        <w:pStyle w:val="Heading2"/>
        <w:tabs>
          <w:tab w:val="clear" w:pos="1080"/>
        </w:tabs>
        <w:ind w:left="900" w:hanging="900"/>
      </w:pPr>
      <w:r w:rsidRPr="008F1031">
        <w:t xml:space="preserve">The Applicant must </w:t>
      </w:r>
      <w:proofErr w:type="gramStart"/>
      <w:r w:rsidRPr="008F1031">
        <w:t>be in compliance with</w:t>
      </w:r>
      <w:proofErr w:type="gramEnd"/>
      <w:r w:rsidRPr="008F1031">
        <w:t xml:space="preserve"> the laws regarding conducting business in the State of Missouri.  The Applicant shall provide documentation of compliance upon request by the Department.  The compliance to conduct business in the state shall include, but not necessarily be limited to:</w:t>
      </w:r>
    </w:p>
    <w:p w14:paraId="069E74F7" w14:textId="77777777" w:rsidR="003F00C7" w:rsidRPr="008F1031" w:rsidRDefault="003F00C7" w:rsidP="00C65CD6">
      <w:pPr>
        <w:pStyle w:val="Heading3"/>
        <w:numPr>
          <w:ilvl w:val="0"/>
          <w:numId w:val="0"/>
        </w:numPr>
        <w:ind w:left="900" w:hanging="900"/>
        <w:jc w:val="left"/>
        <w:rPr>
          <w:szCs w:val="24"/>
        </w:rPr>
      </w:pPr>
    </w:p>
    <w:p w14:paraId="07F9D3CB" w14:textId="77777777" w:rsidR="003F00C7" w:rsidRDefault="003F00C7" w:rsidP="00C65CD6">
      <w:pPr>
        <w:pStyle w:val="Heading3"/>
        <w:tabs>
          <w:tab w:val="clear" w:pos="1080"/>
        </w:tabs>
        <w:ind w:left="900" w:hanging="900"/>
        <w:jc w:val="left"/>
      </w:pPr>
      <w:r w:rsidRPr="008F1031">
        <w:rPr>
          <w:szCs w:val="24"/>
        </w:rPr>
        <w:t>Registration of business name (if applicable)</w:t>
      </w:r>
      <w:r w:rsidR="004C3ED1">
        <w:rPr>
          <w:szCs w:val="24"/>
        </w:rPr>
        <w:t xml:space="preserve"> with Secretary of State at </w:t>
      </w:r>
      <w:hyperlink r:id="rId24" w:history="1">
        <w:r w:rsidR="004C3ED1" w:rsidRPr="00460443">
          <w:rPr>
            <w:rStyle w:val="Hyperlink"/>
          </w:rPr>
          <w:t>https://www.sos.mo.gov/business/startBusiness.asp</w:t>
        </w:r>
      </w:hyperlink>
      <w:r w:rsidR="004C3ED1">
        <w:t>.</w:t>
      </w:r>
    </w:p>
    <w:p w14:paraId="163EBEBB" w14:textId="77777777" w:rsidR="006A045A" w:rsidRPr="006A045A" w:rsidRDefault="006A045A" w:rsidP="00C65CD6"/>
    <w:p w14:paraId="0027D751" w14:textId="77777777" w:rsidR="003F00C7" w:rsidRDefault="003F00C7" w:rsidP="00C65CD6">
      <w:pPr>
        <w:pStyle w:val="Heading3"/>
        <w:tabs>
          <w:tab w:val="clear" w:pos="1080"/>
        </w:tabs>
        <w:ind w:left="900" w:hanging="900"/>
        <w:jc w:val="left"/>
      </w:pPr>
      <w:r w:rsidRPr="008F1031">
        <w:t>Certificate of authority to transact business/certificate of good standing (if applicable)</w:t>
      </w:r>
    </w:p>
    <w:p w14:paraId="137BE791" w14:textId="77777777" w:rsidR="006A045A" w:rsidRPr="006A045A" w:rsidRDefault="006A045A" w:rsidP="00C65CD6"/>
    <w:p w14:paraId="136F4E71" w14:textId="77777777" w:rsidR="003F00C7" w:rsidRDefault="003F00C7" w:rsidP="00C65CD6">
      <w:pPr>
        <w:pStyle w:val="Heading3"/>
        <w:tabs>
          <w:tab w:val="clear" w:pos="1080"/>
        </w:tabs>
        <w:ind w:left="900" w:hanging="900"/>
        <w:jc w:val="left"/>
      </w:pPr>
      <w:r w:rsidRPr="008F1031">
        <w:t>Taxes (e.g., city/county/state/federal)</w:t>
      </w:r>
    </w:p>
    <w:p w14:paraId="3020FFB4" w14:textId="77777777" w:rsidR="006A045A" w:rsidRPr="006A045A" w:rsidRDefault="006A045A" w:rsidP="00C65CD6"/>
    <w:p w14:paraId="7CFE6054" w14:textId="77777777" w:rsidR="003F00C7" w:rsidRDefault="003F00C7" w:rsidP="00C65CD6">
      <w:pPr>
        <w:pStyle w:val="Heading3"/>
        <w:tabs>
          <w:tab w:val="clear" w:pos="1080"/>
        </w:tabs>
        <w:ind w:left="900" w:hanging="900"/>
        <w:jc w:val="left"/>
      </w:pPr>
      <w:r w:rsidRPr="008F1031">
        <w:t>State and local certifications (e.g., professions/occupations/activities)</w:t>
      </w:r>
    </w:p>
    <w:p w14:paraId="45C274EB" w14:textId="77777777" w:rsidR="006A045A" w:rsidRPr="006A045A" w:rsidRDefault="006A045A" w:rsidP="00C65CD6"/>
    <w:p w14:paraId="500C45B2" w14:textId="77777777" w:rsidR="003F00C7" w:rsidRDefault="003F00C7" w:rsidP="00C65CD6">
      <w:pPr>
        <w:pStyle w:val="Heading3"/>
        <w:tabs>
          <w:tab w:val="clear" w:pos="1080"/>
        </w:tabs>
        <w:ind w:left="900" w:hanging="900"/>
        <w:jc w:val="left"/>
      </w:pPr>
      <w:r w:rsidRPr="008F1031">
        <w:t>Licenses and permits (e.g., city/county license, sales permits)</w:t>
      </w:r>
    </w:p>
    <w:p w14:paraId="01DA8DD7" w14:textId="77777777" w:rsidR="006A045A" w:rsidRPr="006A045A" w:rsidRDefault="006A045A" w:rsidP="00C65CD6"/>
    <w:p w14:paraId="38803238" w14:textId="77777777" w:rsidR="003F00C7" w:rsidRPr="008F1031" w:rsidRDefault="003F00C7" w:rsidP="00C65CD6">
      <w:pPr>
        <w:pStyle w:val="Heading3"/>
        <w:tabs>
          <w:tab w:val="clear" w:pos="1080"/>
        </w:tabs>
        <w:ind w:left="900" w:hanging="900"/>
        <w:jc w:val="left"/>
      </w:pPr>
      <w:r w:rsidRPr="008F1031">
        <w:lastRenderedPageBreak/>
        <w:t>Insurance (e.g., worker’s compensation/unemployment compensation)</w:t>
      </w:r>
      <w:r w:rsidRPr="008F1031">
        <w:rPr>
          <w:b/>
          <w:u w:val="single"/>
        </w:rPr>
        <w:t xml:space="preserve"> </w:t>
      </w:r>
    </w:p>
    <w:p w14:paraId="29136244" w14:textId="77777777" w:rsidR="003F00C7" w:rsidRPr="008F1031" w:rsidRDefault="003F00C7" w:rsidP="00C65CD6">
      <w:pPr>
        <w:ind w:left="900" w:hanging="900"/>
      </w:pPr>
    </w:p>
    <w:p w14:paraId="67ADA5F7" w14:textId="77777777" w:rsidR="003F00C7" w:rsidRPr="008F1031" w:rsidRDefault="003F00C7" w:rsidP="003F00C7">
      <w:pPr>
        <w:pStyle w:val="Heading2"/>
        <w:tabs>
          <w:tab w:val="num" w:pos="900"/>
        </w:tabs>
        <w:ind w:left="900" w:hanging="900"/>
        <w:rPr>
          <w:szCs w:val="24"/>
        </w:rPr>
      </w:pPr>
      <w:r w:rsidRPr="008F1031">
        <w:rPr>
          <w:szCs w:val="24"/>
        </w:rPr>
        <w:t>Evaluation of Method of Performance</w:t>
      </w:r>
    </w:p>
    <w:p w14:paraId="0BC4D7B7" w14:textId="77777777" w:rsidR="003F00C7" w:rsidRPr="008F1031" w:rsidRDefault="003F00C7" w:rsidP="003F00C7"/>
    <w:p w14:paraId="199438F0" w14:textId="77777777" w:rsidR="003F00C7" w:rsidRPr="008F1031" w:rsidRDefault="003F00C7" w:rsidP="003F00C7">
      <w:pPr>
        <w:pStyle w:val="Heading3"/>
        <w:tabs>
          <w:tab w:val="num" w:pos="900"/>
        </w:tabs>
        <w:ind w:left="900" w:hanging="900"/>
        <w:jc w:val="left"/>
        <w:rPr>
          <w:szCs w:val="24"/>
        </w:rPr>
      </w:pPr>
      <w:r w:rsidRPr="008F1031">
        <w:rPr>
          <w:szCs w:val="24"/>
        </w:rPr>
        <w:t xml:space="preserve">Applications will be subjectively evaluated based on the Applicant’s distinctive plan for performing the requirements of the RFA.  Therefore, the Applicant should present a written narrative that demonstrates the method or </w:t>
      </w:r>
      <w:proofErr w:type="gramStart"/>
      <w:r w:rsidRPr="008F1031">
        <w:rPr>
          <w:szCs w:val="24"/>
        </w:rPr>
        <w:t>manner in which</w:t>
      </w:r>
      <w:proofErr w:type="gramEnd"/>
      <w:r w:rsidRPr="008F1031">
        <w:rPr>
          <w:szCs w:val="24"/>
        </w:rPr>
        <w:t xml:space="preserve"> the Applicant proposes to satisfy these requirements.  The language of the narrative should be straightforward and limited to facts, solutions to problems, and plans of action. </w:t>
      </w:r>
    </w:p>
    <w:p w14:paraId="6658FE2A" w14:textId="77777777" w:rsidR="003F00C7" w:rsidRPr="008F1031" w:rsidRDefault="003F00C7" w:rsidP="003F00C7">
      <w:pPr>
        <w:pStyle w:val="Heading3"/>
        <w:numPr>
          <w:ilvl w:val="0"/>
          <w:numId w:val="0"/>
        </w:numPr>
        <w:ind w:left="900"/>
        <w:jc w:val="left"/>
        <w:rPr>
          <w:szCs w:val="24"/>
        </w:rPr>
      </w:pPr>
    </w:p>
    <w:p w14:paraId="7F1B8D30" w14:textId="3084F6BC" w:rsidR="003F00C7" w:rsidRPr="008F1031" w:rsidRDefault="003F00C7" w:rsidP="003F00C7">
      <w:pPr>
        <w:pStyle w:val="Heading3"/>
        <w:tabs>
          <w:tab w:val="num" w:pos="900"/>
        </w:tabs>
        <w:ind w:left="900" w:hanging="900"/>
        <w:jc w:val="left"/>
        <w:rPr>
          <w:szCs w:val="24"/>
        </w:rPr>
      </w:pPr>
      <w:r w:rsidRPr="008F1031">
        <w:rPr>
          <w:szCs w:val="24"/>
        </w:rPr>
        <w:t xml:space="preserve">Method of Performance - Exhibit </w:t>
      </w:r>
      <w:r w:rsidR="00C932CF">
        <w:rPr>
          <w:szCs w:val="24"/>
        </w:rPr>
        <w:t>8</w:t>
      </w:r>
      <w:r w:rsidRPr="008F1031">
        <w:rPr>
          <w:szCs w:val="24"/>
        </w:rPr>
        <w:t xml:space="preserve"> is provided for the Applicant’s use in providing information about the proposed method of performance.  The Applicant should present a detailed description of all products and services proposed in the response to this RFA.  It is the Applicant's responsibility to make sure all products proposed are adequately described in order to conduct an evaluation of the application to </w:t>
      </w:r>
      <w:proofErr w:type="gramStart"/>
      <w:r w:rsidRPr="008F1031">
        <w:rPr>
          <w:szCs w:val="24"/>
        </w:rPr>
        <w:t>insure</w:t>
      </w:r>
      <w:proofErr w:type="gramEnd"/>
      <w:r w:rsidRPr="008F1031">
        <w:rPr>
          <w:szCs w:val="24"/>
        </w:rPr>
        <w:t xml:space="preserve"> its compliance with mandatory technical specifications.  It should not be assumed that the evaluator has specific knowledge of the products proposed; however, the evaluator does have sufficient technical background to conduct an evaluation when presented complete information.</w:t>
      </w:r>
    </w:p>
    <w:p w14:paraId="5F0454E9" w14:textId="77777777" w:rsidR="003F00C7" w:rsidRPr="008F1031" w:rsidRDefault="003F00C7" w:rsidP="003F00C7">
      <w:pPr>
        <w:pStyle w:val="Heading3"/>
        <w:numPr>
          <w:ilvl w:val="0"/>
          <w:numId w:val="0"/>
        </w:numPr>
        <w:ind w:left="900"/>
        <w:jc w:val="left"/>
        <w:rPr>
          <w:szCs w:val="24"/>
        </w:rPr>
      </w:pPr>
    </w:p>
    <w:p w14:paraId="443A4CD4" w14:textId="77777777" w:rsidR="003F00C7" w:rsidRPr="008F1031" w:rsidRDefault="003F00C7" w:rsidP="003F00C7">
      <w:pPr>
        <w:pStyle w:val="Heading3"/>
        <w:tabs>
          <w:tab w:val="num" w:pos="900"/>
        </w:tabs>
        <w:ind w:left="900" w:hanging="900"/>
        <w:jc w:val="left"/>
        <w:rPr>
          <w:szCs w:val="24"/>
        </w:rPr>
      </w:pPr>
      <w:r w:rsidRPr="008F1031">
        <w:rPr>
          <w:szCs w:val="24"/>
        </w:rPr>
        <w:t>The Applicant may submit preprinted marketing materials with the application.  However, the Applicant is advised that such brochures normally do not address the needs of the evaluators with respect to the technical evaluation process and the specific responses which have been requested of the Applicant.  The Applicant is strongly discouraged from relying on such materials in presenting products and services for consideration by the state.</w:t>
      </w:r>
    </w:p>
    <w:p w14:paraId="0BA24739" w14:textId="77777777" w:rsidR="003F00C7" w:rsidRPr="008F1031" w:rsidRDefault="003F00C7" w:rsidP="003F00C7">
      <w:pPr>
        <w:pStyle w:val="Heading4"/>
        <w:numPr>
          <w:ilvl w:val="0"/>
          <w:numId w:val="0"/>
        </w:numPr>
        <w:ind w:left="1440"/>
        <w:jc w:val="left"/>
        <w:rPr>
          <w:sz w:val="24"/>
          <w:szCs w:val="24"/>
        </w:rPr>
      </w:pPr>
    </w:p>
    <w:p w14:paraId="6B92FFE4" w14:textId="77777777" w:rsidR="003F00C7" w:rsidRPr="008F1031" w:rsidRDefault="003F00C7" w:rsidP="003F00C7">
      <w:pPr>
        <w:pStyle w:val="Heading4"/>
        <w:ind w:hanging="540"/>
        <w:jc w:val="left"/>
        <w:rPr>
          <w:sz w:val="24"/>
          <w:szCs w:val="24"/>
        </w:rPr>
      </w:pPr>
      <w:r w:rsidRPr="008F1031">
        <w:rPr>
          <w:sz w:val="24"/>
          <w:szCs w:val="24"/>
        </w:rPr>
        <w:t xml:space="preserve">It is the Applicant’s responsibility to provide detailed information about how the item application meets the specifications presented herein.  If preprinted marketing materials do not specifically address each specification, the Applicant should provide detailed information to </w:t>
      </w:r>
      <w:r>
        <w:rPr>
          <w:sz w:val="24"/>
          <w:szCs w:val="24"/>
        </w:rPr>
        <w:t>en</w:t>
      </w:r>
      <w:r w:rsidRPr="008F1031">
        <w:rPr>
          <w:sz w:val="24"/>
          <w:szCs w:val="24"/>
        </w:rPr>
        <w:t xml:space="preserve">sure that the product meets the state’s mandatory requirements.  In the event this information is not submitted with the application, the procurement </w:t>
      </w:r>
      <w:r w:rsidR="00B34779">
        <w:rPr>
          <w:sz w:val="24"/>
          <w:szCs w:val="24"/>
        </w:rPr>
        <w:t>staff</w:t>
      </w:r>
      <w:r w:rsidRPr="008F1031">
        <w:rPr>
          <w:sz w:val="24"/>
          <w:szCs w:val="24"/>
        </w:rPr>
        <w:t xml:space="preserve"> may, but is not required to, seek written clarification from the </w:t>
      </w:r>
      <w:r>
        <w:rPr>
          <w:sz w:val="24"/>
          <w:szCs w:val="24"/>
        </w:rPr>
        <w:t>Applicant</w:t>
      </w:r>
      <w:r w:rsidRPr="008F1031">
        <w:rPr>
          <w:sz w:val="24"/>
          <w:szCs w:val="24"/>
        </w:rPr>
        <w:t xml:space="preserve"> to provide assurance that the product </w:t>
      </w:r>
      <w:r>
        <w:rPr>
          <w:sz w:val="24"/>
          <w:szCs w:val="24"/>
        </w:rPr>
        <w:t>application</w:t>
      </w:r>
      <w:r w:rsidRPr="008F1031">
        <w:rPr>
          <w:sz w:val="24"/>
          <w:szCs w:val="24"/>
        </w:rPr>
        <w:t xml:space="preserve"> meets specifications.</w:t>
      </w:r>
    </w:p>
    <w:p w14:paraId="016FB1C9" w14:textId="77777777" w:rsidR="003F00C7" w:rsidRPr="008F1031" w:rsidRDefault="003F00C7" w:rsidP="003F00C7">
      <w:pPr>
        <w:pStyle w:val="Heading3"/>
        <w:numPr>
          <w:ilvl w:val="0"/>
          <w:numId w:val="0"/>
        </w:numPr>
        <w:ind w:left="900"/>
        <w:jc w:val="left"/>
        <w:rPr>
          <w:szCs w:val="24"/>
        </w:rPr>
      </w:pPr>
    </w:p>
    <w:p w14:paraId="35042B7C" w14:textId="77777777" w:rsidR="003F00C7" w:rsidRPr="008F1031" w:rsidRDefault="003F00C7" w:rsidP="003F00C7">
      <w:pPr>
        <w:pStyle w:val="Heading3"/>
        <w:tabs>
          <w:tab w:val="clear" w:pos="1080"/>
        </w:tabs>
        <w:ind w:left="900" w:hanging="900"/>
        <w:jc w:val="left"/>
        <w:rPr>
          <w:szCs w:val="24"/>
        </w:rPr>
      </w:pPr>
      <w:r w:rsidRPr="008F1031">
        <w:rPr>
          <w:szCs w:val="24"/>
        </w:rPr>
        <w:t xml:space="preserve">It is the Applicant’s responsibility to submit an application that meets all mandatory specifications stated herein.  The Applicant should clearly identify </w:t>
      </w:r>
      <w:proofErr w:type="gramStart"/>
      <w:r w:rsidRPr="008F1031">
        <w:rPr>
          <w:szCs w:val="24"/>
        </w:rPr>
        <w:t>any and all</w:t>
      </w:r>
      <w:proofErr w:type="gramEnd"/>
      <w:r w:rsidRPr="008F1031">
        <w:rPr>
          <w:szCs w:val="24"/>
        </w:rPr>
        <w:t xml:space="preserve"> deviations from both the mandatory and desirable specifications stated in the RFA.  Any deviation from a mandatory requirement may render the application non-responsive.  Any deviation from a desirable specification may be reviewed by the state as to its acceptability and impact on competition.  </w:t>
      </w:r>
    </w:p>
    <w:p w14:paraId="7C05081D" w14:textId="77777777" w:rsidR="003F00C7" w:rsidRPr="008F1031" w:rsidRDefault="003F00C7" w:rsidP="003F00C7">
      <w:pPr>
        <w:pStyle w:val="Heading4"/>
        <w:numPr>
          <w:ilvl w:val="0"/>
          <w:numId w:val="0"/>
        </w:numPr>
        <w:ind w:left="1440"/>
        <w:jc w:val="left"/>
        <w:rPr>
          <w:sz w:val="24"/>
          <w:szCs w:val="24"/>
        </w:rPr>
      </w:pPr>
    </w:p>
    <w:p w14:paraId="68154498" w14:textId="77777777" w:rsidR="003F00C7" w:rsidRPr="008F1031" w:rsidRDefault="003F00C7" w:rsidP="003F00C7">
      <w:pPr>
        <w:pStyle w:val="Heading4"/>
        <w:ind w:hanging="540"/>
        <w:jc w:val="left"/>
        <w:rPr>
          <w:sz w:val="24"/>
          <w:szCs w:val="24"/>
        </w:rPr>
      </w:pPr>
      <w:r w:rsidRPr="008F1031">
        <w:rPr>
          <w:sz w:val="24"/>
          <w:szCs w:val="24"/>
        </w:rPr>
        <w:t>A descriptive brochure may not be acceptable as clear identification of deviations from the written specification.</w:t>
      </w:r>
    </w:p>
    <w:p w14:paraId="12F56DCA" w14:textId="77777777" w:rsidR="003F00C7" w:rsidRPr="008F1031" w:rsidRDefault="003F00C7" w:rsidP="003F00C7"/>
    <w:p w14:paraId="6C818771" w14:textId="77777777" w:rsidR="003F00C7" w:rsidRPr="008F1031" w:rsidRDefault="003F00C7" w:rsidP="003F00C7">
      <w:pPr>
        <w:pStyle w:val="Heading3"/>
        <w:tabs>
          <w:tab w:val="num" w:pos="900"/>
        </w:tabs>
        <w:ind w:left="900" w:hanging="900"/>
        <w:jc w:val="left"/>
        <w:rPr>
          <w:szCs w:val="24"/>
        </w:rPr>
      </w:pPr>
      <w:r w:rsidRPr="008F1031">
        <w:rPr>
          <w:szCs w:val="24"/>
        </w:rPr>
        <w:lastRenderedPageBreak/>
        <w:t xml:space="preserve">The </w:t>
      </w:r>
      <w:r w:rsidRPr="009A6E9D">
        <w:rPr>
          <w:szCs w:val="24"/>
        </w:rPr>
        <w:t>Applicant should also provide an organizational chart showing the staffing and lines of auth</w:t>
      </w:r>
      <w:r w:rsidRPr="008F1031">
        <w:rPr>
          <w:szCs w:val="24"/>
        </w:rPr>
        <w:t xml:space="preserve">ority for the key personnel to be used.  The relationship of service personnel to management and to support personnel should be clearly illustrated. </w:t>
      </w:r>
    </w:p>
    <w:p w14:paraId="4035E892" w14:textId="77777777" w:rsidR="003F00C7" w:rsidRPr="008F1031" w:rsidRDefault="003F00C7" w:rsidP="003F00C7"/>
    <w:p w14:paraId="6F27FFE1" w14:textId="77777777" w:rsidR="003F00C7" w:rsidRPr="008F1031" w:rsidRDefault="003F00C7" w:rsidP="003F00C7">
      <w:pPr>
        <w:pStyle w:val="Heading2"/>
        <w:tabs>
          <w:tab w:val="num" w:pos="900"/>
        </w:tabs>
        <w:ind w:left="900" w:hanging="900"/>
        <w:rPr>
          <w:szCs w:val="24"/>
        </w:rPr>
      </w:pPr>
      <w:r w:rsidRPr="008F1031">
        <w:rPr>
          <w:szCs w:val="24"/>
        </w:rPr>
        <w:t xml:space="preserve">Evaluation of Cost </w:t>
      </w:r>
    </w:p>
    <w:p w14:paraId="6C904895" w14:textId="77777777" w:rsidR="003F00C7" w:rsidRDefault="003F00C7" w:rsidP="003F00C7">
      <w:pPr>
        <w:pStyle w:val="Heading3"/>
        <w:numPr>
          <w:ilvl w:val="0"/>
          <w:numId w:val="0"/>
        </w:numPr>
        <w:ind w:left="1080"/>
        <w:jc w:val="left"/>
        <w:rPr>
          <w:szCs w:val="24"/>
        </w:rPr>
      </w:pPr>
    </w:p>
    <w:p w14:paraId="2BC149B4" w14:textId="77777777" w:rsidR="00F26FCF" w:rsidRPr="00790AA0" w:rsidRDefault="00F26FCF" w:rsidP="00F26FCF">
      <w:pPr>
        <w:pStyle w:val="Heading3"/>
        <w:tabs>
          <w:tab w:val="clear" w:pos="1080"/>
        </w:tabs>
        <w:ind w:left="900" w:hanging="900"/>
        <w:jc w:val="left"/>
        <w:rPr>
          <w:szCs w:val="24"/>
        </w:rPr>
      </w:pPr>
      <w:r w:rsidRPr="00790AA0">
        <w:rPr>
          <w:szCs w:val="24"/>
        </w:rPr>
        <w:t>The cost evaluation shall be based on the Pricing Page Analysis, Exhibit 1.</w:t>
      </w:r>
    </w:p>
    <w:p w14:paraId="31353C5C" w14:textId="77777777" w:rsidR="00F26FCF" w:rsidRPr="00790AA0" w:rsidRDefault="00F26FCF" w:rsidP="00F26FCF"/>
    <w:p w14:paraId="62595136" w14:textId="2C4B9FEF" w:rsidR="00F26FCF" w:rsidRPr="00707618" w:rsidRDefault="00F26FCF" w:rsidP="00F26FCF">
      <w:pPr>
        <w:pStyle w:val="Heading4"/>
        <w:ind w:hanging="540"/>
        <w:jc w:val="left"/>
        <w:rPr>
          <w:sz w:val="24"/>
          <w:szCs w:val="24"/>
        </w:rPr>
      </w:pPr>
      <w:r w:rsidRPr="00790AA0">
        <w:rPr>
          <w:sz w:val="24"/>
          <w:szCs w:val="24"/>
        </w:rPr>
        <w:t xml:space="preserve">The evaluation of cost will include the </w:t>
      </w:r>
      <w:r w:rsidRPr="00707618">
        <w:rPr>
          <w:sz w:val="24"/>
          <w:szCs w:val="24"/>
        </w:rPr>
        <w:t>original and any potential renewal period.</w:t>
      </w:r>
    </w:p>
    <w:p w14:paraId="178D82E0" w14:textId="77777777" w:rsidR="00F26FCF" w:rsidRPr="00790AA0" w:rsidRDefault="00F26FCF" w:rsidP="00F26FCF">
      <w:pPr>
        <w:pStyle w:val="Heading4"/>
        <w:numPr>
          <w:ilvl w:val="0"/>
          <w:numId w:val="0"/>
        </w:numPr>
        <w:ind w:left="1440"/>
        <w:jc w:val="left"/>
        <w:rPr>
          <w:sz w:val="24"/>
          <w:szCs w:val="24"/>
        </w:rPr>
      </w:pPr>
    </w:p>
    <w:p w14:paraId="2AE28153" w14:textId="77777777" w:rsidR="003F00C7" w:rsidRPr="00566BB3" w:rsidRDefault="003F00C7" w:rsidP="003F00C7">
      <w:pPr>
        <w:pStyle w:val="Heading4"/>
        <w:ind w:hanging="540"/>
        <w:jc w:val="left"/>
        <w:rPr>
          <w:sz w:val="24"/>
          <w:szCs w:val="24"/>
        </w:rPr>
      </w:pPr>
      <w:r w:rsidRPr="008F1031">
        <w:rPr>
          <w:sz w:val="24"/>
          <w:szCs w:val="24"/>
        </w:rPr>
        <w:t>Cost evaluation points shall be determined from the result of the calculation stated above using the following formula:</w:t>
      </w:r>
    </w:p>
    <w:p w14:paraId="4E881E99" w14:textId="77777777" w:rsidR="003F00C7" w:rsidRPr="00566BB3" w:rsidRDefault="003F00C7" w:rsidP="003F00C7"/>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40"/>
        <w:gridCol w:w="1620"/>
        <w:gridCol w:w="450"/>
        <w:gridCol w:w="1980"/>
      </w:tblGrid>
      <w:tr w:rsidR="003F00C7" w:rsidRPr="00566BB3" w14:paraId="47AF25C0" w14:textId="77777777" w:rsidTr="00E663B1">
        <w:trPr>
          <w:cantSplit/>
          <w:trHeight w:val="261"/>
        </w:trPr>
        <w:tc>
          <w:tcPr>
            <w:tcW w:w="3960" w:type="dxa"/>
            <w:tcBorders>
              <w:top w:val="nil"/>
              <w:left w:val="nil"/>
              <w:right w:val="nil"/>
            </w:tcBorders>
            <w:vAlign w:val="bottom"/>
          </w:tcPr>
          <w:p w14:paraId="570ABE6E" w14:textId="77777777" w:rsidR="003F00C7" w:rsidRPr="00566BB3" w:rsidRDefault="003F00C7" w:rsidP="00E663B1">
            <w:r w:rsidRPr="00566BB3">
              <w:t xml:space="preserve">Lowest Responsive </w:t>
            </w:r>
            <w:r>
              <w:t>Applicant</w:t>
            </w:r>
            <w:r w:rsidRPr="00566BB3">
              <w:t>’s Price</w:t>
            </w:r>
          </w:p>
        </w:tc>
        <w:tc>
          <w:tcPr>
            <w:tcW w:w="540" w:type="dxa"/>
            <w:vMerge w:val="restart"/>
            <w:tcBorders>
              <w:top w:val="nil"/>
              <w:left w:val="nil"/>
              <w:right w:val="nil"/>
            </w:tcBorders>
            <w:vAlign w:val="center"/>
          </w:tcPr>
          <w:p w14:paraId="52385C8C" w14:textId="77777777" w:rsidR="003F00C7" w:rsidRPr="00566BB3" w:rsidRDefault="003F00C7" w:rsidP="00E663B1">
            <w:r w:rsidRPr="00566BB3">
              <w:t>X</w:t>
            </w:r>
          </w:p>
        </w:tc>
        <w:tc>
          <w:tcPr>
            <w:tcW w:w="1620" w:type="dxa"/>
            <w:vMerge w:val="restart"/>
            <w:tcBorders>
              <w:top w:val="nil"/>
              <w:left w:val="nil"/>
              <w:right w:val="nil"/>
            </w:tcBorders>
            <w:vAlign w:val="center"/>
          </w:tcPr>
          <w:p w14:paraId="574357DA" w14:textId="045E2F5C" w:rsidR="003F00C7" w:rsidRPr="00566BB3" w:rsidRDefault="003F00C7" w:rsidP="0032591B">
            <w:pPr>
              <w:jc w:val="center"/>
              <w:rPr>
                <w:color w:val="FF0000"/>
              </w:rPr>
            </w:pPr>
            <w:r w:rsidRPr="00566BB3">
              <w:t>Maximum Cost Evaluation points (</w:t>
            </w:r>
            <w:r w:rsidR="00707618">
              <w:t>50</w:t>
            </w:r>
            <w:r w:rsidRPr="00566BB3">
              <w:t>)</w:t>
            </w:r>
          </w:p>
        </w:tc>
        <w:tc>
          <w:tcPr>
            <w:tcW w:w="450" w:type="dxa"/>
            <w:vMerge w:val="restart"/>
            <w:tcBorders>
              <w:top w:val="nil"/>
              <w:left w:val="nil"/>
              <w:right w:val="nil"/>
            </w:tcBorders>
            <w:vAlign w:val="center"/>
          </w:tcPr>
          <w:p w14:paraId="4D8E1CBD" w14:textId="77777777" w:rsidR="003F00C7" w:rsidRPr="00566BB3" w:rsidRDefault="003F00C7" w:rsidP="00E663B1">
            <w:r w:rsidRPr="00566BB3">
              <w:t>=</w:t>
            </w:r>
          </w:p>
        </w:tc>
        <w:tc>
          <w:tcPr>
            <w:tcW w:w="1980" w:type="dxa"/>
            <w:vMerge w:val="restart"/>
            <w:tcBorders>
              <w:top w:val="nil"/>
              <w:left w:val="nil"/>
              <w:right w:val="nil"/>
            </w:tcBorders>
            <w:vAlign w:val="center"/>
          </w:tcPr>
          <w:p w14:paraId="5FF150A1" w14:textId="77777777" w:rsidR="003F00C7" w:rsidRPr="00566BB3" w:rsidRDefault="0032591B" w:rsidP="0032591B">
            <w:pPr>
              <w:jc w:val="center"/>
            </w:pPr>
            <w:r>
              <w:t xml:space="preserve">Applicant’s </w:t>
            </w:r>
            <w:r w:rsidR="003F00C7" w:rsidRPr="00566BB3">
              <w:t>Assigned Cost Points</w:t>
            </w:r>
          </w:p>
        </w:tc>
      </w:tr>
      <w:tr w:rsidR="003F00C7" w:rsidRPr="00566BB3" w14:paraId="299E02FB" w14:textId="77777777" w:rsidTr="00E663B1">
        <w:trPr>
          <w:cantSplit/>
        </w:trPr>
        <w:tc>
          <w:tcPr>
            <w:tcW w:w="3960" w:type="dxa"/>
            <w:tcBorders>
              <w:left w:val="nil"/>
              <w:bottom w:val="nil"/>
              <w:right w:val="nil"/>
            </w:tcBorders>
            <w:vAlign w:val="center"/>
          </w:tcPr>
          <w:p w14:paraId="25481ADB" w14:textId="77777777" w:rsidR="003F00C7" w:rsidRPr="00566BB3" w:rsidRDefault="003F00C7" w:rsidP="00E663B1">
            <w:pPr>
              <w:jc w:val="center"/>
            </w:pPr>
            <w:r>
              <w:t>Applicant</w:t>
            </w:r>
            <w:r w:rsidRPr="00566BB3">
              <w:t>’s Price</w:t>
            </w:r>
          </w:p>
        </w:tc>
        <w:tc>
          <w:tcPr>
            <w:tcW w:w="540" w:type="dxa"/>
            <w:vMerge/>
            <w:tcBorders>
              <w:left w:val="nil"/>
              <w:bottom w:val="nil"/>
              <w:right w:val="nil"/>
            </w:tcBorders>
          </w:tcPr>
          <w:p w14:paraId="5A3B10CF" w14:textId="77777777" w:rsidR="003F00C7" w:rsidRPr="00566BB3" w:rsidRDefault="003F00C7" w:rsidP="00E663B1"/>
        </w:tc>
        <w:tc>
          <w:tcPr>
            <w:tcW w:w="1620" w:type="dxa"/>
            <w:vMerge/>
            <w:tcBorders>
              <w:left w:val="nil"/>
              <w:bottom w:val="nil"/>
              <w:right w:val="nil"/>
            </w:tcBorders>
          </w:tcPr>
          <w:p w14:paraId="2700B975" w14:textId="77777777" w:rsidR="003F00C7" w:rsidRPr="00566BB3" w:rsidRDefault="003F00C7" w:rsidP="00E663B1"/>
        </w:tc>
        <w:tc>
          <w:tcPr>
            <w:tcW w:w="450" w:type="dxa"/>
            <w:vMerge/>
            <w:tcBorders>
              <w:left w:val="nil"/>
              <w:bottom w:val="nil"/>
              <w:right w:val="nil"/>
            </w:tcBorders>
          </w:tcPr>
          <w:p w14:paraId="61D77254" w14:textId="77777777" w:rsidR="003F00C7" w:rsidRPr="00566BB3" w:rsidRDefault="003F00C7" w:rsidP="00E663B1"/>
        </w:tc>
        <w:tc>
          <w:tcPr>
            <w:tcW w:w="1980" w:type="dxa"/>
            <w:vMerge/>
            <w:tcBorders>
              <w:left w:val="nil"/>
              <w:bottom w:val="nil"/>
              <w:right w:val="nil"/>
            </w:tcBorders>
          </w:tcPr>
          <w:p w14:paraId="2149DC88" w14:textId="77777777" w:rsidR="003F00C7" w:rsidRPr="00566BB3" w:rsidRDefault="003F00C7" w:rsidP="00E663B1"/>
        </w:tc>
      </w:tr>
    </w:tbl>
    <w:p w14:paraId="2DE52C27" w14:textId="77777777" w:rsidR="003F00C7" w:rsidRPr="00566BB3" w:rsidRDefault="003F00C7" w:rsidP="003F00C7">
      <w:pPr>
        <w:rPr>
          <w:snapToGrid w:val="0"/>
        </w:rPr>
      </w:pPr>
    </w:p>
    <w:p w14:paraId="4BDBAD42" w14:textId="77777777" w:rsidR="003F00C7" w:rsidRPr="00566BB3" w:rsidRDefault="003F00C7" w:rsidP="003F00C7">
      <w:pPr>
        <w:pStyle w:val="Heading3"/>
        <w:tabs>
          <w:tab w:val="num" w:pos="900"/>
        </w:tabs>
        <w:ind w:left="900" w:hanging="900"/>
        <w:jc w:val="left"/>
        <w:rPr>
          <w:szCs w:val="24"/>
        </w:rPr>
      </w:pPr>
      <w:r w:rsidRPr="00566BB3">
        <w:rPr>
          <w:szCs w:val="24"/>
        </w:rPr>
        <w:t xml:space="preserve">The </w:t>
      </w:r>
      <w:r>
        <w:rPr>
          <w:szCs w:val="24"/>
        </w:rPr>
        <w:t>Applicant</w:t>
      </w:r>
      <w:r w:rsidRPr="00566BB3">
        <w:rPr>
          <w:szCs w:val="24"/>
        </w:rPr>
        <w:t xml:space="preserve"> shall complete and return the Price Analysis, </w:t>
      </w:r>
      <w:proofErr w:type="gramStart"/>
      <w:r w:rsidRPr="00566BB3">
        <w:rPr>
          <w:szCs w:val="24"/>
        </w:rPr>
        <w:t>Exhibit</w:t>
      </w:r>
      <w:proofErr w:type="gramEnd"/>
      <w:r w:rsidRPr="00566BB3">
        <w:rPr>
          <w:szCs w:val="24"/>
        </w:rPr>
        <w:t xml:space="preserve"> 1 or present the same information in a similar format.</w:t>
      </w:r>
    </w:p>
    <w:p w14:paraId="459295B1" w14:textId="77777777" w:rsidR="003F00C7" w:rsidRPr="00226CCD" w:rsidRDefault="003F00C7" w:rsidP="003F00C7"/>
    <w:p w14:paraId="2385838A" w14:textId="77777777" w:rsidR="003F00C7" w:rsidRPr="009940EA" w:rsidRDefault="003F00C7" w:rsidP="003F00C7">
      <w:pPr>
        <w:pStyle w:val="Heading2"/>
        <w:tabs>
          <w:tab w:val="num" w:pos="900"/>
        </w:tabs>
        <w:ind w:left="900" w:hanging="900"/>
        <w:rPr>
          <w:b/>
          <w:szCs w:val="24"/>
        </w:rPr>
      </w:pPr>
      <w:r w:rsidRPr="009940EA">
        <w:t>Any pricing information submitted by a</w:t>
      </w:r>
      <w:r>
        <w:t>n</w:t>
      </w:r>
      <w:r w:rsidRPr="009940EA">
        <w:t xml:space="preserve"> </w:t>
      </w:r>
      <w:r>
        <w:t>Applicant</w:t>
      </w:r>
      <w:r w:rsidRPr="009940EA">
        <w:t xml:space="preserve"> shall be subject to evaluation if deemed by the </w:t>
      </w:r>
      <w:r>
        <w:t>Department</w:t>
      </w:r>
      <w:r w:rsidRPr="009940EA">
        <w:t xml:space="preserve"> to be in </w:t>
      </w:r>
      <w:r>
        <w:t xml:space="preserve">its </w:t>
      </w:r>
      <w:r w:rsidRPr="009940EA">
        <w:t>best interest.</w:t>
      </w:r>
    </w:p>
    <w:p w14:paraId="54140F9C" w14:textId="77777777" w:rsidR="003F00C7" w:rsidRPr="009940EA" w:rsidRDefault="003F00C7" w:rsidP="003F00C7">
      <w:pPr>
        <w:pStyle w:val="Heading2"/>
        <w:numPr>
          <w:ilvl w:val="0"/>
          <w:numId w:val="0"/>
        </w:numPr>
        <w:ind w:left="900"/>
        <w:rPr>
          <w:b/>
          <w:szCs w:val="24"/>
        </w:rPr>
      </w:pPr>
    </w:p>
    <w:p w14:paraId="20A7C2A5" w14:textId="77777777" w:rsidR="00AA27FC" w:rsidRPr="000B7184" w:rsidRDefault="00F5238C" w:rsidP="000B7184">
      <w:pPr>
        <w:pStyle w:val="Heading2"/>
        <w:tabs>
          <w:tab w:val="num" w:pos="900"/>
        </w:tabs>
        <w:ind w:left="900" w:hanging="900"/>
        <w:rPr>
          <w:szCs w:val="24"/>
        </w:rPr>
      </w:pPr>
      <w:r w:rsidRPr="000B7184">
        <w:rPr>
          <w:szCs w:val="24"/>
        </w:rPr>
        <w:t xml:space="preserve">Preference for Organizations for the Blind and Sheltered </w:t>
      </w:r>
      <w:r w:rsidR="00037147" w:rsidRPr="000B7184">
        <w:rPr>
          <w:szCs w:val="24"/>
        </w:rPr>
        <w:t>Workshops</w:t>
      </w:r>
      <w:r w:rsidR="008F1031" w:rsidRPr="000B7184">
        <w:rPr>
          <w:szCs w:val="24"/>
        </w:rPr>
        <w:t xml:space="preserve"> </w:t>
      </w:r>
      <w:r w:rsidRPr="000B7184">
        <w:rPr>
          <w:szCs w:val="24"/>
        </w:rPr>
        <w:t xml:space="preserve">- </w:t>
      </w:r>
      <w:r w:rsidR="00E47419" w:rsidRPr="000B7184">
        <w:rPr>
          <w:szCs w:val="24"/>
        </w:rPr>
        <w:t xml:space="preserve">Pursuant to section 34.165, </w:t>
      </w:r>
      <w:proofErr w:type="spellStart"/>
      <w:r w:rsidR="00E47419" w:rsidRPr="000B7184">
        <w:rPr>
          <w:szCs w:val="24"/>
        </w:rPr>
        <w:t>RSMo</w:t>
      </w:r>
      <w:proofErr w:type="spellEnd"/>
      <w:r w:rsidR="00E47419" w:rsidRPr="000B7184">
        <w:rPr>
          <w:szCs w:val="24"/>
        </w:rPr>
        <w:t xml:space="preserve">, and 1 CSR 40-1.050, a five to fifteen (5-15) bonus point preference shall be granted to </w:t>
      </w:r>
      <w:r w:rsidR="00CA0E1F">
        <w:rPr>
          <w:szCs w:val="24"/>
        </w:rPr>
        <w:t>Applicant</w:t>
      </w:r>
      <w:r w:rsidR="00E47419" w:rsidRPr="000B7184">
        <w:rPr>
          <w:szCs w:val="24"/>
        </w:rPr>
        <w:t xml:space="preserve">s including products and/or services manufactured, produced or assembled by a qualified nonprofit organization for the blind established pursuant to 41 U.S.C. sections 46 to 48c or a sheltered workshop holding a certificate of approval from the Department of Elementary and Secondary Education pursuant to section 178.920, </w:t>
      </w:r>
      <w:proofErr w:type="spellStart"/>
      <w:r w:rsidR="00E47419" w:rsidRPr="000B7184">
        <w:rPr>
          <w:szCs w:val="24"/>
        </w:rPr>
        <w:t>RSMo</w:t>
      </w:r>
      <w:proofErr w:type="spellEnd"/>
      <w:r w:rsidR="00E47419" w:rsidRPr="000B7184">
        <w:rPr>
          <w:szCs w:val="24"/>
        </w:rPr>
        <w:t>.</w:t>
      </w:r>
    </w:p>
    <w:p w14:paraId="5EE2E7CA" w14:textId="77777777" w:rsidR="00AA27FC" w:rsidRPr="000B7184" w:rsidRDefault="00AA27FC" w:rsidP="000B7184">
      <w:pPr>
        <w:pStyle w:val="Heading3"/>
        <w:numPr>
          <w:ilvl w:val="0"/>
          <w:numId w:val="0"/>
        </w:numPr>
        <w:ind w:left="1080"/>
        <w:jc w:val="left"/>
        <w:rPr>
          <w:szCs w:val="24"/>
        </w:rPr>
      </w:pPr>
    </w:p>
    <w:p w14:paraId="41E324E6" w14:textId="77777777" w:rsidR="00AA27FC" w:rsidRPr="000B7184" w:rsidRDefault="00E47419" w:rsidP="000B7184">
      <w:pPr>
        <w:pStyle w:val="Heading3"/>
        <w:tabs>
          <w:tab w:val="clear" w:pos="1080"/>
        </w:tabs>
        <w:ind w:left="900" w:hanging="900"/>
        <w:jc w:val="left"/>
        <w:rPr>
          <w:szCs w:val="24"/>
        </w:rPr>
      </w:pPr>
      <w:r w:rsidRPr="000B7184">
        <w:rPr>
          <w:szCs w:val="24"/>
        </w:rPr>
        <w:t xml:space="preserve">In order to qualify for the five to fifteen (5-15) bonus points, the following conditions must be </w:t>
      </w:r>
      <w:proofErr w:type="gramStart"/>
      <w:r w:rsidRPr="000B7184">
        <w:rPr>
          <w:szCs w:val="24"/>
        </w:rPr>
        <w:t>met</w:t>
      </w:r>
      <w:proofErr w:type="gramEnd"/>
      <w:r w:rsidRPr="000B7184">
        <w:rPr>
          <w:szCs w:val="24"/>
        </w:rPr>
        <w:t xml:space="preserve"> and the following evidence must be provided:</w:t>
      </w:r>
    </w:p>
    <w:p w14:paraId="420B5057" w14:textId="77777777" w:rsidR="00AA27FC" w:rsidRPr="000B7184" w:rsidRDefault="00AA27FC" w:rsidP="000B7184">
      <w:pPr>
        <w:pStyle w:val="Heading4"/>
        <w:numPr>
          <w:ilvl w:val="0"/>
          <w:numId w:val="0"/>
        </w:numPr>
        <w:ind w:left="1440"/>
        <w:jc w:val="left"/>
        <w:rPr>
          <w:sz w:val="24"/>
          <w:szCs w:val="24"/>
        </w:rPr>
      </w:pPr>
    </w:p>
    <w:p w14:paraId="4715E9B4" w14:textId="77777777" w:rsidR="00AA27FC" w:rsidRPr="000B7184" w:rsidRDefault="00E47419" w:rsidP="000B7184">
      <w:pPr>
        <w:pStyle w:val="Heading4"/>
        <w:ind w:hanging="540"/>
        <w:jc w:val="left"/>
        <w:rPr>
          <w:sz w:val="24"/>
          <w:szCs w:val="24"/>
        </w:rPr>
      </w:pPr>
      <w:r w:rsidRPr="000B7184">
        <w:rPr>
          <w:sz w:val="24"/>
          <w:szCs w:val="24"/>
        </w:rPr>
        <w:t xml:space="preserve">The </w:t>
      </w:r>
      <w:r w:rsidR="00CA0E1F">
        <w:rPr>
          <w:sz w:val="24"/>
          <w:szCs w:val="24"/>
        </w:rPr>
        <w:t>Applicant</w:t>
      </w:r>
      <w:r w:rsidRPr="000B7184">
        <w:rPr>
          <w:sz w:val="24"/>
          <w:szCs w:val="24"/>
        </w:rPr>
        <w:t xml:space="preserve">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w:t>
      </w:r>
    </w:p>
    <w:p w14:paraId="2EB37EE6" w14:textId="77777777" w:rsidR="00AA27FC" w:rsidRPr="000B7184" w:rsidRDefault="00AA27FC" w:rsidP="000B7184">
      <w:pPr>
        <w:pStyle w:val="Heading4"/>
        <w:numPr>
          <w:ilvl w:val="0"/>
          <w:numId w:val="0"/>
        </w:numPr>
        <w:ind w:left="1440"/>
        <w:jc w:val="left"/>
        <w:rPr>
          <w:sz w:val="24"/>
          <w:szCs w:val="24"/>
        </w:rPr>
      </w:pPr>
    </w:p>
    <w:p w14:paraId="37181599" w14:textId="77777777" w:rsidR="00AA27FC" w:rsidRPr="000B7184" w:rsidRDefault="00E47419" w:rsidP="000B7184">
      <w:pPr>
        <w:pStyle w:val="Heading4"/>
        <w:ind w:hanging="540"/>
        <w:jc w:val="left"/>
        <w:rPr>
          <w:sz w:val="24"/>
          <w:szCs w:val="24"/>
        </w:rPr>
      </w:pPr>
      <w:r w:rsidRPr="000B7184">
        <w:rPr>
          <w:sz w:val="24"/>
          <w:szCs w:val="24"/>
        </w:rPr>
        <w:t xml:space="preserve">The services performed or the products provided by the organization for the blind or sheltered workshop must provide a commercially useful function related to the delivery of the contractually required service/product in a manner that will constitute an added value to the contract and shall be performed/provided exclusive to the performance of the contract.  Therefore, if the services performed </w:t>
      </w:r>
      <w:r w:rsidRPr="000B7184">
        <w:rPr>
          <w:sz w:val="24"/>
          <w:szCs w:val="24"/>
        </w:rPr>
        <w:lastRenderedPageBreak/>
        <w:t xml:space="preserve">or the products provided by the organization for the blind or sheltered workshop are utilized, to any extent, in the </w:t>
      </w:r>
      <w:r w:rsidR="00CA0E1F">
        <w:rPr>
          <w:sz w:val="24"/>
          <w:szCs w:val="24"/>
        </w:rPr>
        <w:t>Applicant</w:t>
      </w:r>
      <w:r w:rsidRPr="000B7184">
        <w:rPr>
          <w:sz w:val="24"/>
          <w:szCs w:val="24"/>
        </w:rPr>
        <w:t>’s obligations outside of the contract, it shall not be considered a valid added value to the contract and shall not qualify as participation in accordance with this clause.</w:t>
      </w:r>
    </w:p>
    <w:p w14:paraId="32015278" w14:textId="77777777" w:rsidR="00AA27FC" w:rsidRPr="000B7184" w:rsidRDefault="00AA27FC" w:rsidP="000B7184">
      <w:pPr>
        <w:pStyle w:val="Heading4"/>
        <w:numPr>
          <w:ilvl w:val="0"/>
          <w:numId w:val="0"/>
        </w:numPr>
        <w:ind w:left="1440"/>
        <w:jc w:val="left"/>
        <w:rPr>
          <w:sz w:val="24"/>
          <w:szCs w:val="24"/>
        </w:rPr>
      </w:pPr>
    </w:p>
    <w:p w14:paraId="77C58ECC" w14:textId="77777777" w:rsidR="00AA27FC" w:rsidRPr="000B7184" w:rsidRDefault="00E47419" w:rsidP="000B7184">
      <w:pPr>
        <w:pStyle w:val="Heading4"/>
        <w:ind w:hanging="540"/>
        <w:jc w:val="left"/>
        <w:rPr>
          <w:sz w:val="24"/>
          <w:szCs w:val="24"/>
        </w:rPr>
      </w:pPr>
      <w:r w:rsidRPr="000B7184">
        <w:rPr>
          <w:sz w:val="24"/>
          <w:szCs w:val="24"/>
        </w:rPr>
        <w:t xml:space="preserve">If the </w:t>
      </w:r>
      <w:r w:rsidR="00CA0E1F">
        <w:rPr>
          <w:sz w:val="24"/>
          <w:szCs w:val="24"/>
        </w:rPr>
        <w:t>Applicant</w:t>
      </w:r>
      <w:r w:rsidRPr="000B7184">
        <w:rPr>
          <w:sz w:val="24"/>
          <w:szCs w:val="24"/>
        </w:rPr>
        <w:t xml:space="preserve"> is proposing participation by an organization for the blind or sheltered workshop, </w:t>
      </w:r>
      <w:proofErr w:type="gramStart"/>
      <w:r w:rsidRPr="000B7184">
        <w:rPr>
          <w:sz w:val="24"/>
          <w:szCs w:val="24"/>
        </w:rPr>
        <w:t>in order to</w:t>
      </w:r>
      <w:proofErr w:type="gramEnd"/>
      <w:r w:rsidRPr="000B7184">
        <w:rPr>
          <w:sz w:val="24"/>
          <w:szCs w:val="24"/>
        </w:rPr>
        <w:t xml:space="preserve"> receive evaluation consideration for participation by the organization for the blind or sheltered workshop, the </w:t>
      </w:r>
      <w:r w:rsidR="00CA0E1F">
        <w:rPr>
          <w:sz w:val="24"/>
          <w:szCs w:val="24"/>
        </w:rPr>
        <w:t>Applicant</w:t>
      </w:r>
      <w:r w:rsidRPr="000B7184">
        <w:rPr>
          <w:sz w:val="24"/>
          <w:szCs w:val="24"/>
        </w:rPr>
        <w:t xml:space="preserve"> must provide the requested information with the bid.</w:t>
      </w:r>
    </w:p>
    <w:p w14:paraId="710413B4" w14:textId="77777777" w:rsidR="00E47419" w:rsidRPr="000B7184" w:rsidRDefault="00E47419" w:rsidP="000B7184">
      <w:pPr>
        <w:pStyle w:val="Heading4"/>
        <w:numPr>
          <w:ilvl w:val="0"/>
          <w:numId w:val="0"/>
        </w:numPr>
        <w:ind w:left="1440"/>
        <w:jc w:val="left"/>
        <w:rPr>
          <w:sz w:val="24"/>
          <w:szCs w:val="24"/>
        </w:rPr>
      </w:pPr>
    </w:p>
    <w:p w14:paraId="4474DA4D" w14:textId="77777777" w:rsidR="00E47419" w:rsidRPr="000B7184" w:rsidRDefault="00E47419" w:rsidP="000B7184">
      <w:pPr>
        <w:pStyle w:val="Heading4"/>
        <w:ind w:hanging="540"/>
        <w:jc w:val="left"/>
        <w:rPr>
          <w:sz w:val="24"/>
          <w:szCs w:val="24"/>
        </w:rPr>
      </w:pPr>
      <w:r w:rsidRPr="000B7184">
        <w:rPr>
          <w:sz w:val="24"/>
          <w:szCs w:val="24"/>
        </w:rPr>
        <w:t>A sliding scale for the award of points shall range from a minimum of five (5) points to a maximum of fifteen (15) points.  The award of the minimum five (5) points shall be based on the bid containing a commitment that the participating nonprofit organization or workshop is providing the greater of two percent (2%) or five thousand dollars ($5,000) of the total contract value of bids for purchases not exceeding ten (10) million dollars.</w:t>
      </w:r>
    </w:p>
    <w:p w14:paraId="51E783D4" w14:textId="77777777" w:rsidR="00AA27FC" w:rsidRPr="000B7184" w:rsidRDefault="00AA27FC" w:rsidP="000B7184">
      <w:pPr>
        <w:pStyle w:val="Heading5"/>
        <w:numPr>
          <w:ilvl w:val="0"/>
          <w:numId w:val="0"/>
        </w:numPr>
        <w:ind w:left="2250"/>
        <w:jc w:val="left"/>
        <w:rPr>
          <w:sz w:val="24"/>
          <w:szCs w:val="24"/>
        </w:rPr>
      </w:pPr>
    </w:p>
    <w:p w14:paraId="39B93D46" w14:textId="6C43608C" w:rsidR="00AA27FC" w:rsidRPr="000B7184" w:rsidRDefault="00E47419" w:rsidP="000B7184">
      <w:pPr>
        <w:pStyle w:val="Heading3"/>
        <w:tabs>
          <w:tab w:val="clear" w:pos="1080"/>
          <w:tab w:val="num" w:pos="1260"/>
        </w:tabs>
        <w:ind w:left="900" w:hanging="900"/>
        <w:jc w:val="left"/>
        <w:rPr>
          <w:szCs w:val="24"/>
        </w:rPr>
      </w:pPr>
      <w:r w:rsidRPr="000B7184">
        <w:rPr>
          <w:szCs w:val="24"/>
        </w:rPr>
        <w:t xml:space="preserve">Where the commitment in the bid exceeds the minimum level set forth in section 34.165, </w:t>
      </w:r>
      <w:proofErr w:type="spellStart"/>
      <w:r w:rsidRPr="000B7184">
        <w:rPr>
          <w:szCs w:val="24"/>
        </w:rPr>
        <w:t>RSMo</w:t>
      </w:r>
      <w:proofErr w:type="spellEnd"/>
      <w:r w:rsidRPr="000B7184">
        <w:rPr>
          <w:szCs w:val="24"/>
        </w:rPr>
        <w:t xml:space="preserve">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bid (which in the formula will be expressed as a number [</w:t>
      </w:r>
      <w:r w:rsidR="00CA0E1F">
        <w:rPr>
          <w:szCs w:val="24"/>
        </w:rPr>
        <w:t>Applicant</w:t>
      </w:r>
      <w:r w:rsidRPr="000B7184">
        <w:rPr>
          <w:szCs w:val="24"/>
        </w:rPr>
        <w:t xml:space="preserve">’s Commitment Number below], not as a percentage) times two and one-half (2.5) points:    </w:t>
      </w:r>
      <w:r w:rsidR="00A32D13" w:rsidRPr="000B7184">
        <w:rPr>
          <w:szCs w:val="24"/>
        </w:rPr>
        <w:t xml:space="preserve"> </w:t>
      </w:r>
    </w:p>
    <w:p w14:paraId="1270776E" w14:textId="77777777" w:rsidR="00E47419" w:rsidRPr="000B7184" w:rsidRDefault="00E47419" w:rsidP="000B7184"/>
    <w:p w14:paraId="7FA277FF" w14:textId="77777777" w:rsidR="00E47419" w:rsidRPr="000B7184" w:rsidRDefault="00CA0E1F" w:rsidP="000B7184">
      <w:pPr>
        <w:jc w:val="center"/>
      </w:pPr>
      <w:r>
        <w:t>Applicant</w:t>
      </w:r>
      <w:r w:rsidR="00E47419" w:rsidRPr="000B7184">
        <w:t>’s Commitment Number x 2.5 points = Awarded Points</w:t>
      </w:r>
    </w:p>
    <w:p w14:paraId="16E264F4" w14:textId="77777777" w:rsidR="00E47419" w:rsidRPr="000B7184" w:rsidRDefault="00E47419" w:rsidP="000B7184"/>
    <w:p w14:paraId="0647AD1A" w14:textId="77777777" w:rsidR="00E47419" w:rsidRPr="000B7184" w:rsidRDefault="00E47419" w:rsidP="000B7184">
      <w:pPr>
        <w:ind w:left="900"/>
      </w:pPr>
      <w:r w:rsidRPr="000B7184">
        <w:t xml:space="preserve">Examples:  A commitment of three percent (3%) would be calculated as: 3 x 2.5 points = 7.5 awarded points.  A commitment of five and one-half percent (5.5%) would be calculated as: 5.5 x 2.5 points = 13.75 awarded points.  If, instead of a percentage, </w:t>
      </w:r>
      <w:proofErr w:type="spellStart"/>
      <w:proofErr w:type="gramStart"/>
      <w:r w:rsidRPr="000B7184">
        <w:t>a</w:t>
      </w:r>
      <w:proofErr w:type="spellEnd"/>
      <w:proofErr w:type="gramEnd"/>
      <w:r w:rsidRPr="000B7184">
        <w:t xml:space="preserve"> </w:t>
      </w:r>
      <w:r w:rsidR="00CA0E1F">
        <w:t>Applicant</w:t>
      </w:r>
      <w:r w:rsidRPr="000B7184">
        <w:t xml:space="preserve">’s bid lists a dollar figure that is over the minimum amount, the dollar figure shall be converted into the percentage of the </w:t>
      </w:r>
      <w:r w:rsidR="00CA0E1F">
        <w:t>Applicant</w:t>
      </w:r>
      <w:r w:rsidRPr="000B7184">
        <w:t>’s total contract value for calculation of the awarded points.  Commitments at or above six percent (6%) receive the maximum of fifteen (15) points.</w:t>
      </w:r>
    </w:p>
    <w:p w14:paraId="06C8645D" w14:textId="77777777" w:rsidR="00AA27FC" w:rsidRPr="000B7184" w:rsidRDefault="00AA27FC" w:rsidP="000B7184">
      <w:pPr>
        <w:pStyle w:val="Heading3"/>
        <w:numPr>
          <w:ilvl w:val="0"/>
          <w:numId w:val="0"/>
        </w:numPr>
        <w:ind w:left="900"/>
        <w:jc w:val="left"/>
        <w:rPr>
          <w:szCs w:val="24"/>
        </w:rPr>
      </w:pPr>
    </w:p>
    <w:p w14:paraId="50BEF3D0" w14:textId="5790960C" w:rsidR="00AA27FC" w:rsidRPr="000B7184" w:rsidRDefault="00E47419" w:rsidP="000B7184">
      <w:pPr>
        <w:pStyle w:val="Heading4"/>
        <w:ind w:hanging="540"/>
        <w:jc w:val="left"/>
        <w:rPr>
          <w:sz w:val="24"/>
          <w:szCs w:val="24"/>
        </w:rPr>
      </w:pPr>
      <w:r w:rsidRPr="000B7184">
        <w:rPr>
          <w:sz w:val="24"/>
          <w:szCs w:val="24"/>
        </w:rPr>
        <w:t xml:space="preserve">Participation Commitment – The </w:t>
      </w:r>
      <w:r w:rsidR="00CA0E1F">
        <w:rPr>
          <w:sz w:val="24"/>
          <w:szCs w:val="24"/>
        </w:rPr>
        <w:t>Applicant</w:t>
      </w:r>
      <w:r w:rsidRPr="000B7184">
        <w:rPr>
          <w:sz w:val="24"/>
          <w:szCs w:val="24"/>
        </w:rPr>
        <w:t xml:space="preserve"> must complete Exhibit </w:t>
      </w:r>
      <w:r w:rsidR="00C932CF">
        <w:rPr>
          <w:sz w:val="24"/>
          <w:szCs w:val="24"/>
        </w:rPr>
        <w:t>9</w:t>
      </w:r>
      <w:r w:rsidRPr="000B7184">
        <w:rPr>
          <w:sz w:val="24"/>
          <w:szCs w:val="24"/>
        </w:rPr>
        <w:t xml:space="preserve">, Participation Commitment, by identifying the organization for the blind or sheltered workshop, the amount of participation committed, and the commercially useful products/services to be provided by the listed organization for the blind or sheltered workshop.  If the </w:t>
      </w:r>
      <w:r w:rsidR="00CA0E1F">
        <w:rPr>
          <w:sz w:val="24"/>
          <w:szCs w:val="24"/>
        </w:rPr>
        <w:t>Applicant</w:t>
      </w:r>
      <w:r w:rsidRPr="000B7184">
        <w:rPr>
          <w:sz w:val="24"/>
          <w:szCs w:val="24"/>
        </w:rPr>
        <w:t xml:space="preserve"> submitting the bid is an organization for the blind or sheltered workshop, the </w:t>
      </w:r>
      <w:r w:rsidR="00CA0E1F">
        <w:rPr>
          <w:sz w:val="24"/>
          <w:szCs w:val="24"/>
        </w:rPr>
        <w:t>Applicant</w:t>
      </w:r>
      <w:r w:rsidRPr="000B7184">
        <w:rPr>
          <w:sz w:val="24"/>
          <w:szCs w:val="24"/>
        </w:rPr>
        <w:t xml:space="preserve"> must be listed in the appropriate table on the Participation Commitment Form.</w:t>
      </w:r>
    </w:p>
    <w:p w14:paraId="489C5CF6" w14:textId="77777777" w:rsidR="00E47419" w:rsidRPr="000B7184" w:rsidRDefault="00E47419" w:rsidP="000B7184">
      <w:pPr>
        <w:pStyle w:val="Heading4"/>
        <w:numPr>
          <w:ilvl w:val="0"/>
          <w:numId w:val="0"/>
        </w:numPr>
        <w:ind w:left="1440"/>
        <w:jc w:val="left"/>
        <w:rPr>
          <w:sz w:val="24"/>
          <w:szCs w:val="24"/>
        </w:rPr>
      </w:pPr>
    </w:p>
    <w:p w14:paraId="31A72083" w14:textId="06B2FA2B" w:rsidR="00E47419" w:rsidRPr="000B7184" w:rsidRDefault="00E47419" w:rsidP="000B7184">
      <w:pPr>
        <w:pStyle w:val="Heading4"/>
        <w:ind w:hanging="540"/>
        <w:jc w:val="left"/>
        <w:rPr>
          <w:sz w:val="24"/>
          <w:szCs w:val="24"/>
        </w:rPr>
      </w:pPr>
      <w:r w:rsidRPr="000B7184">
        <w:rPr>
          <w:sz w:val="24"/>
          <w:szCs w:val="24"/>
        </w:rPr>
        <w:lastRenderedPageBreak/>
        <w:t xml:space="preserve">Documentation of Intent to Participate – The </w:t>
      </w:r>
      <w:r w:rsidR="00CA0E1F">
        <w:rPr>
          <w:sz w:val="24"/>
          <w:szCs w:val="24"/>
        </w:rPr>
        <w:t>Applicant</w:t>
      </w:r>
      <w:r w:rsidRPr="000B7184">
        <w:rPr>
          <w:sz w:val="24"/>
          <w:szCs w:val="24"/>
        </w:rPr>
        <w:t xml:space="preserve"> must either provide a properly completed Exhibit 1</w:t>
      </w:r>
      <w:r w:rsidR="00C932CF">
        <w:rPr>
          <w:sz w:val="24"/>
          <w:szCs w:val="24"/>
        </w:rPr>
        <w:t>0</w:t>
      </w:r>
      <w:r w:rsidRPr="000B7184">
        <w:rPr>
          <w:sz w:val="24"/>
          <w:szCs w:val="24"/>
        </w:rPr>
        <w:t xml:space="preserve"> Documentation of Intent to Participate Form or must provide a letter of intent recently signed by the proposed Organization for the Blind or Sheltered Workshop which: (1) must describe the products/services the organization for the blind/sheltered workshop will provide and (2) should include evidence of the organization for the blind/sheltered workshop qualifications (e.g. copy of certificate or Certificate Number for Missouri Sheltered Workshop).</w:t>
      </w:r>
    </w:p>
    <w:p w14:paraId="7396FE94" w14:textId="77777777" w:rsidR="00E47419" w:rsidRPr="000B7184" w:rsidRDefault="00E47419" w:rsidP="000B7184">
      <w:pPr>
        <w:pStyle w:val="Heading4"/>
        <w:numPr>
          <w:ilvl w:val="0"/>
          <w:numId w:val="0"/>
        </w:numPr>
        <w:ind w:left="1440"/>
        <w:jc w:val="left"/>
        <w:rPr>
          <w:sz w:val="24"/>
          <w:szCs w:val="24"/>
        </w:rPr>
      </w:pPr>
    </w:p>
    <w:p w14:paraId="02B16E6D" w14:textId="31B2A1BE" w:rsidR="00E47419" w:rsidRPr="000B7184" w:rsidRDefault="00E47419" w:rsidP="000B7184">
      <w:pPr>
        <w:pStyle w:val="Heading4"/>
        <w:numPr>
          <w:ilvl w:val="0"/>
          <w:numId w:val="0"/>
        </w:numPr>
        <w:ind w:left="1440"/>
        <w:jc w:val="left"/>
        <w:rPr>
          <w:sz w:val="24"/>
          <w:szCs w:val="24"/>
        </w:rPr>
      </w:pPr>
      <w:r w:rsidRPr="000B7184">
        <w:rPr>
          <w:sz w:val="24"/>
          <w:szCs w:val="24"/>
        </w:rPr>
        <w:t xml:space="preserve">NOTE:  If the </w:t>
      </w:r>
      <w:r w:rsidR="00CA0E1F">
        <w:rPr>
          <w:sz w:val="24"/>
          <w:szCs w:val="24"/>
        </w:rPr>
        <w:t>Applicant</w:t>
      </w:r>
      <w:r w:rsidRPr="000B7184">
        <w:rPr>
          <w:sz w:val="24"/>
          <w:szCs w:val="24"/>
        </w:rPr>
        <w:t xml:space="preserve"> submitting the bid is an organization for the blind or sheltered workshop, the </w:t>
      </w:r>
      <w:r w:rsidR="00CA0E1F">
        <w:rPr>
          <w:sz w:val="24"/>
          <w:szCs w:val="24"/>
        </w:rPr>
        <w:t>Applicant</w:t>
      </w:r>
      <w:r w:rsidRPr="000B7184">
        <w:rPr>
          <w:sz w:val="24"/>
          <w:szCs w:val="24"/>
        </w:rPr>
        <w:t xml:space="preserve"> is not required to complete Exhibit 1</w:t>
      </w:r>
      <w:r w:rsidR="00C932CF">
        <w:rPr>
          <w:sz w:val="24"/>
          <w:szCs w:val="24"/>
        </w:rPr>
        <w:t>0</w:t>
      </w:r>
      <w:r w:rsidRPr="000B7184">
        <w:rPr>
          <w:sz w:val="24"/>
          <w:szCs w:val="24"/>
        </w:rPr>
        <w:t>, Documentation of Intent to Participate Form or provide a letter of intent.</w:t>
      </w:r>
    </w:p>
    <w:p w14:paraId="6BE60C69" w14:textId="77777777" w:rsidR="00AA27FC" w:rsidRPr="000B7184" w:rsidRDefault="00AA27FC" w:rsidP="000B7184">
      <w:pPr>
        <w:pStyle w:val="Heading3"/>
        <w:numPr>
          <w:ilvl w:val="0"/>
          <w:numId w:val="0"/>
        </w:numPr>
        <w:ind w:left="900"/>
        <w:jc w:val="left"/>
        <w:rPr>
          <w:rStyle w:val="Hyperlink"/>
          <w:color w:val="auto"/>
          <w:szCs w:val="24"/>
          <w:u w:val="none"/>
        </w:rPr>
      </w:pPr>
    </w:p>
    <w:p w14:paraId="7376F68E" w14:textId="77777777" w:rsidR="003D55A9" w:rsidRPr="003D0847" w:rsidRDefault="003D55A9" w:rsidP="003D55A9">
      <w:pPr>
        <w:pStyle w:val="Heading3"/>
        <w:tabs>
          <w:tab w:val="clear" w:pos="1080"/>
        </w:tabs>
        <w:ind w:left="900" w:hanging="900"/>
        <w:jc w:val="left"/>
        <w:rPr>
          <w:szCs w:val="24"/>
        </w:rPr>
      </w:pPr>
      <w:r w:rsidRPr="003D0847">
        <w:rPr>
          <w:szCs w:val="24"/>
        </w:rPr>
        <w:t>The following websites provide information regarding Missouri sheltered workshops:</w:t>
      </w:r>
    </w:p>
    <w:p w14:paraId="35DD9169" w14:textId="77777777" w:rsidR="003D55A9" w:rsidRPr="003D0847" w:rsidRDefault="003D55A9" w:rsidP="003D55A9">
      <w:pPr>
        <w:pStyle w:val="Heading4"/>
        <w:numPr>
          <w:ilvl w:val="0"/>
          <w:numId w:val="0"/>
        </w:numPr>
        <w:ind w:left="1260"/>
        <w:jc w:val="left"/>
        <w:rPr>
          <w:sz w:val="24"/>
          <w:szCs w:val="24"/>
        </w:rPr>
      </w:pPr>
    </w:p>
    <w:p w14:paraId="10202B4F" w14:textId="77777777" w:rsidR="003D55A9" w:rsidRPr="003D0847" w:rsidRDefault="003D55A9" w:rsidP="003D55A9">
      <w:pPr>
        <w:pStyle w:val="Heading4"/>
        <w:widowControl w:val="0"/>
        <w:tabs>
          <w:tab w:val="clear" w:pos="1440"/>
        </w:tabs>
        <w:ind w:hanging="540"/>
        <w:jc w:val="left"/>
        <w:rPr>
          <w:sz w:val="24"/>
          <w:szCs w:val="24"/>
        </w:rPr>
      </w:pPr>
      <w:r w:rsidRPr="003D0847">
        <w:rPr>
          <w:sz w:val="24"/>
          <w:szCs w:val="24"/>
        </w:rPr>
        <w:t xml:space="preserve">Listing of Missouri Sheltered Workshops:  </w:t>
      </w:r>
      <w:hyperlink r:id="rId25" w:history="1">
        <w:r w:rsidRPr="003D0847">
          <w:rPr>
            <w:color w:val="0000FF"/>
            <w:sz w:val="24"/>
            <w:szCs w:val="24"/>
            <w:u w:val="single"/>
          </w:rPr>
          <w:t>http://dese.mo.gov/special-education/sheltered-workshops/directories</w:t>
        </w:r>
      </w:hyperlink>
    </w:p>
    <w:p w14:paraId="3D2A3816" w14:textId="77777777" w:rsidR="003D55A9" w:rsidRPr="003D0847" w:rsidRDefault="003D55A9" w:rsidP="003D55A9">
      <w:pPr>
        <w:pStyle w:val="Heading4"/>
        <w:widowControl w:val="0"/>
        <w:numPr>
          <w:ilvl w:val="0"/>
          <w:numId w:val="0"/>
        </w:numPr>
        <w:ind w:left="1440" w:hanging="540"/>
        <w:jc w:val="left"/>
        <w:rPr>
          <w:sz w:val="24"/>
          <w:szCs w:val="24"/>
        </w:rPr>
      </w:pPr>
    </w:p>
    <w:p w14:paraId="17B67B49" w14:textId="77777777" w:rsidR="003D55A9" w:rsidRPr="003D0847" w:rsidRDefault="003D55A9" w:rsidP="003D55A9">
      <w:pPr>
        <w:pStyle w:val="Heading4"/>
        <w:widowControl w:val="0"/>
        <w:tabs>
          <w:tab w:val="clear" w:pos="1440"/>
        </w:tabs>
        <w:ind w:hanging="540"/>
        <w:jc w:val="left"/>
        <w:rPr>
          <w:sz w:val="24"/>
          <w:szCs w:val="24"/>
        </w:rPr>
      </w:pPr>
      <w:r w:rsidRPr="003D0847">
        <w:rPr>
          <w:sz w:val="24"/>
          <w:szCs w:val="24"/>
        </w:rPr>
        <w:t xml:space="preserve">Missouri Sheltered Workshop Products/Services Locator:  </w:t>
      </w:r>
      <w:hyperlink r:id="rId26" w:history="1">
        <w:r w:rsidRPr="003D0847">
          <w:rPr>
            <w:rStyle w:val="Hyperlink"/>
            <w:sz w:val="24"/>
            <w:szCs w:val="24"/>
          </w:rPr>
          <w:t>http://moworkshops.org/services.html</w:t>
        </w:r>
      </w:hyperlink>
    </w:p>
    <w:p w14:paraId="4EA46A72" w14:textId="77777777" w:rsidR="003D55A9" w:rsidRPr="003D0847" w:rsidRDefault="003D55A9" w:rsidP="003D55A9"/>
    <w:p w14:paraId="149489D5" w14:textId="77777777" w:rsidR="00E47419" w:rsidRPr="000B7184" w:rsidRDefault="00E47419" w:rsidP="000B7184">
      <w:pPr>
        <w:pStyle w:val="Heading3"/>
        <w:tabs>
          <w:tab w:val="clear" w:pos="1080"/>
        </w:tabs>
        <w:ind w:left="900" w:hanging="900"/>
        <w:jc w:val="left"/>
        <w:rPr>
          <w:szCs w:val="24"/>
        </w:rPr>
      </w:pPr>
      <w:r w:rsidRPr="000B7184">
        <w:rPr>
          <w:szCs w:val="24"/>
        </w:rPr>
        <w:t>The websites for the Missouri Lighthouse for the Blind and the Alphapointe Association for the Blind can be found at the following Internet addresses:</w:t>
      </w:r>
    </w:p>
    <w:p w14:paraId="217871DE" w14:textId="77777777" w:rsidR="00E47419" w:rsidRPr="000B7184" w:rsidRDefault="004C6429" w:rsidP="000B7184">
      <w:pPr>
        <w:widowControl w:val="0"/>
        <w:spacing w:before="40"/>
        <w:jc w:val="center"/>
      </w:pPr>
      <w:hyperlink r:id="rId27" w:history="1">
        <w:r w:rsidR="00E47419" w:rsidRPr="000B7184">
          <w:rPr>
            <w:color w:val="0000FF"/>
            <w:u w:val="single"/>
          </w:rPr>
          <w:t>http://www.lhbindustries.com</w:t>
        </w:r>
      </w:hyperlink>
    </w:p>
    <w:p w14:paraId="24B5220C" w14:textId="77777777" w:rsidR="00E47419" w:rsidRPr="000B7184" w:rsidRDefault="004C6429" w:rsidP="000B7184">
      <w:pPr>
        <w:widowControl w:val="0"/>
        <w:jc w:val="center"/>
      </w:pPr>
      <w:hyperlink r:id="rId28" w:history="1">
        <w:r w:rsidR="00E47419" w:rsidRPr="000B7184">
          <w:rPr>
            <w:color w:val="0000FF"/>
            <w:u w:val="single"/>
          </w:rPr>
          <w:t>http://www.alphapointe.org</w:t>
        </w:r>
      </w:hyperlink>
    </w:p>
    <w:p w14:paraId="53E7FC60" w14:textId="77777777" w:rsidR="00E47419" w:rsidRPr="000B7184" w:rsidRDefault="00E47419" w:rsidP="000B7184"/>
    <w:p w14:paraId="05C9DCCC" w14:textId="1C2A549F" w:rsidR="00E47419" w:rsidRPr="000B7184" w:rsidRDefault="00E47419" w:rsidP="000B7184">
      <w:pPr>
        <w:pStyle w:val="Heading3"/>
        <w:tabs>
          <w:tab w:val="clear" w:pos="1080"/>
        </w:tabs>
        <w:ind w:left="900" w:hanging="900"/>
        <w:jc w:val="left"/>
        <w:rPr>
          <w:szCs w:val="24"/>
        </w:rPr>
      </w:pPr>
      <w:r w:rsidRPr="000B7184">
        <w:rPr>
          <w:szCs w:val="24"/>
        </w:rPr>
        <w:t xml:space="preserve">Commitment – If the </w:t>
      </w:r>
      <w:r w:rsidR="00CA0E1F">
        <w:rPr>
          <w:szCs w:val="24"/>
        </w:rPr>
        <w:t>Applicant</w:t>
      </w:r>
      <w:r w:rsidRPr="000B7184">
        <w:rPr>
          <w:szCs w:val="24"/>
        </w:rPr>
        <w:t xml:space="preserve">’s bid is awarded, the organization for the blind or sheltered workshop participation committed to by the </w:t>
      </w:r>
      <w:r w:rsidR="00CA0E1F">
        <w:rPr>
          <w:szCs w:val="24"/>
        </w:rPr>
        <w:t>Applicant</w:t>
      </w:r>
      <w:r w:rsidRPr="000B7184">
        <w:rPr>
          <w:szCs w:val="24"/>
        </w:rPr>
        <w:t xml:space="preserve"> on Exhibit </w:t>
      </w:r>
      <w:r w:rsidR="00C932CF">
        <w:rPr>
          <w:szCs w:val="24"/>
        </w:rPr>
        <w:t>9</w:t>
      </w:r>
      <w:r w:rsidRPr="000B7184">
        <w:rPr>
          <w:szCs w:val="24"/>
        </w:rPr>
        <w:t xml:space="preserve">, Participation Commitment, </w:t>
      </w:r>
      <w:r w:rsidRPr="000B7184">
        <w:rPr>
          <w:szCs w:val="24"/>
          <w:u w:val="single"/>
        </w:rPr>
        <w:t>shall be interpreted as a contractual requirement</w:t>
      </w:r>
      <w:r w:rsidRPr="000B7184">
        <w:rPr>
          <w:szCs w:val="24"/>
        </w:rPr>
        <w:t>.</w:t>
      </w:r>
    </w:p>
    <w:p w14:paraId="2C28437F" w14:textId="77777777" w:rsidR="00E47419" w:rsidRPr="000B7184" w:rsidRDefault="00E47419" w:rsidP="000B7184"/>
    <w:p w14:paraId="1FB21A42" w14:textId="77777777" w:rsidR="00AA27FC" w:rsidRPr="000B7184" w:rsidRDefault="00AA27FC" w:rsidP="000B7184">
      <w:pPr>
        <w:pStyle w:val="Heading2"/>
        <w:tabs>
          <w:tab w:val="num" w:pos="900"/>
        </w:tabs>
        <w:ind w:left="900" w:hanging="900"/>
        <w:rPr>
          <w:szCs w:val="24"/>
        </w:rPr>
      </w:pPr>
      <w:r w:rsidRPr="000B7184">
        <w:rPr>
          <w:szCs w:val="24"/>
        </w:rPr>
        <w:t xml:space="preserve">Service-Disabled Veteran Business Enterprises (SDVEs) </w:t>
      </w:r>
      <w:r w:rsidR="002947C7">
        <w:rPr>
          <w:szCs w:val="24"/>
        </w:rPr>
        <w:t xml:space="preserve">Preference </w:t>
      </w:r>
      <w:r w:rsidRPr="000B7184">
        <w:rPr>
          <w:szCs w:val="24"/>
        </w:rPr>
        <w:t xml:space="preserve">- </w:t>
      </w:r>
      <w:r w:rsidR="00E47419" w:rsidRPr="000B7184">
        <w:rPr>
          <w:szCs w:val="24"/>
        </w:rPr>
        <w:t xml:space="preserve">Pursuant to section 34.074, </w:t>
      </w:r>
      <w:proofErr w:type="spellStart"/>
      <w:r w:rsidR="00E47419" w:rsidRPr="000B7184">
        <w:rPr>
          <w:szCs w:val="24"/>
        </w:rPr>
        <w:t>RSMo</w:t>
      </w:r>
      <w:proofErr w:type="spellEnd"/>
      <w:r w:rsidR="00E47419" w:rsidRPr="000B7184">
        <w:rPr>
          <w:szCs w:val="24"/>
        </w:rPr>
        <w:t xml:space="preserve">, and 1 CSR 40-1.050, the state agency has a goal of awarding three (3) percent of all contracts for the performance of any job or service to qualified service-disabled veteran business enterprises (SDVEs).  A three (3) point bonus preference shall be granted to </w:t>
      </w:r>
      <w:r w:rsidR="00CA0E1F">
        <w:rPr>
          <w:szCs w:val="24"/>
        </w:rPr>
        <w:t>Applicant</w:t>
      </w:r>
      <w:r w:rsidR="00E47419" w:rsidRPr="000B7184">
        <w:rPr>
          <w:szCs w:val="24"/>
        </w:rPr>
        <w:t xml:space="preserve">s including products and/or services manufactured, </w:t>
      </w:r>
      <w:proofErr w:type="gramStart"/>
      <w:r w:rsidR="00E47419" w:rsidRPr="000B7184">
        <w:rPr>
          <w:szCs w:val="24"/>
        </w:rPr>
        <w:t>produced</w:t>
      </w:r>
      <w:proofErr w:type="gramEnd"/>
      <w:r w:rsidR="00E47419" w:rsidRPr="000B7184">
        <w:rPr>
          <w:szCs w:val="24"/>
        </w:rPr>
        <w:t xml:space="preserve"> or assembled by a qualified SDVE.</w:t>
      </w:r>
    </w:p>
    <w:p w14:paraId="0EA61585" w14:textId="77777777" w:rsidR="00AA27FC" w:rsidRPr="000B7184" w:rsidRDefault="00AA27FC" w:rsidP="000B7184">
      <w:pPr>
        <w:pStyle w:val="Heading2"/>
        <w:numPr>
          <w:ilvl w:val="0"/>
          <w:numId w:val="0"/>
        </w:numPr>
        <w:ind w:left="900"/>
        <w:rPr>
          <w:szCs w:val="24"/>
        </w:rPr>
      </w:pPr>
    </w:p>
    <w:p w14:paraId="149443FE" w14:textId="77777777" w:rsidR="00E47419" w:rsidRPr="000B7184" w:rsidRDefault="00E47419" w:rsidP="000B7184">
      <w:pPr>
        <w:pStyle w:val="Heading3"/>
        <w:tabs>
          <w:tab w:val="clear" w:pos="1080"/>
        </w:tabs>
        <w:ind w:left="900" w:hanging="900"/>
        <w:jc w:val="left"/>
        <w:rPr>
          <w:szCs w:val="24"/>
        </w:rPr>
      </w:pPr>
      <w:r w:rsidRPr="000B7184">
        <w:rPr>
          <w:szCs w:val="24"/>
        </w:rPr>
        <w:t xml:space="preserve">In order to qualify for the three bonus points, the following conditions must be </w:t>
      </w:r>
      <w:proofErr w:type="gramStart"/>
      <w:r w:rsidRPr="000B7184">
        <w:rPr>
          <w:szCs w:val="24"/>
        </w:rPr>
        <w:t>met</w:t>
      </w:r>
      <w:proofErr w:type="gramEnd"/>
      <w:r w:rsidRPr="000B7184">
        <w:rPr>
          <w:szCs w:val="24"/>
        </w:rPr>
        <w:t xml:space="preserve"> and the following evidence must be provided:</w:t>
      </w:r>
    </w:p>
    <w:p w14:paraId="1701355A" w14:textId="77777777" w:rsidR="00E47419" w:rsidRPr="000B7184" w:rsidRDefault="00E47419" w:rsidP="000B7184"/>
    <w:p w14:paraId="24687B83" w14:textId="77777777" w:rsidR="00E47419" w:rsidRPr="000B7184" w:rsidRDefault="00E47419" w:rsidP="000B7184">
      <w:pPr>
        <w:pStyle w:val="Heading4"/>
        <w:ind w:hanging="540"/>
        <w:jc w:val="left"/>
        <w:rPr>
          <w:sz w:val="24"/>
          <w:szCs w:val="24"/>
        </w:rPr>
      </w:pPr>
      <w:r w:rsidRPr="000B7184">
        <w:rPr>
          <w:sz w:val="24"/>
          <w:szCs w:val="24"/>
        </w:rPr>
        <w:t xml:space="preserve">The </w:t>
      </w:r>
      <w:r w:rsidR="00CA0E1F">
        <w:rPr>
          <w:sz w:val="24"/>
          <w:szCs w:val="24"/>
        </w:rPr>
        <w:t>Applicant</w:t>
      </w:r>
      <w:r w:rsidRPr="000B7184">
        <w:rPr>
          <w:sz w:val="24"/>
          <w:szCs w:val="24"/>
        </w:rPr>
        <w:t xml:space="preserve"> must either be an SDVE or must be proposing to utilize an SDVE as a subcontractor and/or supplier that provides at least three percent (3%) of the total contract value.</w:t>
      </w:r>
    </w:p>
    <w:p w14:paraId="575724CF" w14:textId="77777777" w:rsidR="00E47419" w:rsidRPr="000B7184" w:rsidRDefault="00E47419" w:rsidP="000B7184">
      <w:pPr>
        <w:pStyle w:val="Heading4"/>
        <w:numPr>
          <w:ilvl w:val="0"/>
          <w:numId w:val="0"/>
        </w:numPr>
        <w:ind w:left="1440"/>
        <w:jc w:val="left"/>
        <w:rPr>
          <w:sz w:val="24"/>
          <w:szCs w:val="24"/>
        </w:rPr>
      </w:pPr>
    </w:p>
    <w:p w14:paraId="452BF955" w14:textId="77777777" w:rsidR="00E47419" w:rsidRPr="00BA17B5" w:rsidRDefault="00E47419" w:rsidP="00BA17B5">
      <w:pPr>
        <w:pStyle w:val="Heading4"/>
        <w:ind w:hanging="540"/>
        <w:jc w:val="left"/>
        <w:rPr>
          <w:sz w:val="24"/>
          <w:szCs w:val="24"/>
        </w:rPr>
      </w:pPr>
      <w:r w:rsidRPr="000B7184">
        <w:rPr>
          <w:sz w:val="24"/>
          <w:szCs w:val="24"/>
        </w:rPr>
        <w:t xml:space="preserve">The services performed or the products provided by the SDVE must provide a commercially useful function related to the delivery of the </w:t>
      </w:r>
      <w:proofErr w:type="gramStart"/>
      <w:r w:rsidRPr="000B7184">
        <w:rPr>
          <w:sz w:val="24"/>
          <w:szCs w:val="24"/>
        </w:rPr>
        <w:t>contractually-required</w:t>
      </w:r>
      <w:proofErr w:type="gramEnd"/>
      <w:r w:rsidRPr="000B7184">
        <w:rPr>
          <w:sz w:val="24"/>
          <w:szCs w:val="24"/>
        </w:rPr>
        <w:t xml:space="preserve"> </w:t>
      </w:r>
      <w:r w:rsidRPr="000B7184">
        <w:rPr>
          <w:sz w:val="24"/>
          <w:szCs w:val="24"/>
        </w:rPr>
        <w:lastRenderedPageBreak/>
        <w:t xml:space="preserve">service/product in a manner that will constitute an added value to the contract and shall be performed/provided exclusive to the performance of the contract.  Therefore, if the services performed or the products provided by the SDVE are utilized, to any extent, in the </w:t>
      </w:r>
      <w:r w:rsidR="00CA0E1F">
        <w:rPr>
          <w:sz w:val="24"/>
          <w:szCs w:val="24"/>
        </w:rPr>
        <w:t>Applicant</w:t>
      </w:r>
      <w:r w:rsidRPr="000B7184">
        <w:rPr>
          <w:sz w:val="24"/>
          <w:szCs w:val="24"/>
        </w:rPr>
        <w:t xml:space="preserve">’s obligations outside of the contract, it shall not be considered a valid added value to the contract and shall not qualify as </w:t>
      </w:r>
      <w:r w:rsidRPr="00BA17B5">
        <w:rPr>
          <w:sz w:val="24"/>
          <w:szCs w:val="24"/>
        </w:rPr>
        <w:t>participation in accordance with this clause.</w:t>
      </w:r>
    </w:p>
    <w:p w14:paraId="43090D71" w14:textId="77777777" w:rsidR="00E47419" w:rsidRPr="00BA17B5" w:rsidRDefault="00E47419" w:rsidP="00BA17B5">
      <w:pPr>
        <w:pStyle w:val="Heading4"/>
        <w:numPr>
          <w:ilvl w:val="0"/>
          <w:numId w:val="0"/>
        </w:numPr>
        <w:ind w:left="1440"/>
        <w:jc w:val="left"/>
        <w:rPr>
          <w:sz w:val="24"/>
          <w:szCs w:val="24"/>
        </w:rPr>
      </w:pPr>
    </w:p>
    <w:p w14:paraId="4D55808A" w14:textId="77777777" w:rsidR="00BA17B5" w:rsidRPr="00BA17B5" w:rsidRDefault="00BA17B5" w:rsidP="00BA17B5">
      <w:pPr>
        <w:pStyle w:val="Heading4"/>
        <w:ind w:hanging="540"/>
        <w:jc w:val="left"/>
        <w:rPr>
          <w:sz w:val="24"/>
          <w:szCs w:val="24"/>
        </w:rPr>
      </w:pPr>
      <w:proofErr w:type="gramStart"/>
      <w:r w:rsidRPr="00BA17B5">
        <w:rPr>
          <w:bCs/>
          <w:sz w:val="24"/>
          <w:szCs w:val="24"/>
        </w:rPr>
        <w:t>In order to</w:t>
      </w:r>
      <w:proofErr w:type="gramEnd"/>
      <w:r w:rsidRPr="00BA17B5">
        <w:rPr>
          <w:bCs/>
          <w:sz w:val="24"/>
          <w:szCs w:val="24"/>
        </w:rPr>
        <w:t xml:space="preserve"> be considered for the bonus point preference the SDVEs must be qualified by the bid opening date (the date the response is due).  (See below for the definition of an SDVE.)</w:t>
      </w:r>
    </w:p>
    <w:p w14:paraId="64311BD3" w14:textId="77777777" w:rsidR="00BA17B5" w:rsidRPr="00BA17B5" w:rsidRDefault="00BA17B5" w:rsidP="00BA17B5">
      <w:pPr>
        <w:pStyle w:val="ListParagraph"/>
      </w:pPr>
    </w:p>
    <w:p w14:paraId="4B056ADB" w14:textId="77777777" w:rsidR="00BA17B5" w:rsidRPr="00BA17B5" w:rsidRDefault="00E47419" w:rsidP="00BA17B5">
      <w:pPr>
        <w:pStyle w:val="Heading3"/>
        <w:tabs>
          <w:tab w:val="clear" w:pos="1080"/>
        </w:tabs>
        <w:ind w:left="900" w:hanging="900"/>
        <w:jc w:val="left"/>
        <w:rPr>
          <w:szCs w:val="24"/>
        </w:rPr>
      </w:pPr>
      <w:proofErr w:type="gramStart"/>
      <w:r w:rsidRPr="00BA17B5">
        <w:rPr>
          <w:szCs w:val="24"/>
        </w:rPr>
        <w:t>In order to</w:t>
      </w:r>
      <w:proofErr w:type="gramEnd"/>
      <w:r w:rsidRPr="00BA17B5">
        <w:rPr>
          <w:szCs w:val="24"/>
        </w:rPr>
        <w:t xml:space="preserve"> receive evaluation consideration for participation by an SDVE, the </w:t>
      </w:r>
      <w:r w:rsidR="00CA0E1F" w:rsidRPr="00BA17B5">
        <w:rPr>
          <w:szCs w:val="24"/>
        </w:rPr>
        <w:t>Applicant</w:t>
      </w:r>
      <w:r w:rsidRPr="00BA17B5">
        <w:rPr>
          <w:szCs w:val="24"/>
        </w:rPr>
        <w:t xml:space="preserve"> </w:t>
      </w:r>
      <w:r w:rsidRPr="00BA17B5">
        <w:rPr>
          <w:szCs w:val="24"/>
          <w:u w:val="single"/>
        </w:rPr>
        <w:t>must</w:t>
      </w:r>
      <w:r w:rsidRPr="00BA17B5">
        <w:rPr>
          <w:szCs w:val="24"/>
        </w:rPr>
        <w:t xml:space="preserve"> provide the following information with the bid:</w:t>
      </w:r>
      <w:r w:rsidR="00BA17B5" w:rsidRPr="00BA17B5">
        <w:rPr>
          <w:szCs w:val="24"/>
        </w:rPr>
        <w:t xml:space="preserve"> </w:t>
      </w:r>
    </w:p>
    <w:p w14:paraId="29E14168" w14:textId="77777777" w:rsidR="00BA17B5" w:rsidRPr="00BA17B5" w:rsidRDefault="00BA17B5" w:rsidP="00BA17B5">
      <w:pPr>
        <w:pStyle w:val="Heading3"/>
        <w:numPr>
          <w:ilvl w:val="0"/>
          <w:numId w:val="0"/>
        </w:numPr>
        <w:ind w:left="900"/>
        <w:jc w:val="left"/>
        <w:rPr>
          <w:szCs w:val="24"/>
        </w:rPr>
      </w:pPr>
    </w:p>
    <w:p w14:paraId="4196F132" w14:textId="6E03A50D" w:rsidR="00BA17B5" w:rsidRPr="00BA17B5" w:rsidRDefault="00BA17B5" w:rsidP="00BA17B5">
      <w:pPr>
        <w:pStyle w:val="Heading4"/>
        <w:ind w:hanging="540"/>
        <w:jc w:val="left"/>
        <w:rPr>
          <w:sz w:val="24"/>
          <w:szCs w:val="24"/>
        </w:rPr>
      </w:pPr>
      <w:r w:rsidRPr="00BA17B5">
        <w:rPr>
          <w:sz w:val="24"/>
          <w:szCs w:val="24"/>
        </w:rPr>
        <w:t xml:space="preserve">Participation Commitment - The Applicant must complete Exhibit </w:t>
      </w:r>
      <w:r w:rsidR="00C932CF">
        <w:rPr>
          <w:sz w:val="24"/>
          <w:szCs w:val="24"/>
        </w:rPr>
        <w:t>9</w:t>
      </w:r>
      <w:r w:rsidRPr="00BA17B5">
        <w:rPr>
          <w:sz w:val="24"/>
          <w:szCs w:val="24"/>
        </w:rPr>
        <w:t xml:space="preserve">, Participation Commitment, by identifying each proposed SDVE, the committed percentage of participation for each SDVE, and the commercially useful products/services to be provided by the listed SDVE.  If the Applicant submitting the bid is a qualified SDVE, the Applicant must be listed in the appropriate table on the Participation Commitment Form. </w:t>
      </w:r>
    </w:p>
    <w:p w14:paraId="56AFF0C4" w14:textId="77777777" w:rsidR="00BA17B5" w:rsidRPr="00BA17B5" w:rsidRDefault="00BA17B5" w:rsidP="00BA17B5">
      <w:pPr>
        <w:pStyle w:val="Heading4"/>
        <w:numPr>
          <w:ilvl w:val="0"/>
          <w:numId w:val="0"/>
        </w:numPr>
        <w:ind w:left="1440"/>
        <w:jc w:val="left"/>
        <w:rPr>
          <w:sz w:val="24"/>
          <w:szCs w:val="24"/>
        </w:rPr>
      </w:pPr>
    </w:p>
    <w:p w14:paraId="36B474BB" w14:textId="538B549A" w:rsidR="00A00B40" w:rsidRPr="00393420" w:rsidRDefault="00BA17B5" w:rsidP="00393420">
      <w:pPr>
        <w:pStyle w:val="Heading4"/>
        <w:ind w:hanging="540"/>
        <w:jc w:val="left"/>
      </w:pPr>
      <w:r w:rsidRPr="00BA17B5">
        <w:rPr>
          <w:sz w:val="24"/>
          <w:szCs w:val="24"/>
        </w:rPr>
        <w:t>Documentation of Intent to Participate – The Applicant must either provide a properly completed Exhibit 1</w:t>
      </w:r>
      <w:r w:rsidR="00C932CF">
        <w:rPr>
          <w:sz w:val="24"/>
          <w:szCs w:val="24"/>
        </w:rPr>
        <w:t>0</w:t>
      </w:r>
      <w:r w:rsidRPr="00BA17B5">
        <w:rPr>
          <w:sz w:val="24"/>
          <w:szCs w:val="24"/>
        </w:rPr>
        <w:t>, Documentation of Intent to Participate Form or must provide a letter of intent recently signed by</w:t>
      </w:r>
      <w:r w:rsidR="00393420">
        <w:rPr>
          <w:sz w:val="24"/>
          <w:szCs w:val="24"/>
        </w:rPr>
        <w:t xml:space="preserve"> the proposed SDVE which.</w:t>
      </w:r>
    </w:p>
    <w:p w14:paraId="43EF087E" w14:textId="77777777" w:rsidR="00393420" w:rsidRDefault="00393420" w:rsidP="00393420">
      <w:pPr>
        <w:pStyle w:val="ListParagraph"/>
      </w:pPr>
    </w:p>
    <w:p w14:paraId="4425AC74" w14:textId="715874F3" w:rsidR="00E47419" w:rsidRPr="000B7184" w:rsidRDefault="00A00B40" w:rsidP="000B7184">
      <w:pPr>
        <w:pStyle w:val="Heading3"/>
        <w:tabs>
          <w:tab w:val="clear" w:pos="1080"/>
        </w:tabs>
        <w:ind w:left="900" w:hanging="900"/>
        <w:jc w:val="left"/>
        <w:rPr>
          <w:szCs w:val="24"/>
        </w:rPr>
      </w:pPr>
      <w:r w:rsidRPr="000B7184">
        <w:rPr>
          <w:szCs w:val="24"/>
        </w:rPr>
        <w:t xml:space="preserve">Commitment – If awarded a contract, the SDVE participation committed to by the </w:t>
      </w:r>
      <w:r w:rsidR="00CA0E1F">
        <w:rPr>
          <w:szCs w:val="24"/>
        </w:rPr>
        <w:t>Applicant</w:t>
      </w:r>
      <w:r w:rsidRPr="000B7184">
        <w:rPr>
          <w:szCs w:val="24"/>
        </w:rPr>
        <w:t xml:space="preserve"> on Exhibit </w:t>
      </w:r>
      <w:r w:rsidR="00C932CF">
        <w:rPr>
          <w:szCs w:val="24"/>
        </w:rPr>
        <w:t>9</w:t>
      </w:r>
      <w:r w:rsidRPr="000B7184">
        <w:rPr>
          <w:szCs w:val="24"/>
        </w:rPr>
        <w:t xml:space="preserve">, Participation Commitment, </w:t>
      </w:r>
      <w:r w:rsidRPr="000B7184">
        <w:rPr>
          <w:szCs w:val="24"/>
          <w:u w:val="single"/>
        </w:rPr>
        <w:t>shall be interpreted as a contractual requirement</w:t>
      </w:r>
      <w:r w:rsidRPr="000B7184">
        <w:rPr>
          <w:szCs w:val="24"/>
        </w:rPr>
        <w:t>.</w:t>
      </w:r>
    </w:p>
    <w:p w14:paraId="7455C072" w14:textId="77777777" w:rsidR="00E47419" w:rsidRPr="000B7184" w:rsidRDefault="00E47419" w:rsidP="000B7184">
      <w:pPr>
        <w:pStyle w:val="Heading3"/>
        <w:numPr>
          <w:ilvl w:val="0"/>
          <w:numId w:val="0"/>
        </w:numPr>
        <w:ind w:left="900"/>
        <w:jc w:val="left"/>
        <w:rPr>
          <w:szCs w:val="24"/>
        </w:rPr>
      </w:pPr>
    </w:p>
    <w:p w14:paraId="18C4BB3F" w14:textId="77777777" w:rsidR="00B146C5" w:rsidRPr="000B7184" w:rsidRDefault="00B146C5" w:rsidP="000B7184">
      <w:pPr>
        <w:pStyle w:val="Heading3"/>
        <w:tabs>
          <w:tab w:val="clear" w:pos="1080"/>
        </w:tabs>
        <w:ind w:left="900" w:hanging="900"/>
        <w:jc w:val="left"/>
        <w:rPr>
          <w:szCs w:val="24"/>
        </w:rPr>
      </w:pPr>
      <w:r w:rsidRPr="000B7184">
        <w:rPr>
          <w:szCs w:val="24"/>
        </w:rPr>
        <w:t>Definition - Qualified SDVE:</w:t>
      </w:r>
    </w:p>
    <w:p w14:paraId="4E500DAB" w14:textId="77777777" w:rsidR="00B146C5" w:rsidRPr="000B7184" w:rsidRDefault="00B146C5" w:rsidP="000B7184">
      <w:pPr>
        <w:pStyle w:val="Heading4"/>
        <w:numPr>
          <w:ilvl w:val="0"/>
          <w:numId w:val="0"/>
        </w:numPr>
        <w:ind w:left="1440"/>
        <w:jc w:val="left"/>
        <w:rPr>
          <w:sz w:val="24"/>
          <w:szCs w:val="24"/>
        </w:rPr>
      </w:pPr>
    </w:p>
    <w:p w14:paraId="70293248" w14:textId="77777777" w:rsidR="0074531C" w:rsidRDefault="0074531C" w:rsidP="000B7184">
      <w:pPr>
        <w:pStyle w:val="Heading4"/>
        <w:ind w:hanging="540"/>
        <w:jc w:val="left"/>
        <w:rPr>
          <w:sz w:val="24"/>
          <w:szCs w:val="24"/>
        </w:rPr>
      </w:pPr>
      <w:r w:rsidRPr="009E143C">
        <w:rPr>
          <w:sz w:val="24"/>
          <w:szCs w:val="24"/>
        </w:rPr>
        <w:t xml:space="preserve">In order to be considered a qualified SDVE for purposes of this IFB, the SDVE must be certified by the State of Missouri, Office of Administration, Office of Equal Opportunity (OEO) by the bid opening </w:t>
      </w:r>
      <w:proofErr w:type="gramStart"/>
      <w:r w:rsidRPr="009E143C">
        <w:rPr>
          <w:sz w:val="24"/>
          <w:szCs w:val="24"/>
        </w:rPr>
        <w:t>date;</w:t>
      </w:r>
      <w:proofErr w:type="gramEnd"/>
    </w:p>
    <w:p w14:paraId="777AFA33" w14:textId="77777777" w:rsidR="0074531C" w:rsidRDefault="0074531C" w:rsidP="0074531C">
      <w:pPr>
        <w:pStyle w:val="Heading4"/>
        <w:numPr>
          <w:ilvl w:val="0"/>
          <w:numId w:val="0"/>
        </w:numPr>
        <w:ind w:left="1440"/>
        <w:jc w:val="left"/>
        <w:rPr>
          <w:sz w:val="24"/>
          <w:szCs w:val="24"/>
        </w:rPr>
      </w:pPr>
    </w:p>
    <w:p w14:paraId="43DD7515" w14:textId="77777777" w:rsidR="00B146C5" w:rsidRPr="000B7184" w:rsidRDefault="000B7184" w:rsidP="000B7184">
      <w:pPr>
        <w:pStyle w:val="Heading4"/>
        <w:ind w:hanging="540"/>
        <w:jc w:val="left"/>
        <w:rPr>
          <w:sz w:val="24"/>
          <w:szCs w:val="24"/>
        </w:rPr>
      </w:pPr>
      <w:r w:rsidRPr="000B7184">
        <w:rPr>
          <w:sz w:val="24"/>
          <w:szCs w:val="24"/>
        </w:rPr>
        <w:t xml:space="preserve">SDVE is doing business as a Missouri firm, corporation, or individual or maintaining a Missouri office or place of business, not including an office of a registered </w:t>
      </w:r>
      <w:proofErr w:type="gramStart"/>
      <w:r w:rsidRPr="000B7184">
        <w:rPr>
          <w:sz w:val="24"/>
          <w:szCs w:val="24"/>
        </w:rPr>
        <w:t>agent;</w:t>
      </w:r>
      <w:proofErr w:type="gramEnd"/>
      <w:r w:rsidR="00B146C5" w:rsidRPr="000B7184">
        <w:rPr>
          <w:sz w:val="24"/>
          <w:szCs w:val="24"/>
        </w:rPr>
        <w:t xml:space="preserve"> </w:t>
      </w:r>
    </w:p>
    <w:p w14:paraId="21E17887" w14:textId="77777777" w:rsidR="00B146C5" w:rsidRPr="000B7184" w:rsidRDefault="00B146C5" w:rsidP="000B7184">
      <w:pPr>
        <w:pStyle w:val="Heading4"/>
        <w:numPr>
          <w:ilvl w:val="0"/>
          <w:numId w:val="0"/>
        </w:numPr>
        <w:ind w:left="1440"/>
        <w:jc w:val="left"/>
        <w:rPr>
          <w:sz w:val="24"/>
          <w:szCs w:val="24"/>
        </w:rPr>
      </w:pPr>
    </w:p>
    <w:p w14:paraId="61D99AF9" w14:textId="77777777" w:rsidR="00B146C5" w:rsidRPr="000B7184" w:rsidRDefault="000B7184" w:rsidP="000B7184">
      <w:pPr>
        <w:pStyle w:val="Heading4"/>
        <w:ind w:hanging="540"/>
        <w:jc w:val="left"/>
        <w:rPr>
          <w:sz w:val="24"/>
          <w:szCs w:val="24"/>
        </w:rPr>
      </w:pPr>
      <w:r w:rsidRPr="000B7184">
        <w:rPr>
          <w:sz w:val="24"/>
          <w:szCs w:val="24"/>
        </w:rPr>
        <w:t xml:space="preserve">SDVE has not less than fifty-one percent (51%) of the business owned by one (1) or more service-disabled veterans (SDVs) or, in the case of any </w:t>
      </w:r>
      <w:proofErr w:type="gramStart"/>
      <w:r w:rsidRPr="000B7184">
        <w:rPr>
          <w:sz w:val="24"/>
          <w:szCs w:val="24"/>
        </w:rPr>
        <w:t>publicly-owned</w:t>
      </w:r>
      <w:proofErr w:type="gramEnd"/>
      <w:r w:rsidRPr="000B7184">
        <w:rPr>
          <w:sz w:val="24"/>
          <w:szCs w:val="24"/>
        </w:rPr>
        <w:t xml:space="preserve"> business, not less than fifty-one percent (51%) of the stock of which is owned by one (1) or more SDVs;</w:t>
      </w:r>
    </w:p>
    <w:p w14:paraId="741B2AAE" w14:textId="77777777" w:rsidR="00B146C5" w:rsidRPr="000B7184" w:rsidRDefault="00B146C5" w:rsidP="000B7184">
      <w:pPr>
        <w:pStyle w:val="Heading4"/>
        <w:numPr>
          <w:ilvl w:val="0"/>
          <w:numId w:val="0"/>
        </w:numPr>
        <w:ind w:left="1440"/>
        <w:jc w:val="left"/>
        <w:rPr>
          <w:sz w:val="24"/>
          <w:szCs w:val="24"/>
        </w:rPr>
      </w:pPr>
    </w:p>
    <w:p w14:paraId="51414873" w14:textId="77777777" w:rsidR="00B146C5" w:rsidRPr="000B7184" w:rsidRDefault="000B7184" w:rsidP="000B7184">
      <w:pPr>
        <w:pStyle w:val="Heading4"/>
        <w:ind w:hanging="540"/>
        <w:jc w:val="left"/>
        <w:rPr>
          <w:sz w:val="24"/>
          <w:szCs w:val="24"/>
        </w:rPr>
      </w:pPr>
      <w:r w:rsidRPr="000B7184">
        <w:rPr>
          <w:sz w:val="24"/>
          <w:szCs w:val="24"/>
        </w:rPr>
        <w:t>SDVE has the management and daily business operations controlled by one (1) or more SDVs;</w:t>
      </w:r>
      <w:r w:rsidR="0074531C">
        <w:rPr>
          <w:sz w:val="24"/>
          <w:szCs w:val="24"/>
        </w:rPr>
        <w:t xml:space="preserve"> and</w:t>
      </w:r>
    </w:p>
    <w:p w14:paraId="50854BB4" w14:textId="77777777" w:rsidR="00B146C5" w:rsidRPr="000B7184" w:rsidRDefault="00B146C5" w:rsidP="000B7184">
      <w:pPr>
        <w:pStyle w:val="Heading4"/>
        <w:numPr>
          <w:ilvl w:val="0"/>
          <w:numId w:val="0"/>
        </w:numPr>
        <w:ind w:left="1440"/>
        <w:jc w:val="left"/>
        <w:rPr>
          <w:sz w:val="24"/>
          <w:szCs w:val="24"/>
        </w:rPr>
      </w:pPr>
    </w:p>
    <w:p w14:paraId="24B60FC2" w14:textId="77777777" w:rsidR="00B146C5" w:rsidRDefault="000B7184" w:rsidP="000B7184">
      <w:pPr>
        <w:pStyle w:val="Heading4"/>
        <w:ind w:hanging="540"/>
        <w:jc w:val="left"/>
        <w:rPr>
          <w:sz w:val="24"/>
          <w:szCs w:val="24"/>
        </w:rPr>
      </w:pPr>
      <w:r w:rsidRPr="000B7184">
        <w:rPr>
          <w:sz w:val="24"/>
          <w:szCs w:val="24"/>
        </w:rPr>
        <w:t>SDVE possesses the power to make day-to-day as well as major decisions on matters of management, policy, and operation.</w:t>
      </w:r>
    </w:p>
    <w:p w14:paraId="7787575F" w14:textId="77777777" w:rsidR="0074531C" w:rsidRDefault="0074531C" w:rsidP="0074531C">
      <w:pPr>
        <w:pStyle w:val="ListParagraph"/>
      </w:pPr>
    </w:p>
    <w:p w14:paraId="193989B7" w14:textId="1440C4AD" w:rsidR="00927CA7" w:rsidRPr="008F1031" w:rsidRDefault="00B146C5" w:rsidP="00D30017">
      <w:pPr>
        <w:pStyle w:val="Heading2"/>
        <w:ind w:left="900" w:hanging="900"/>
        <w:rPr>
          <w:szCs w:val="24"/>
        </w:rPr>
      </w:pPr>
      <w:r>
        <w:rPr>
          <w:szCs w:val="24"/>
        </w:rPr>
        <w:t xml:space="preserve">Pursuant to 34.060 </w:t>
      </w:r>
      <w:proofErr w:type="spellStart"/>
      <w:r>
        <w:rPr>
          <w:szCs w:val="24"/>
        </w:rPr>
        <w:t>RSMo</w:t>
      </w:r>
      <w:proofErr w:type="spellEnd"/>
      <w:r>
        <w:rPr>
          <w:szCs w:val="24"/>
        </w:rPr>
        <w:t xml:space="preserve">, </w:t>
      </w:r>
      <w:r w:rsidR="00927CA7" w:rsidRPr="008F1031">
        <w:rPr>
          <w:szCs w:val="24"/>
        </w:rPr>
        <w:t xml:space="preserve">a preference will be given to materials, products, supplies, </w:t>
      </w:r>
      <w:proofErr w:type="gramStart"/>
      <w:r w:rsidR="00927CA7" w:rsidRPr="008F1031">
        <w:rPr>
          <w:szCs w:val="24"/>
        </w:rPr>
        <w:t>provisions</w:t>
      </w:r>
      <w:proofErr w:type="gramEnd"/>
      <w:r w:rsidR="00927CA7" w:rsidRPr="008F1031">
        <w:rPr>
          <w:szCs w:val="24"/>
        </w:rPr>
        <w:t xml:space="preserve"> and all other articles produced, manufactured, made or grown within the </w:t>
      </w:r>
      <w:r w:rsidR="00C45CC6" w:rsidRPr="008F1031">
        <w:rPr>
          <w:szCs w:val="24"/>
        </w:rPr>
        <w:t>State of Missouri</w:t>
      </w:r>
      <w:r w:rsidR="00927CA7" w:rsidRPr="008F1031">
        <w:rPr>
          <w:szCs w:val="24"/>
        </w:rPr>
        <w:t xml:space="preserve"> and to all firms, corporations or individuals doing business as Missouri firms, corporations or individuals.  Such preference shall be given when quality is equal or better and delivered price is the same or less.</w:t>
      </w:r>
    </w:p>
    <w:p w14:paraId="4F64FAFC" w14:textId="77777777" w:rsidR="000C4E22" w:rsidRPr="008F1031" w:rsidRDefault="000C4E22" w:rsidP="008F1031">
      <w:pPr>
        <w:pStyle w:val="Heading3"/>
        <w:numPr>
          <w:ilvl w:val="0"/>
          <w:numId w:val="0"/>
        </w:numPr>
        <w:ind w:left="720" w:hanging="720"/>
        <w:jc w:val="left"/>
        <w:rPr>
          <w:szCs w:val="24"/>
        </w:rPr>
      </w:pPr>
    </w:p>
    <w:p w14:paraId="6FFD76A7" w14:textId="77777777" w:rsidR="00A32D13" w:rsidRPr="00226CCD" w:rsidRDefault="00A32D13" w:rsidP="008F1031">
      <w:pPr>
        <w:pStyle w:val="Heading2"/>
        <w:tabs>
          <w:tab w:val="num" w:pos="900"/>
        </w:tabs>
        <w:ind w:left="900" w:hanging="900"/>
        <w:rPr>
          <w:szCs w:val="24"/>
        </w:rPr>
      </w:pPr>
      <w:r w:rsidRPr="00226CCD">
        <w:rPr>
          <w:szCs w:val="24"/>
        </w:rPr>
        <w:t>Award Process:</w:t>
      </w:r>
    </w:p>
    <w:p w14:paraId="69BDCE17" w14:textId="77777777" w:rsidR="003A0F10" w:rsidRPr="00226CCD" w:rsidRDefault="003A0F10" w:rsidP="008F1031">
      <w:pPr>
        <w:pStyle w:val="Heading3"/>
        <w:numPr>
          <w:ilvl w:val="0"/>
          <w:numId w:val="0"/>
        </w:numPr>
        <w:jc w:val="left"/>
        <w:rPr>
          <w:szCs w:val="24"/>
        </w:rPr>
      </w:pPr>
    </w:p>
    <w:p w14:paraId="31983813" w14:textId="77777777" w:rsidR="00194B4C" w:rsidRDefault="00194B4C" w:rsidP="008F1031">
      <w:pPr>
        <w:pStyle w:val="Heading3"/>
        <w:tabs>
          <w:tab w:val="num" w:pos="900"/>
        </w:tabs>
        <w:ind w:left="900" w:hanging="900"/>
        <w:jc w:val="left"/>
      </w:pPr>
      <w:r w:rsidRPr="00194B4C">
        <w:t xml:space="preserve">Any award of a contract shall be made by notification from the Department to the successful </w:t>
      </w:r>
      <w:r w:rsidR="003E13CC">
        <w:t>Applicant</w:t>
      </w:r>
      <w:r w:rsidRPr="00194B4C">
        <w:t>.</w:t>
      </w:r>
    </w:p>
    <w:p w14:paraId="37AC0413" w14:textId="77777777" w:rsidR="00194B4C" w:rsidRPr="00194B4C" w:rsidRDefault="00194B4C" w:rsidP="008F1031"/>
    <w:p w14:paraId="5D251834" w14:textId="77777777" w:rsidR="00A32D13" w:rsidRPr="007E0573" w:rsidRDefault="00A32D13" w:rsidP="008F1031">
      <w:pPr>
        <w:pStyle w:val="Heading3"/>
        <w:tabs>
          <w:tab w:val="num" w:pos="900"/>
        </w:tabs>
        <w:ind w:left="900" w:hanging="900"/>
        <w:jc w:val="left"/>
        <w:rPr>
          <w:szCs w:val="24"/>
        </w:rPr>
      </w:pPr>
      <w:r w:rsidRPr="007E0573">
        <w:rPr>
          <w:szCs w:val="24"/>
        </w:rPr>
        <w:t xml:space="preserve">The Department will officially notify </w:t>
      </w:r>
      <w:r w:rsidR="003E13CC">
        <w:rPr>
          <w:szCs w:val="24"/>
        </w:rPr>
        <w:t>Applicant</w:t>
      </w:r>
      <w:r w:rsidRPr="007E0573">
        <w:rPr>
          <w:szCs w:val="24"/>
        </w:rPr>
        <w:t>s not receiving a contract in writing.  The only official position of the Department will be issued in writing and signed by the Director of Administration (or designated representative) of the Missouri Department of Health and Senior Services.  No other means of communication, whether oral or written, shall be construed as a formal or official response or statement.</w:t>
      </w:r>
    </w:p>
    <w:p w14:paraId="731E71C8" w14:textId="77777777" w:rsidR="00A32D13" w:rsidRPr="007E0573" w:rsidRDefault="00A32D13" w:rsidP="008F1031">
      <w:pPr>
        <w:pStyle w:val="Heading3"/>
        <w:numPr>
          <w:ilvl w:val="0"/>
          <w:numId w:val="0"/>
        </w:numPr>
        <w:tabs>
          <w:tab w:val="num" w:pos="900"/>
        </w:tabs>
        <w:ind w:left="900" w:hanging="900"/>
        <w:jc w:val="left"/>
        <w:rPr>
          <w:szCs w:val="24"/>
        </w:rPr>
      </w:pPr>
    </w:p>
    <w:p w14:paraId="71FFFF43" w14:textId="77777777" w:rsidR="009C7F85" w:rsidRPr="00194B4C" w:rsidRDefault="00A05C77" w:rsidP="008F1031">
      <w:pPr>
        <w:pStyle w:val="Heading3"/>
        <w:tabs>
          <w:tab w:val="num" w:pos="900"/>
        </w:tabs>
        <w:ind w:left="900" w:hanging="900"/>
        <w:jc w:val="left"/>
        <w:rPr>
          <w:szCs w:val="24"/>
        </w:rPr>
      </w:pPr>
      <w:r w:rsidRPr="007E0573">
        <w:rPr>
          <w:szCs w:val="24"/>
        </w:rPr>
        <w:t xml:space="preserve">Contracts will be awarded on a competitive basis with the lowest and best </w:t>
      </w:r>
      <w:r w:rsidR="00024C85">
        <w:rPr>
          <w:szCs w:val="24"/>
        </w:rPr>
        <w:t>application</w:t>
      </w:r>
      <w:r w:rsidRPr="007E0573">
        <w:rPr>
          <w:szCs w:val="24"/>
        </w:rPr>
        <w:t xml:space="preserve"> receiving an award.  Based on the availability of funds, additional awards shall be made to </w:t>
      </w:r>
      <w:r w:rsidRPr="00194B4C">
        <w:rPr>
          <w:szCs w:val="24"/>
        </w:rPr>
        <w:t xml:space="preserve">the next lowest and best </w:t>
      </w:r>
      <w:r w:rsidR="00024C85" w:rsidRPr="00194B4C">
        <w:rPr>
          <w:szCs w:val="24"/>
        </w:rPr>
        <w:t>application</w:t>
      </w:r>
      <w:r w:rsidRPr="00194B4C">
        <w:rPr>
          <w:szCs w:val="24"/>
        </w:rPr>
        <w:t>(s).</w:t>
      </w:r>
    </w:p>
    <w:p w14:paraId="04F0A60E" w14:textId="77777777" w:rsidR="009C7F85" w:rsidRPr="00194B4C" w:rsidRDefault="009C7F85" w:rsidP="008F1031">
      <w:pPr>
        <w:pStyle w:val="Heading3"/>
        <w:numPr>
          <w:ilvl w:val="0"/>
          <w:numId w:val="0"/>
        </w:numPr>
        <w:ind w:left="900"/>
        <w:jc w:val="left"/>
        <w:rPr>
          <w:szCs w:val="24"/>
        </w:rPr>
      </w:pPr>
    </w:p>
    <w:p w14:paraId="1F1F0C2E" w14:textId="77777777" w:rsidR="008E7BF7" w:rsidRPr="00194B4C" w:rsidRDefault="008E7BF7" w:rsidP="008F1031">
      <w:pPr>
        <w:pStyle w:val="Heading3"/>
        <w:tabs>
          <w:tab w:val="num" w:pos="900"/>
        </w:tabs>
        <w:ind w:left="900" w:hanging="900"/>
        <w:jc w:val="left"/>
      </w:pPr>
      <w:r w:rsidRPr="00194B4C">
        <w:t xml:space="preserve">In the event all </w:t>
      </w:r>
      <w:r w:rsidR="003E13CC">
        <w:t>Applicant</w:t>
      </w:r>
      <w:r w:rsidRPr="00194B4C">
        <w:t xml:space="preserve">s fail to meet the same mandatory requirement in an RFA, the Department reserves the right, at its sole discretion, to waive that requirement for all </w:t>
      </w:r>
      <w:r w:rsidR="003E13CC">
        <w:t>Applicant</w:t>
      </w:r>
      <w:r w:rsidRPr="00194B4C">
        <w:t xml:space="preserve">s and to proceed with the evaluation.  </w:t>
      </w:r>
    </w:p>
    <w:p w14:paraId="0522F0D2" w14:textId="77777777" w:rsidR="00194B4C" w:rsidRPr="00194B4C" w:rsidRDefault="00194B4C" w:rsidP="008F1031"/>
    <w:p w14:paraId="287D4CEE" w14:textId="77777777" w:rsidR="008E7BF7" w:rsidRPr="00194B4C" w:rsidRDefault="008E7BF7" w:rsidP="008F1031">
      <w:pPr>
        <w:pStyle w:val="Heading3"/>
        <w:tabs>
          <w:tab w:val="num" w:pos="900"/>
        </w:tabs>
        <w:ind w:left="900" w:hanging="900"/>
        <w:jc w:val="left"/>
        <w:rPr>
          <w:b/>
          <w:szCs w:val="24"/>
        </w:rPr>
      </w:pPr>
      <w:r w:rsidRPr="00194B4C">
        <w:t xml:space="preserve">The Department reserves the right to reject </w:t>
      </w:r>
      <w:proofErr w:type="gramStart"/>
      <w:r w:rsidRPr="00194B4C">
        <w:t>any and all</w:t>
      </w:r>
      <w:proofErr w:type="gramEnd"/>
      <w:r w:rsidRPr="00194B4C">
        <w:t xml:space="preserve"> </w:t>
      </w:r>
      <w:r w:rsidR="003E13CC">
        <w:t>application</w:t>
      </w:r>
      <w:r w:rsidRPr="00194B4C">
        <w:t xml:space="preserve">s.  </w:t>
      </w:r>
    </w:p>
    <w:p w14:paraId="69FD197B" w14:textId="77777777" w:rsidR="008E7BF7" w:rsidRPr="00194B4C" w:rsidRDefault="008E7BF7" w:rsidP="008F1031"/>
    <w:p w14:paraId="2DC7676A" w14:textId="77777777" w:rsidR="00557C5E" w:rsidRPr="00557C5E" w:rsidRDefault="00762E1B" w:rsidP="008F1031">
      <w:pPr>
        <w:pStyle w:val="Heading3"/>
        <w:tabs>
          <w:tab w:val="num" w:pos="900"/>
        </w:tabs>
        <w:ind w:left="900" w:hanging="900"/>
        <w:jc w:val="left"/>
        <w:rPr>
          <w:b/>
          <w:i/>
          <w:szCs w:val="24"/>
        </w:rPr>
      </w:pPr>
      <w:r w:rsidRPr="00762E1B">
        <w:t xml:space="preserve">Any </w:t>
      </w:r>
      <w:r w:rsidR="00C45CC6">
        <w:t>application</w:t>
      </w:r>
      <w:r w:rsidR="005672D3">
        <w:t xml:space="preserve"> </w:t>
      </w:r>
      <w:r w:rsidRPr="00762E1B">
        <w:t>award protest must be received within ten (10) business days after the date of award in accordance with the requirements of 1 CSR 40-1.050 (9).</w:t>
      </w:r>
      <w:r w:rsidR="00557C5E">
        <w:t xml:space="preserve"> </w:t>
      </w:r>
    </w:p>
    <w:p w14:paraId="55D71E48" w14:textId="77777777" w:rsidR="00557C5E" w:rsidRPr="00557C5E" w:rsidRDefault="00557C5E" w:rsidP="008F1031">
      <w:pPr>
        <w:pStyle w:val="Heading3"/>
        <w:numPr>
          <w:ilvl w:val="0"/>
          <w:numId w:val="0"/>
        </w:numPr>
        <w:ind w:left="900"/>
        <w:jc w:val="left"/>
        <w:rPr>
          <w:b/>
          <w:i/>
          <w:szCs w:val="24"/>
        </w:rPr>
      </w:pPr>
    </w:p>
    <w:p w14:paraId="38B182A7" w14:textId="77777777" w:rsidR="00A32D13" w:rsidRPr="00557C5E" w:rsidRDefault="00557C5E" w:rsidP="008F1031">
      <w:pPr>
        <w:pStyle w:val="Heading3"/>
        <w:tabs>
          <w:tab w:val="num" w:pos="900"/>
        </w:tabs>
        <w:ind w:left="900" w:hanging="900"/>
        <w:jc w:val="left"/>
        <w:rPr>
          <w:b/>
          <w:i/>
          <w:szCs w:val="24"/>
        </w:rPr>
      </w:pPr>
      <w:r w:rsidRPr="00557C5E">
        <w:t>The final determination of contract award(s) shall be made by Department.</w:t>
      </w:r>
    </w:p>
    <w:p w14:paraId="0CEE19FC" w14:textId="77777777" w:rsidR="00762E1B" w:rsidRPr="00762E1B" w:rsidRDefault="00762E1B" w:rsidP="008F1031"/>
    <w:p w14:paraId="25679FCE" w14:textId="77777777" w:rsidR="00A32D13" w:rsidRPr="007E0573" w:rsidRDefault="00A32D13" w:rsidP="007E0573">
      <w:pPr>
        <w:sectPr w:rsidR="00A32D13" w:rsidRPr="007E0573" w:rsidSect="002371E4">
          <w:headerReference w:type="default" r:id="rId29"/>
          <w:footerReference w:type="default" r:id="rId30"/>
          <w:pgSz w:w="12240" w:h="15840" w:code="1"/>
          <w:pgMar w:top="1440" w:right="1440" w:bottom="1440" w:left="1440" w:header="720" w:footer="720" w:gutter="0"/>
          <w:paperSrc w:first="7" w:other="7"/>
          <w:pgNumType w:start="1"/>
          <w:cols w:space="720"/>
          <w:docGrid w:linePitch="326"/>
        </w:sectPr>
      </w:pPr>
    </w:p>
    <w:p w14:paraId="136A71B6" w14:textId="77777777" w:rsidR="00DB5426" w:rsidRPr="007E0573" w:rsidRDefault="00DB5426" w:rsidP="007E0573">
      <w:pPr>
        <w:autoSpaceDE w:val="0"/>
        <w:autoSpaceDN w:val="0"/>
        <w:adjustRightInd w:val="0"/>
        <w:ind w:left="900" w:hanging="900"/>
        <w:rPr>
          <w:bCs/>
        </w:rPr>
      </w:pPr>
      <w:r w:rsidRPr="007E0573">
        <w:rPr>
          <w:b/>
          <w:bCs/>
        </w:rPr>
        <w:lastRenderedPageBreak/>
        <w:t>1.</w:t>
      </w:r>
      <w:r w:rsidRPr="007E0573">
        <w:rPr>
          <w:b/>
          <w:bCs/>
        </w:rPr>
        <w:tab/>
        <w:t>GENERAL</w:t>
      </w:r>
    </w:p>
    <w:p w14:paraId="75991EB8" w14:textId="77777777" w:rsidR="00DB5426" w:rsidRPr="007E0573" w:rsidRDefault="00DB5426" w:rsidP="007E0573">
      <w:pPr>
        <w:autoSpaceDE w:val="0"/>
        <w:autoSpaceDN w:val="0"/>
        <w:adjustRightInd w:val="0"/>
        <w:ind w:left="900" w:hanging="900"/>
        <w:rPr>
          <w:bCs/>
        </w:rPr>
      </w:pPr>
    </w:p>
    <w:p w14:paraId="0E3C5D40" w14:textId="77777777" w:rsidR="00DB5426" w:rsidRPr="007E0573" w:rsidRDefault="00DB5426" w:rsidP="007E0573">
      <w:pPr>
        <w:autoSpaceDE w:val="0"/>
        <w:autoSpaceDN w:val="0"/>
        <w:adjustRightInd w:val="0"/>
        <w:ind w:left="900" w:hanging="900"/>
        <w:rPr>
          <w:bCs/>
        </w:rPr>
      </w:pPr>
      <w:r w:rsidRPr="007E0573">
        <w:rPr>
          <w:bCs/>
        </w:rPr>
        <w:t>1.1</w:t>
      </w:r>
      <w:r w:rsidRPr="007E0573">
        <w:rPr>
          <w:bCs/>
        </w:rPr>
        <w:tab/>
        <w:t>To the extent that this contract involves the use, in whole or in part, federal funds, the signature of the Contractor’s authorized representative on the contract signature page indicates compliance with the following Certifications and special provisions.</w:t>
      </w:r>
    </w:p>
    <w:p w14:paraId="3CD22303" w14:textId="77777777" w:rsidR="00DB5426" w:rsidRPr="007E0573" w:rsidRDefault="00DB5426" w:rsidP="007E0573">
      <w:pPr>
        <w:autoSpaceDE w:val="0"/>
        <w:autoSpaceDN w:val="0"/>
        <w:adjustRightInd w:val="0"/>
        <w:ind w:left="900" w:hanging="900"/>
        <w:rPr>
          <w:bCs/>
        </w:rPr>
      </w:pPr>
    </w:p>
    <w:p w14:paraId="6495FDDC" w14:textId="77777777" w:rsidR="00DB5426" w:rsidRPr="007E0573" w:rsidRDefault="00DB5426" w:rsidP="007E0573">
      <w:pPr>
        <w:autoSpaceDE w:val="0"/>
        <w:autoSpaceDN w:val="0"/>
        <w:adjustRightInd w:val="0"/>
        <w:ind w:left="900" w:hanging="900"/>
        <w:rPr>
          <w:b/>
          <w:bCs/>
        </w:rPr>
      </w:pPr>
      <w:r w:rsidRPr="007E0573">
        <w:rPr>
          <w:b/>
          <w:bCs/>
        </w:rPr>
        <w:t>2.</w:t>
      </w:r>
      <w:r w:rsidRPr="007E0573">
        <w:rPr>
          <w:b/>
          <w:bCs/>
        </w:rPr>
        <w:tab/>
        <w:t xml:space="preserve">CONTRACTOR’S CERTIFICATION REGARDING SUSPENSION AND DEBARMENT </w:t>
      </w:r>
    </w:p>
    <w:p w14:paraId="6938BD9B" w14:textId="77777777" w:rsidR="00DB5426" w:rsidRPr="007E0573" w:rsidRDefault="00DB5426" w:rsidP="007E0573">
      <w:pPr>
        <w:autoSpaceDE w:val="0"/>
        <w:autoSpaceDN w:val="0"/>
        <w:adjustRightInd w:val="0"/>
        <w:ind w:left="900" w:hanging="900"/>
        <w:rPr>
          <w:bCs/>
        </w:rPr>
      </w:pPr>
    </w:p>
    <w:p w14:paraId="40CED799" w14:textId="77777777" w:rsidR="00DB5426" w:rsidRPr="007E0573" w:rsidRDefault="00DB5426" w:rsidP="007E0573">
      <w:pPr>
        <w:autoSpaceDE w:val="0"/>
        <w:autoSpaceDN w:val="0"/>
        <w:adjustRightInd w:val="0"/>
        <w:ind w:left="900" w:hanging="900"/>
        <w:rPr>
          <w:bCs/>
        </w:rPr>
      </w:pPr>
      <w:r w:rsidRPr="007E0573">
        <w:rPr>
          <w:bCs/>
        </w:rPr>
        <w:t>2.1</w:t>
      </w:r>
      <w:r w:rsidRPr="007E0573">
        <w:rPr>
          <w:bCs/>
        </w:rPr>
        <w:tab/>
        <w:t xml:space="preserve">The Contractor certifies that neither it nor its principals are presently debarred, suspended, proposed for debarment, declared ineligible, or voluntarily excluded from participation in this contract by any Federal department or agency pursuant to 2 CFR Part 180. </w:t>
      </w:r>
    </w:p>
    <w:p w14:paraId="5A31DED3" w14:textId="77777777" w:rsidR="00DB5426" w:rsidRPr="007E0573" w:rsidRDefault="00DB5426" w:rsidP="007E0573">
      <w:pPr>
        <w:autoSpaceDE w:val="0"/>
        <w:autoSpaceDN w:val="0"/>
        <w:adjustRightInd w:val="0"/>
        <w:ind w:left="900" w:hanging="900"/>
        <w:rPr>
          <w:bCs/>
        </w:rPr>
      </w:pPr>
    </w:p>
    <w:p w14:paraId="463E211D" w14:textId="77777777" w:rsidR="00DB5426" w:rsidRPr="007E0573" w:rsidRDefault="00DB5426" w:rsidP="007E0573">
      <w:pPr>
        <w:autoSpaceDE w:val="0"/>
        <w:autoSpaceDN w:val="0"/>
        <w:adjustRightInd w:val="0"/>
        <w:ind w:left="900" w:hanging="900"/>
        <w:rPr>
          <w:bCs/>
        </w:rPr>
      </w:pPr>
      <w:r w:rsidRPr="007E0573">
        <w:rPr>
          <w:bCs/>
        </w:rPr>
        <w:t>2.2</w:t>
      </w:r>
      <w:r w:rsidRPr="007E0573">
        <w:rPr>
          <w:bCs/>
        </w:rPr>
        <w:tab/>
        <w:t>The Contractor shall include these certification requirements regarding debarment, suspension, ineligibility, and voluntary exclusion in all lower tier covered transactions.</w:t>
      </w:r>
    </w:p>
    <w:p w14:paraId="588934EB" w14:textId="77777777" w:rsidR="00DB5426" w:rsidRPr="007E0573" w:rsidRDefault="00DB5426" w:rsidP="007E0573">
      <w:pPr>
        <w:autoSpaceDE w:val="0"/>
        <w:autoSpaceDN w:val="0"/>
        <w:adjustRightInd w:val="0"/>
        <w:ind w:left="900" w:hanging="900"/>
        <w:rPr>
          <w:bCs/>
        </w:rPr>
      </w:pPr>
    </w:p>
    <w:p w14:paraId="22BFFDFB" w14:textId="77777777" w:rsidR="00DB5426" w:rsidRPr="007E0573" w:rsidRDefault="00DB5426" w:rsidP="007E0573">
      <w:pPr>
        <w:autoSpaceDE w:val="0"/>
        <w:autoSpaceDN w:val="0"/>
        <w:adjustRightInd w:val="0"/>
        <w:ind w:left="900" w:hanging="900"/>
        <w:rPr>
          <w:bCs/>
        </w:rPr>
      </w:pPr>
      <w:r w:rsidRPr="007E0573">
        <w:rPr>
          <w:bCs/>
        </w:rPr>
        <w:t>2.3</w:t>
      </w:r>
      <w:r w:rsidRPr="007E0573">
        <w:rPr>
          <w:bCs/>
        </w:rPr>
        <w:tab/>
        <w:t xml:space="preserve">If the Contractor </w:t>
      </w:r>
      <w:proofErr w:type="gramStart"/>
      <w:r w:rsidRPr="007E0573">
        <w:rPr>
          <w:bCs/>
        </w:rPr>
        <w:t>enters into</w:t>
      </w:r>
      <w:proofErr w:type="gramEnd"/>
      <w:r w:rsidRPr="007E0573">
        <w:rPr>
          <w:bCs/>
        </w:rPr>
        <w:t xml:space="preserve"> a covered transaction with another person at the next lower tier, the Contractor must verify that the person with whom it intends to do business is not excluded or disqualified by: </w:t>
      </w:r>
    </w:p>
    <w:p w14:paraId="3A7F3B29" w14:textId="77777777" w:rsidR="00DB5426" w:rsidRPr="007E0573" w:rsidRDefault="00DB5426" w:rsidP="007E0573">
      <w:pPr>
        <w:autoSpaceDE w:val="0"/>
        <w:autoSpaceDN w:val="0"/>
        <w:adjustRightInd w:val="0"/>
        <w:ind w:left="900" w:hanging="900"/>
        <w:rPr>
          <w:bCs/>
        </w:rPr>
      </w:pPr>
    </w:p>
    <w:p w14:paraId="3E0D577B" w14:textId="77777777" w:rsidR="00DB5426" w:rsidRPr="007E0573" w:rsidRDefault="00DB5426" w:rsidP="007E0573">
      <w:pPr>
        <w:autoSpaceDE w:val="0"/>
        <w:autoSpaceDN w:val="0"/>
        <w:adjustRightInd w:val="0"/>
        <w:ind w:left="900" w:hanging="900"/>
        <w:rPr>
          <w:bCs/>
        </w:rPr>
      </w:pPr>
      <w:r w:rsidRPr="007E0573">
        <w:rPr>
          <w:bCs/>
        </w:rPr>
        <w:t>2.3.1</w:t>
      </w:r>
      <w:r w:rsidRPr="007E0573">
        <w:rPr>
          <w:bCs/>
        </w:rPr>
        <w:tab/>
        <w:t xml:space="preserve">Checking the System of Award Management (SAM) </w:t>
      </w:r>
      <w:hyperlink r:id="rId31" w:history="1">
        <w:r w:rsidRPr="007E0573">
          <w:rPr>
            <w:rStyle w:val="Hyperlink"/>
            <w:bCs/>
          </w:rPr>
          <w:t>https://www.sam.gov</w:t>
        </w:r>
      </w:hyperlink>
      <w:r w:rsidRPr="007E0573">
        <w:rPr>
          <w:bCs/>
        </w:rPr>
        <w:t>; or</w:t>
      </w:r>
    </w:p>
    <w:p w14:paraId="20E1DD61" w14:textId="77777777" w:rsidR="00DB5426" w:rsidRPr="007E0573" w:rsidRDefault="00DB5426" w:rsidP="007E0573">
      <w:pPr>
        <w:autoSpaceDE w:val="0"/>
        <w:autoSpaceDN w:val="0"/>
        <w:adjustRightInd w:val="0"/>
        <w:ind w:left="900" w:hanging="900"/>
        <w:rPr>
          <w:bCs/>
        </w:rPr>
      </w:pPr>
    </w:p>
    <w:p w14:paraId="13F6A7F6" w14:textId="77777777" w:rsidR="00DB5426" w:rsidRPr="007E0573" w:rsidRDefault="00DB5426" w:rsidP="007E0573">
      <w:pPr>
        <w:autoSpaceDE w:val="0"/>
        <w:autoSpaceDN w:val="0"/>
        <w:adjustRightInd w:val="0"/>
        <w:ind w:left="900" w:hanging="900"/>
        <w:rPr>
          <w:bCs/>
        </w:rPr>
      </w:pPr>
      <w:r w:rsidRPr="007E0573">
        <w:rPr>
          <w:bCs/>
        </w:rPr>
        <w:t>2.3.2</w:t>
      </w:r>
      <w:r w:rsidRPr="007E0573">
        <w:rPr>
          <w:bCs/>
        </w:rPr>
        <w:tab/>
        <w:t xml:space="preserve">Collecting a certification from that person; or </w:t>
      </w:r>
    </w:p>
    <w:p w14:paraId="7896340C" w14:textId="77777777" w:rsidR="00DB5426" w:rsidRPr="007E0573" w:rsidRDefault="00DB5426" w:rsidP="007E0573">
      <w:pPr>
        <w:autoSpaceDE w:val="0"/>
        <w:autoSpaceDN w:val="0"/>
        <w:adjustRightInd w:val="0"/>
        <w:ind w:left="900" w:hanging="900"/>
        <w:rPr>
          <w:bCs/>
        </w:rPr>
      </w:pPr>
    </w:p>
    <w:p w14:paraId="3557AC97" w14:textId="77777777" w:rsidR="00DB5426" w:rsidRPr="007E0573" w:rsidRDefault="00DB5426" w:rsidP="007E0573">
      <w:pPr>
        <w:autoSpaceDE w:val="0"/>
        <w:autoSpaceDN w:val="0"/>
        <w:adjustRightInd w:val="0"/>
        <w:ind w:left="900" w:hanging="900"/>
        <w:rPr>
          <w:bCs/>
        </w:rPr>
      </w:pPr>
      <w:r w:rsidRPr="007E0573">
        <w:rPr>
          <w:bCs/>
        </w:rPr>
        <w:t>2.3.3</w:t>
      </w:r>
      <w:r w:rsidRPr="007E0573">
        <w:rPr>
          <w:bCs/>
        </w:rPr>
        <w:tab/>
        <w:t>Adding a clause or condition to the covered transaction with that person.</w:t>
      </w:r>
    </w:p>
    <w:p w14:paraId="7F84FCFC" w14:textId="77777777" w:rsidR="00DB5426" w:rsidRPr="007E0573" w:rsidRDefault="00DB5426" w:rsidP="007E0573">
      <w:pPr>
        <w:autoSpaceDE w:val="0"/>
        <w:autoSpaceDN w:val="0"/>
        <w:adjustRightInd w:val="0"/>
        <w:ind w:left="900" w:hanging="900"/>
        <w:rPr>
          <w:bCs/>
        </w:rPr>
      </w:pPr>
    </w:p>
    <w:p w14:paraId="2BEA5179" w14:textId="77777777" w:rsidR="00DB5426" w:rsidRPr="007E0573" w:rsidRDefault="00DB5426" w:rsidP="007E0573">
      <w:pPr>
        <w:autoSpaceDE w:val="0"/>
        <w:autoSpaceDN w:val="0"/>
        <w:adjustRightInd w:val="0"/>
        <w:ind w:left="900" w:hanging="900"/>
        <w:rPr>
          <w:b/>
          <w:bCs/>
        </w:rPr>
      </w:pPr>
      <w:r w:rsidRPr="007E0573">
        <w:rPr>
          <w:b/>
          <w:bCs/>
        </w:rPr>
        <w:t>3.</w:t>
      </w:r>
      <w:r w:rsidRPr="007E0573">
        <w:rPr>
          <w:b/>
          <w:bCs/>
        </w:rPr>
        <w:tab/>
        <w:t xml:space="preserve">CONTRACTOR’S CERTIFICATION REGARDING LOBBYING </w:t>
      </w:r>
    </w:p>
    <w:p w14:paraId="57446799" w14:textId="77777777" w:rsidR="00DB5426" w:rsidRPr="007E0573" w:rsidRDefault="00DB5426" w:rsidP="007E0573">
      <w:pPr>
        <w:autoSpaceDE w:val="0"/>
        <w:autoSpaceDN w:val="0"/>
        <w:adjustRightInd w:val="0"/>
        <w:ind w:left="900" w:hanging="900"/>
        <w:rPr>
          <w:bCs/>
        </w:rPr>
      </w:pPr>
    </w:p>
    <w:p w14:paraId="76472DD9" w14:textId="77777777" w:rsidR="00DB5426" w:rsidRPr="007E0573" w:rsidRDefault="00DB5426" w:rsidP="007E0573">
      <w:pPr>
        <w:autoSpaceDE w:val="0"/>
        <w:autoSpaceDN w:val="0"/>
        <w:adjustRightInd w:val="0"/>
        <w:ind w:left="900" w:hanging="900"/>
        <w:rPr>
          <w:bCs/>
        </w:rPr>
      </w:pPr>
      <w:r w:rsidRPr="007E0573">
        <w:rPr>
          <w:bCs/>
        </w:rPr>
        <w:t>3.1</w:t>
      </w:r>
      <w:r w:rsidRPr="007E0573">
        <w:rPr>
          <w:bCs/>
        </w:rPr>
        <w:tab/>
        <w:t>The Contractor certifies that no Federal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23B6D2CC" w14:textId="77777777" w:rsidR="00DB5426" w:rsidRPr="007E0573" w:rsidRDefault="00DB5426" w:rsidP="007E0573">
      <w:pPr>
        <w:autoSpaceDE w:val="0"/>
        <w:autoSpaceDN w:val="0"/>
        <w:adjustRightInd w:val="0"/>
        <w:ind w:left="900" w:hanging="900"/>
        <w:rPr>
          <w:bCs/>
        </w:rPr>
      </w:pPr>
    </w:p>
    <w:p w14:paraId="37C1A46A" w14:textId="77777777" w:rsidR="00DB5426" w:rsidRPr="007E0573" w:rsidRDefault="00DB5426" w:rsidP="007E0573">
      <w:pPr>
        <w:autoSpaceDE w:val="0"/>
        <w:autoSpaceDN w:val="0"/>
        <w:adjustRightInd w:val="0"/>
        <w:ind w:left="900" w:hanging="900"/>
        <w:rPr>
          <w:bCs/>
        </w:rPr>
      </w:pPr>
      <w:r w:rsidRPr="007E0573">
        <w:rPr>
          <w:bCs/>
        </w:rPr>
        <w:t>3.2</w:t>
      </w:r>
      <w:r w:rsidRPr="007E0573">
        <w:rPr>
          <w:bCs/>
        </w:rPr>
        <w:tab/>
        <w:t xml:space="preserve">The Contractor certifies that no funds under this contract shall be used to pay for any activity to support or defeat the enactment of legislation before the Congress, or any State or local legislature or legislative body.  The Contractor shall not use any funds under this contract to pay for any activity to support or defeat any proposed or pending regulation, administrative action, or order issued by the executive branch of any State or local government. </w:t>
      </w:r>
    </w:p>
    <w:p w14:paraId="1ACD5B37" w14:textId="77777777" w:rsidR="00DB5426" w:rsidRPr="007E0573" w:rsidRDefault="00DB5426" w:rsidP="007E0573">
      <w:pPr>
        <w:autoSpaceDE w:val="0"/>
        <w:autoSpaceDN w:val="0"/>
        <w:adjustRightInd w:val="0"/>
        <w:ind w:left="900" w:hanging="900"/>
        <w:rPr>
          <w:bCs/>
        </w:rPr>
      </w:pPr>
    </w:p>
    <w:p w14:paraId="53310540" w14:textId="77777777" w:rsidR="00DB5426" w:rsidRPr="007E0573" w:rsidRDefault="00DB5426" w:rsidP="007E0573">
      <w:pPr>
        <w:autoSpaceDE w:val="0"/>
        <w:autoSpaceDN w:val="0"/>
        <w:adjustRightInd w:val="0"/>
        <w:ind w:left="900" w:hanging="900"/>
        <w:rPr>
          <w:bCs/>
        </w:rPr>
      </w:pPr>
      <w:r w:rsidRPr="007E0573">
        <w:rPr>
          <w:bCs/>
        </w:rPr>
        <w:lastRenderedPageBreak/>
        <w:t>3.3</w:t>
      </w:r>
      <w:r w:rsidRPr="007E0573">
        <w:rPr>
          <w:bCs/>
        </w:rPr>
        <w:tab/>
        <w:t xml:space="preserve">The Contractor certifies that no funds under this contract shall be used to pay the salary or expenses of the Contractor, or an agent acting for the Contractor who engages in any activity designed to influence the enactment of legislation or appropriations proposed or pending before the Congress, or any State, local legislature or legislative body, or any regulation, administrative action, or Executive Order issued by the executive branch of any State or local government. </w:t>
      </w:r>
    </w:p>
    <w:p w14:paraId="1AA351E7" w14:textId="77777777" w:rsidR="00DB5426" w:rsidRPr="007E0573" w:rsidRDefault="00DB5426" w:rsidP="007E0573">
      <w:pPr>
        <w:autoSpaceDE w:val="0"/>
        <w:autoSpaceDN w:val="0"/>
        <w:adjustRightInd w:val="0"/>
        <w:ind w:left="900" w:hanging="900"/>
        <w:rPr>
          <w:bCs/>
        </w:rPr>
      </w:pPr>
    </w:p>
    <w:p w14:paraId="0689C2BE" w14:textId="77777777" w:rsidR="00DB5426" w:rsidRPr="007E0573" w:rsidRDefault="00DB5426" w:rsidP="007E0573">
      <w:pPr>
        <w:autoSpaceDE w:val="0"/>
        <w:autoSpaceDN w:val="0"/>
        <w:adjustRightInd w:val="0"/>
        <w:ind w:left="900" w:hanging="900"/>
        <w:rPr>
          <w:bCs/>
        </w:rPr>
      </w:pPr>
      <w:r w:rsidRPr="007E0573">
        <w:rPr>
          <w:bCs/>
        </w:rPr>
        <w:t>3.4</w:t>
      </w:r>
      <w:r w:rsidRPr="007E0573">
        <w:rPr>
          <w:bCs/>
        </w:rPr>
        <w:tab/>
        <w:t xml:space="preserve">The above prohibitions include any activity to advocate or promote any proposed, </w:t>
      </w:r>
      <w:proofErr w:type="gramStart"/>
      <w:r w:rsidRPr="007E0573">
        <w:rPr>
          <w:bCs/>
        </w:rPr>
        <w:t>pending</w:t>
      </w:r>
      <w:proofErr w:type="gramEnd"/>
      <w:r w:rsidRPr="007E0573">
        <w:rPr>
          <w:bCs/>
        </w:rPr>
        <w:t xml:space="preserve"> or future Federal, State or local tax increase, or any proposed, pending or future requirement or restriction on any legal consumer product, including its sale or marketing, including but not limited to the advocacy or promotion of gun control.</w:t>
      </w:r>
    </w:p>
    <w:p w14:paraId="6E00B2DC" w14:textId="77777777" w:rsidR="00DB5426" w:rsidRPr="007E0573" w:rsidRDefault="00DB5426" w:rsidP="007E0573">
      <w:pPr>
        <w:autoSpaceDE w:val="0"/>
        <w:autoSpaceDN w:val="0"/>
        <w:adjustRightInd w:val="0"/>
        <w:ind w:left="900" w:hanging="900"/>
        <w:rPr>
          <w:bCs/>
        </w:rPr>
      </w:pPr>
    </w:p>
    <w:p w14:paraId="2BDA98D6" w14:textId="77777777" w:rsidR="00DB5426" w:rsidRPr="007E0573" w:rsidRDefault="00DB5426" w:rsidP="007E0573">
      <w:pPr>
        <w:autoSpaceDE w:val="0"/>
        <w:autoSpaceDN w:val="0"/>
        <w:adjustRightInd w:val="0"/>
        <w:ind w:left="900" w:hanging="900"/>
        <w:rPr>
          <w:bCs/>
        </w:rPr>
      </w:pPr>
      <w:r w:rsidRPr="007E0573">
        <w:rPr>
          <w:bCs/>
        </w:rPr>
        <w:t>3.5</w:t>
      </w:r>
      <w:r w:rsidRPr="007E0573">
        <w:rPr>
          <w:bCs/>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 Contractor shall complete and submit Standard Form-LLL, "Disclosure Form to Report Lobbying" in accordance with its instructions.</w:t>
      </w:r>
    </w:p>
    <w:p w14:paraId="7C260768" w14:textId="77777777" w:rsidR="00DB5426" w:rsidRPr="007E0573" w:rsidRDefault="00DB5426" w:rsidP="007E0573">
      <w:pPr>
        <w:autoSpaceDE w:val="0"/>
        <w:autoSpaceDN w:val="0"/>
        <w:adjustRightInd w:val="0"/>
        <w:ind w:left="900" w:hanging="900"/>
        <w:rPr>
          <w:bCs/>
        </w:rPr>
      </w:pPr>
    </w:p>
    <w:p w14:paraId="59F70D6D" w14:textId="77777777" w:rsidR="00DB5426" w:rsidRPr="007E0573" w:rsidRDefault="00DB5426" w:rsidP="007E0573">
      <w:pPr>
        <w:autoSpaceDE w:val="0"/>
        <w:autoSpaceDN w:val="0"/>
        <w:adjustRightInd w:val="0"/>
        <w:ind w:left="900" w:hanging="900"/>
        <w:rPr>
          <w:bCs/>
        </w:rPr>
      </w:pPr>
      <w:r w:rsidRPr="007E0573">
        <w:rPr>
          <w:bCs/>
        </w:rPr>
        <w:t>3.6</w:t>
      </w:r>
      <w:r w:rsidRPr="007E0573">
        <w:rPr>
          <w:bCs/>
        </w:rPr>
        <w:tab/>
        <w:t>The Contractor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75CAF71F" w14:textId="77777777" w:rsidR="00DB5426" w:rsidRPr="007E0573" w:rsidRDefault="00DB5426" w:rsidP="007E0573">
      <w:pPr>
        <w:autoSpaceDE w:val="0"/>
        <w:autoSpaceDN w:val="0"/>
        <w:adjustRightInd w:val="0"/>
        <w:ind w:left="900" w:hanging="900"/>
        <w:rPr>
          <w:bCs/>
        </w:rPr>
      </w:pPr>
    </w:p>
    <w:p w14:paraId="06774904" w14:textId="77777777" w:rsidR="00DB5426" w:rsidRPr="007E0573" w:rsidRDefault="00DB5426" w:rsidP="007E0573">
      <w:pPr>
        <w:autoSpaceDE w:val="0"/>
        <w:autoSpaceDN w:val="0"/>
        <w:adjustRightInd w:val="0"/>
        <w:ind w:left="900" w:hanging="900"/>
        <w:rPr>
          <w:bCs/>
        </w:rPr>
      </w:pPr>
      <w:r w:rsidRPr="007E0573">
        <w:rPr>
          <w:bCs/>
        </w:rPr>
        <w:t>3.7</w:t>
      </w:r>
      <w:r w:rsidRPr="007E0573">
        <w:rPr>
          <w:bCs/>
        </w:rPr>
        <w:tab/>
        <w:t xml:space="preserve">This certification is a material representation of fact upon which reliance was placed when this transaction was made or entered into.  Submission of this certification is a prerequisite for making or </w:t>
      </w:r>
      <w:proofErr w:type="gramStart"/>
      <w:r w:rsidRPr="007E0573">
        <w:rPr>
          <w:bCs/>
        </w:rPr>
        <w:t>entering into</w:t>
      </w:r>
      <w:proofErr w:type="gramEnd"/>
      <w:r w:rsidRPr="007E0573">
        <w:rPr>
          <w:bCs/>
        </w:rPr>
        <w:t xml:space="preserve"> this transaction imposed by 31 U.S.C. </w:t>
      </w:r>
      <w:r w:rsidRPr="007E0573">
        <w:t>§ 1352</w:t>
      </w:r>
      <w:r w:rsidRPr="007E0573">
        <w:rPr>
          <w:bCs/>
        </w:rPr>
        <w:t>. Any person who fails to file the required certification shall be subject to a civil penalty of not less than $10,000 and not more than $100,000 for each such failure.</w:t>
      </w:r>
    </w:p>
    <w:p w14:paraId="2938CF88" w14:textId="77777777" w:rsidR="00DB5426" w:rsidRPr="007E0573" w:rsidRDefault="00DB5426" w:rsidP="007E0573">
      <w:pPr>
        <w:autoSpaceDE w:val="0"/>
        <w:autoSpaceDN w:val="0"/>
        <w:adjustRightInd w:val="0"/>
        <w:ind w:left="900" w:hanging="900"/>
        <w:rPr>
          <w:bCs/>
        </w:rPr>
      </w:pPr>
    </w:p>
    <w:p w14:paraId="037E6D46" w14:textId="77777777" w:rsidR="00DB5426" w:rsidRPr="007E0573" w:rsidRDefault="00DB5426" w:rsidP="007E0573">
      <w:pPr>
        <w:autoSpaceDE w:val="0"/>
        <w:autoSpaceDN w:val="0"/>
        <w:adjustRightInd w:val="0"/>
        <w:ind w:left="900" w:hanging="900"/>
        <w:rPr>
          <w:b/>
          <w:bCs/>
        </w:rPr>
      </w:pPr>
      <w:r w:rsidRPr="007E0573">
        <w:rPr>
          <w:b/>
          <w:bCs/>
        </w:rPr>
        <w:t>4.</w:t>
      </w:r>
      <w:r w:rsidRPr="007E0573">
        <w:rPr>
          <w:b/>
          <w:bCs/>
        </w:rPr>
        <w:tab/>
        <w:t xml:space="preserve">CONTRACTOR’S CERTIFICATION REGARDING A DRUG FREE WORKPLACE </w:t>
      </w:r>
    </w:p>
    <w:p w14:paraId="2432DA3E" w14:textId="77777777" w:rsidR="00DB5426" w:rsidRPr="007E0573" w:rsidRDefault="00DB5426" w:rsidP="007E0573">
      <w:pPr>
        <w:autoSpaceDE w:val="0"/>
        <w:autoSpaceDN w:val="0"/>
        <w:adjustRightInd w:val="0"/>
        <w:ind w:left="900" w:hanging="900"/>
        <w:rPr>
          <w:bCs/>
        </w:rPr>
      </w:pPr>
    </w:p>
    <w:p w14:paraId="4DEB3EC2" w14:textId="77777777" w:rsidR="00DB5426" w:rsidRPr="007E0573" w:rsidRDefault="00DB5426" w:rsidP="007E0573">
      <w:pPr>
        <w:autoSpaceDE w:val="0"/>
        <w:autoSpaceDN w:val="0"/>
        <w:adjustRightInd w:val="0"/>
        <w:ind w:left="900" w:hanging="900"/>
        <w:rPr>
          <w:bCs/>
        </w:rPr>
      </w:pPr>
      <w:r w:rsidRPr="007E0573">
        <w:rPr>
          <w:bCs/>
        </w:rPr>
        <w:t>4.1</w:t>
      </w:r>
      <w:r w:rsidRPr="007E0573">
        <w:rPr>
          <w:bCs/>
        </w:rPr>
        <w:tab/>
      </w:r>
      <w:r w:rsidR="003C5EE8">
        <w:rPr>
          <w:bCs/>
        </w:rPr>
        <w:t>T</w:t>
      </w:r>
      <w:r w:rsidR="003C5EE8" w:rsidRPr="00B25558">
        <w:rPr>
          <w:bCs/>
        </w:rPr>
        <w:t xml:space="preserve">he </w:t>
      </w:r>
      <w:r w:rsidR="003C5EE8">
        <w:rPr>
          <w:bCs/>
        </w:rPr>
        <w:t>Contractor</w:t>
      </w:r>
      <w:r w:rsidR="003C5EE8" w:rsidRPr="00B25558">
        <w:rPr>
          <w:bCs/>
        </w:rPr>
        <w:t xml:space="preserve"> </w:t>
      </w:r>
      <w:r w:rsidR="003C5EE8">
        <w:rPr>
          <w:bCs/>
        </w:rPr>
        <w:t xml:space="preserve">certifies it </w:t>
      </w:r>
      <w:r w:rsidR="003C5EE8" w:rsidRPr="00B25558">
        <w:rPr>
          <w:bCs/>
        </w:rPr>
        <w:t>shall provide a drug free workplace in accordance with the Drug Free Workplace Act of 1988</w:t>
      </w:r>
      <w:r w:rsidR="003C5EE8">
        <w:rPr>
          <w:bCs/>
        </w:rPr>
        <w:t>, 41 U.S.C. Chapter 81,</w:t>
      </w:r>
      <w:r w:rsidR="003C5EE8" w:rsidRPr="00B25558">
        <w:rPr>
          <w:bCs/>
        </w:rPr>
        <w:t xml:space="preserve"> and all applicable regulations. The </w:t>
      </w:r>
      <w:r w:rsidR="003C5EE8">
        <w:rPr>
          <w:bCs/>
        </w:rPr>
        <w:t>Contractor</w:t>
      </w:r>
      <w:r w:rsidR="003C5EE8" w:rsidRPr="00B25558">
        <w:rPr>
          <w:bCs/>
        </w:rPr>
        <w:t xml:space="preserve"> is required to report any conviction of </w:t>
      </w:r>
      <w:r w:rsidR="003C5EE8" w:rsidRPr="00FF02A5">
        <w:rPr>
          <w:bCs/>
        </w:rPr>
        <w:t>employees providing services under this contract under a criminal drug statute for violations occurring</w:t>
      </w:r>
      <w:r w:rsidR="003C5EE8" w:rsidRPr="00B25558">
        <w:rPr>
          <w:bCs/>
        </w:rPr>
        <w:t xml:space="preserve"> on the </w:t>
      </w:r>
      <w:r w:rsidR="003C5EE8">
        <w:rPr>
          <w:bCs/>
        </w:rPr>
        <w:t>Contractor’s</w:t>
      </w:r>
      <w:r w:rsidR="003C5EE8" w:rsidRPr="00B25558">
        <w:rPr>
          <w:bCs/>
        </w:rPr>
        <w:t xml:space="preserve"> premises or off the </w:t>
      </w:r>
      <w:r w:rsidR="003C5EE8">
        <w:rPr>
          <w:bCs/>
        </w:rPr>
        <w:t>Contractor’s</w:t>
      </w:r>
      <w:r w:rsidR="003C5EE8" w:rsidRPr="00B25558">
        <w:rPr>
          <w:bCs/>
        </w:rPr>
        <w:t xml:space="preserve"> premises while conducting official business.</w:t>
      </w:r>
      <w:r w:rsidR="003C5EE8">
        <w:rPr>
          <w:bCs/>
        </w:rPr>
        <w:t xml:space="preserve"> </w:t>
      </w:r>
      <w:r w:rsidR="003C5EE8" w:rsidRPr="00B25558">
        <w:rPr>
          <w:bCs/>
        </w:rPr>
        <w:t xml:space="preserve"> </w:t>
      </w:r>
      <w:r w:rsidR="003C5EE8">
        <w:rPr>
          <w:bCs/>
        </w:rPr>
        <w:t xml:space="preserve">The Contractor shall </w:t>
      </w:r>
      <w:r w:rsidR="003C5EE8" w:rsidRPr="00B25558">
        <w:rPr>
          <w:bCs/>
        </w:rPr>
        <w:t xml:space="preserve">report </w:t>
      </w:r>
      <w:r w:rsidR="003C5EE8">
        <w:rPr>
          <w:bCs/>
        </w:rPr>
        <w:t xml:space="preserve">any conviction </w:t>
      </w:r>
      <w:r w:rsidR="003C5EE8" w:rsidRPr="00B25558">
        <w:rPr>
          <w:bCs/>
        </w:rPr>
        <w:t xml:space="preserve">to the </w:t>
      </w:r>
      <w:r w:rsidR="003C5EE8">
        <w:rPr>
          <w:bCs/>
        </w:rPr>
        <w:t>Department</w:t>
      </w:r>
      <w:r w:rsidR="003C5EE8" w:rsidRPr="00B25558">
        <w:rPr>
          <w:bCs/>
        </w:rPr>
        <w:t xml:space="preserve"> within five (5) working days after the conviction.</w:t>
      </w:r>
      <w:r w:rsidR="003C5EE8">
        <w:rPr>
          <w:bCs/>
        </w:rPr>
        <w:t xml:space="preserve">  Submit reports to:</w:t>
      </w:r>
    </w:p>
    <w:p w14:paraId="54D38832" w14:textId="77777777" w:rsidR="00DB5426" w:rsidRPr="007E0573" w:rsidRDefault="00DB5426" w:rsidP="007E0573">
      <w:pPr>
        <w:autoSpaceDE w:val="0"/>
        <w:autoSpaceDN w:val="0"/>
        <w:adjustRightInd w:val="0"/>
        <w:ind w:left="900" w:hanging="900"/>
        <w:rPr>
          <w:bCs/>
        </w:rPr>
      </w:pPr>
    </w:p>
    <w:p w14:paraId="521CB955" w14:textId="77777777" w:rsidR="00DB5426" w:rsidRPr="007E0573" w:rsidRDefault="00DB5426" w:rsidP="007E0573">
      <w:pPr>
        <w:ind w:left="900"/>
      </w:pPr>
      <w:r w:rsidRPr="007E0573">
        <w:tab/>
        <w:t>Missouri Department of Health and Senior Services</w:t>
      </w:r>
    </w:p>
    <w:p w14:paraId="32FEE38C" w14:textId="77777777" w:rsidR="00DB5426" w:rsidRPr="007E0573" w:rsidRDefault="00DB5426" w:rsidP="007E0573">
      <w:pPr>
        <w:ind w:left="900"/>
      </w:pPr>
      <w:r w:rsidRPr="007E0573">
        <w:tab/>
        <w:t>Division of Administration, Grants Accounting Unit</w:t>
      </w:r>
    </w:p>
    <w:p w14:paraId="776C3A63" w14:textId="77777777" w:rsidR="00DB5426" w:rsidRPr="007E0573" w:rsidRDefault="00DB5426" w:rsidP="007E0573">
      <w:pPr>
        <w:ind w:left="900"/>
      </w:pPr>
      <w:r w:rsidRPr="007E0573">
        <w:tab/>
        <w:t>P.O. Box 570</w:t>
      </w:r>
    </w:p>
    <w:p w14:paraId="0E08E194" w14:textId="77777777" w:rsidR="00DB5426" w:rsidRPr="007E0573" w:rsidRDefault="00DB5426" w:rsidP="007E0573">
      <w:pPr>
        <w:ind w:left="900"/>
      </w:pPr>
      <w:r w:rsidRPr="007E0573">
        <w:tab/>
        <w:t>920 Wildwood Drive</w:t>
      </w:r>
    </w:p>
    <w:p w14:paraId="05C296C1" w14:textId="77777777" w:rsidR="00DB5426" w:rsidRPr="007E0573" w:rsidRDefault="00DB5426" w:rsidP="007E0573">
      <w:pPr>
        <w:autoSpaceDE w:val="0"/>
        <w:autoSpaceDN w:val="0"/>
        <w:adjustRightInd w:val="0"/>
        <w:ind w:left="900"/>
        <w:rPr>
          <w:bCs/>
        </w:rPr>
      </w:pPr>
      <w:r w:rsidRPr="007E0573">
        <w:tab/>
        <w:t>Jefferson City, Missouri 65102-0570</w:t>
      </w:r>
    </w:p>
    <w:p w14:paraId="151E0F21" w14:textId="77777777" w:rsidR="00DB5426" w:rsidRPr="007E0573" w:rsidRDefault="00DB5426" w:rsidP="007E0573">
      <w:pPr>
        <w:autoSpaceDE w:val="0"/>
        <w:autoSpaceDN w:val="0"/>
        <w:adjustRightInd w:val="0"/>
        <w:ind w:left="900" w:hanging="900"/>
        <w:rPr>
          <w:bCs/>
        </w:rPr>
      </w:pPr>
    </w:p>
    <w:p w14:paraId="3D37347D" w14:textId="77777777" w:rsidR="00DB5426" w:rsidRPr="007E0573" w:rsidRDefault="00DB5426" w:rsidP="007E0573">
      <w:pPr>
        <w:autoSpaceDE w:val="0"/>
        <w:autoSpaceDN w:val="0"/>
        <w:adjustRightInd w:val="0"/>
        <w:ind w:left="900" w:hanging="900"/>
        <w:rPr>
          <w:b/>
          <w:bCs/>
        </w:rPr>
      </w:pPr>
      <w:r w:rsidRPr="007E0573">
        <w:rPr>
          <w:b/>
          <w:bCs/>
        </w:rPr>
        <w:t>5.</w:t>
      </w:r>
      <w:r w:rsidRPr="007E0573">
        <w:rPr>
          <w:b/>
          <w:bCs/>
        </w:rPr>
        <w:tab/>
        <w:t xml:space="preserve">CONTRACTOR’S CERTIFICATION REGARDING ENVIRONMENTAL TOBACCO SMOKE </w:t>
      </w:r>
    </w:p>
    <w:p w14:paraId="09E56E8A" w14:textId="77777777" w:rsidR="00DB5426" w:rsidRPr="007E0573" w:rsidRDefault="00DB5426" w:rsidP="007E0573">
      <w:pPr>
        <w:autoSpaceDE w:val="0"/>
        <w:autoSpaceDN w:val="0"/>
        <w:adjustRightInd w:val="0"/>
        <w:ind w:left="900" w:hanging="900"/>
        <w:rPr>
          <w:bCs/>
        </w:rPr>
      </w:pPr>
    </w:p>
    <w:p w14:paraId="41CE506A" w14:textId="77777777" w:rsidR="00DB5426" w:rsidRPr="007E0573" w:rsidRDefault="00DB5426" w:rsidP="007E0573">
      <w:pPr>
        <w:autoSpaceDE w:val="0"/>
        <w:autoSpaceDN w:val="0"/>
        <w:adjustRightInd w:val="0"/>
        <w:ind w:left="900" w:hanging="900"/>
        <w:rPr>
          <w:bCs/>
        </w:rPr>
      </w:pPr>
      <w:r w:rsidRPr="007E0573">
        <w:rPr>
          <w:bCs/>
        </w:rPr>
        <w:t>5.1</w:t>
      </w:r>
      <w:r w:rsidRPr="007E0573">
        <w:rPr>
          <w:bCs/>
        </w:rPr>
        <w:tab/>
        <w:t xml:space="preserve">The Pro-Children Act of 1994, (Public Law 103-227, 20 U.S.C. </w:t>
      </w:r>
      <w:r w:rsidRPr="007E0573">
        <w:t>§§ 6081-6084)</w:t>
      </w:r>
      <w:r w:rsidRPr="007E0573">
        <w:rPr>
          <w:bCs/>
        </w:rPr>
        <w:t>,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Pro-Children Act also applies to children’s services that are provided in indoor facilities that are constructed, operated, or maintained with such federal funds.  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Failure to comply with the provisions of the Pro-Children Act may result in the imposition of a civil monetary penalty of up to $1,000 for each violation and/or the imposition of an administrative compliance order on the responsible entity.</w:t>
      </w:r>
    </w:p>
    <w:p w14:paraId="22EFD9C3" w14:textId="77777777" w:rsidR="00DB5426" w:rsidRPr="007E0573" w:rsidRDefault="00DB5426" w:rsidP="007E0573">
      <w:pPr>
        <w:autoSpaceDE w:val="0"/>
        <w:autoSpaceDN w:val="0"/>
        <w:adjustRightInd w:val="0"/>
        <w:ind w:left="900" w:hanging="900"/>
        <w:rPr>
          <w:bCs/>
        </w:rPr>
      </w:pPr>
    </w:p>
    <w:p w14:paraId="6681CCDA" w14:textId="77777777" w:rsidR="00DB5426" w:rsidRPr="007E0573" w:rsidRDefault="00DB5426" w:rsidP="007E0573">
      <w:pPr>
        <w:autoSpaceDE w:val="0"/>
        <w:autoSpaceDN w:val="0"/>
        <w:adjustRightInd w:val="0"/>
        <w:ind w:left="900" w:hanging="900"/>
        <w:rPr>
          <w:bCs/>
        </w:rPr>
      </w:pPr>
      <w:r w:rsidRPr="007E0573">
        <w:rPr>
          <w:bCs/>
        </w:rPr>
        <w:t>5.2</w:t>
      </w:r>
      <w:r w:rsidRPr="007E0573">
        <w:rPr>
          <w:bCs/>
        </w:rPr>
        <w:tab/>
        <w:t>The Contractor certifies that it will comply with the requirements of the Pro-Children Act and will not allow smoking within any portion of any indoor facility used for the provision of services for children as defined by the Pro-Children Act.</w:t>
      </w:r>
    </w:p>
    <w:p w14:paraId="1C9CBE2F" w14:textId="77777777" w:rsidR="00DB5426" w:rsidRPr="007E0573" w:rsidRDefault="00DB5426" w:rsidP="007E0573">
      <w:pPr>
        <w:autoSpaceDE w:val="0"/>
        <w:autoSpaceDN w:val="0"/>
        <w:adjustRightInd w:val="0"/>
        <w:ind w:left="900" w:hanging="900"/>
        <w:rPr>
          <w:bCs/>
        </w:rPr>
      </w:pPr>
    </w:p>
    <w:p w14:paraId="4438D5A2" w14:textId="77777777" w:rsidR="00DB5426" w:rsidRPr="007E0573" w:rsidRDefault="00DB5426" w:rsidP="007E0573">
      <w:pPr>
        <w:autoSpaceDE w:val="0"/>
        <w:autoSpaceDN w:val="0"/>
        <w:adjustRightInd w:val="0"/>
        <w:ind w:left="900" w:hanging="900"/>
        <w:rPr>
          <w:bCs/>
        </w:rPr>
      </w:pPr>
      <w:r w:rsidRPr="007E0573">
        <w:rPr>
          <w:bCs/>
        </w:rPr>
        <w:t>5.3</w:t>
      </w:r>
      <w:r w:rsidRPr="007E0573">
        <w:rPr>
          <w:bCs/>
        </w:rPr>
        <w:tab/>
        <w:t>The Contractor agrees that it will require that the language of this certification be included in any subcontract or subaward that contains provisions for children’s services and that all subrecipients shall certify accordingly.  Failure to comply with the provisions of the Pro-Children Act law may result in the imposition of a civil monetary penalty of up to $1,000 per day.</w:t>
      </w:r>
    </w:p>
    <w:p w14:paraId="53688968" w14:textId="77777777" w:rsidR="00DB5426" w:rsidRPr="007E0573" w:rsidRDefault="00DB5426" w:rsidP="007E0573">
      <w:pPr>
        <w:autoSpaceDE w:val="0"/>
        <w:autoSpaceDN w:val="0"/>
        <w:adjustRightInd w:val="0"/>
        <w:ind w:left="900" w:hanging="900"/>
        <w:rPr>
          <w:bCs/>
        </w:rPr>
      </w:pPr>
    </w:p>
    <w:p w14:paraId="6C6C47A6" w14:textId="77777777" w:rsidR="00DB5426" w:rsidRPr="007E0573" w:rsidRDefault="00DB5426" w:rsidP="007E0573">
      <w:pPr>
        <w:autoSpaceDE w:val="0"/>
        <w:autoSpaceDN w:val="0"/>
        <w:adjustRightInd w:val="0"/>
        <w:ind w:left="900" w:hanging="900"/>
        <w:rPr>
          <w:b/>
          <w:bCs/>
        </w:rPr>
      </w:pPr>
      <w:r w:rsidRPr="007E0573">
        <w:rPr>
          <w:b/>
          <w:bCs/>
        </w:rPr>
        <w:t>6.</w:t>
      </w:r>
      <w:r w:rsidRPr="007E0573">
        <w:rPr>
          <w:b/>
          <w:bCs/>
        </w:rPr>
        <w:tab/>
        <w:t>CONTRACTOR’S CERTIFICATION REGARDING NON-DISCRIMINATION</w:t>
      </w:r>
    </w:p>
    <w:p w14:paraId="1105A897" w14:textId="77777777" w:rsidR="00DB5426" w:rsidRPr="007E0573" w:rsidRDefault="00DB5426" w:rsidP="007E0573">
      <w:pPr>
        <w:autoSpaceDE w:val="0"/>
        <w:autoSpaceDN w:val="0"/>
        <w:adjustRightInd w:val="0"/>
        <w:ind w:left="900" w:hanging="900"/>
        <w:rPr>
          <w:bCs/>
        </w:rPr>
      </w:pPr>
      <w:r w:rsidRPr="007E0573">
        <w:rPr>
          <w:bCs/>
        </w:rPr>
        <w:t xml:space="preserve">  </w:t>
      </w:r>
    </w:p>
    <w:p w14:paraId="212150F2" w14:textId="77777777" w:rsidR="00DB5426" w:rsidRPr="007E0573" w:rsidRDefault="00DB5426" w:rsidP="007E0573">
      <w:pPr>
        <w:autoSpaceDE w:val="0"/>
        <w:autoSpaceDN w:val="0"/>
        <w:adjustRightInd w:val="0"/>
        <w:ind w:left="900" w:hanging="900"/>
        <w:rPr>
          <w:bCs/>
        </w:rPr>
      </w:pPr>
      <w:r w:rsidRPr="007E0573">
        <w:rPr>
          <w:bCs/>
        </w:rPr>
        <w:t>6.1</w:t>
      </w:r>
      <w:r w:rsidRPr="007E0573">
        <w:rPr>
          <w:bCs/>
        </w:rPr>
        <w:tab/>
        <w:t>The</w:t>
      </w:r>
      <w:r w:rsidR="005672D3">
        <w:rPr>
          <w:bCs/>
        </w:rPr>
        <w:t xml:space="preserve"> Contractor</w:t>
      </w:r>
      <w:r w:rsidRPr="007E0573">
        <w:rPr>
          <w:bCs/>
        </w:rPr>
        <w:t xml:space="preserve"> shall comply with all federal and state statutes, regulations and executive orders relating to nondiscrimination and equal employment opportunity to the extent applicable to the contract.  These include but are not limited to:</w:t>
      </w:r>
    </w:p>
    <w:p w14:paraId="162B0E36" w14:textId="77777777" w:rsidR="00DB5426" w:rsidRPr="007E0573" w:rsidRDefault="00DB5426" w:rsidP="007E0573">
      <w:pPr>
        <w:autoSpaceDE w:val="0"/>
        <w:autoSpaceDN w:val="0"/>
        <w:adjustRightInd w:val="0"/>
        <w:ind w:left="900" w:hanging="900"/>
        <w:rPr>
          <w:bCs/>
        </w:rPr>
      </w:pPr>
    </w:p>
    <w:p w14:paraId="0CCCED3C" w14:textId="77777777" w:rsidR="00DB5426" w:rsidRPr="007E0573" w:rsidRDefault="00DB5426" w:rsidP="007E0573">
      <w:pPr>
        <w:autoSpaceDE w:val="0"/>
        <w:autoSpaceDN w:val="0"/>
        <w:adjustRightInd w:val="0"/>
        <w:ind w:left="900" w:hanging="900"/>
        <w:rPr>
          <w:bCs/>
        </w:rPr>
      </w:pPr>
      <w:r w:rsidRPr="007E0573">
        <w:rPr>
          <w:bCs/>
        </w:rPr>
        <w:t>6.1.1</w:t>
      </w:r>
      <w:r w:rsidRPr="007E0573">
        <w:rPr>
          <w:bCs/>
        </w:rPr>
        <w:tab/>
        <w:t xml:space="preserve">Title VI of the Civil Rights Act of 1964 (P.L. 88-352, 42 U.S.C. </w:t>
      </w:r>
      <w:r w:rsidRPr="007E0573">
        <w:t xml:space="preserve">§ 2000d </w:t>
      </w:r>
      <w:r w:rsidRPr="007E0573">
        <w:rPr>
          <w:i/>
        </w:rPr>
        <w:t>et seq.</w:t>
      </w:r>
      <w:r w:rsidRPr="007E0573">
        <w:rPr>
          <w:bCs/>
        </w:rPr>
        <w:t xml:space="preserve">) which prohibits discrimination on the basis of race, color, or national origin (this includes individuals with limited English proficiency) in programs and activities receiving federal financial assistance and Title VII of the Act which prohibits discrimination on the basis of race, color, national origin, sex, or religion in all employment </w:t>
      </w:r>
      <w:proofErr w:type="gramStart"/>
      <w:r w:rsidRPr="007E0573">
        <w:rPr>
          <w:bCs/>
        </w:rPr>
        <w:t>activities;</w:t>
      </w:r>
      <w:proofErr w:type="gramEnd"/>
    </w:p>
    <w:p w14:paraId="2CB5D271" w14:textId="77777777" w:rsidR="00DB5426" w:rsidRPr="007E0573" w:rsidRDefault="00DB5426" w:rsidP="007E0573">
      <w:pPr>
        <w:autoSpaceDE w:val="0"/>
        <w:autoSpaceDN w:val="0"/>
        <w:adjustRightInd w:val="0"/>
        <w:ind w:left="900" w:hanging="900"/>
        <w:rPr>
          <w:bCs/>
        </w:rPr>
      </w:pPr>
    </w:p>
    <w:p w14:paraId="56570301" w14:textId="77777777" w:rsidR="00DB5426" w:rsidRPr="007E0573" w:rsidRDefault="00DB5426" w:rsidP="007E0573">
      <w:pPr>
        <w:autoSpaceDE w:val="0"/>
        <w:autoSpaceDN w:val="0"/>
        <w:adjustRightInd w:val="0"/>
        <w:ind w:left="900" w:hanging="900"/>
        <w:rPr>
          <w:bCs/>
        </w:rPr>
      </w:pPr>
      <w:r w:rsidRPr="007E0573">
        <w:rPr>
          <w:bCs/>
        </w:rPr>
        <w:t>6.1.2</w:t>
      </w:r>
      <w:r w:rsidRPr="007E0573">
        <w:rPr>
          <w:bCs/>
        </w:rPr>
        <w:tab/>
        <w:t xml:space="preserve">Equal Pay Act of 1963 (P.L. 88 -38, as amended, 29 U.S.C. </w:t>
      </w:r>
      <w:r w:rsidRPr="007E0573">
        <w:t>§</w:t>
      </w:r>
      <w:r w:rsidRPr="007E0573">
        <w:rPr>
          <w:bCs/>
        </w:rPr>
        <w:t xml:space="preserve"> 206 (d)</w:t>
      </w:r>
      <w:proofErr w:type="gramStart"/>
      <w:r w:rsidRPr="007E0573">
        <w:rPr>
          <w:bCs/>
        </w:rPr>
        <w:t>);</w:t>
      </w:r>
      <w:proofErr w:type="gramEnd"/>
    </w:p>
    <w:p w14:paraId="631B21EA" w14:textId="77777777" w:rsidR="00DB5426" w:rsidRPr="007E0573" w:rsidRDefault="00DB5426" w:rsidP="007E0573">
      <w:pPr>
        <w:autoSpaceDE w:val="0"/>
        <w:autoSpaceDN w:val="0"/>
        <w:adjustRightInd w:val="0"/>
        <w:ind w:left="900" w:hanging="900"/>
        <w:rPr>
          <w:bCs/>
        </w:rPr>
      </w:pPr>
    </w:p>
    <w:p w14:paraId="22F10512" w14:textId="77777777" w:rsidR="00DB5426" w:rsidRPr="007E0573" w:rsidRDefault="00DB5426" w:rsidP="007E0573">
      <w:pPr>
        <w:autoSpaceDE w:val="0"/>
        <w:autoSpaceDN w:val="0"/>
        <w:adjustRightInd w:val="0"/>
        <w:ind w:left="900" w:hanging="900"/>
        <w:rPr>
          <w:bCs/>
        </w:rPr>
      </w:pPr>
      <w:r w:rsidRPr="007E0573">
        <w:rPr>
          <w:bCs/>
        </w:rPr>
        <w:t>6.1.3</w:t>
      </w:r>
      <w:r w:rsidRPr="007E0573">
        <w:rPr>
          <w:bCs/>
        </w:rPr>
        <w:tab/>
        <w:t xml:space="preserve">Title IX of the Education Amendments of 1972, as amended (20 U.S.C </w:t>
      </w:r>
      <w:r w:rsidRPr="007E0573">
        <w:t xml:space="preserve">§§ </w:t>
      </w:r>
      <w:r w:rsidRPr="007E0573">
        <w:rPr>
          <w:bCs/>
        </w:rPr>
        <w:t xml:space="preserve">1681-1683 and 1685-1686) which prohibits discrimination on the basis of </w:t>
      </w:r>
      <w:proofErr w:type="gramStart"/>
      <w:r w:rsidRPr="007E0573">
        <w:rPr>
          <w:bCs/>
        </w:rPr>
        <w:t>sex;</w:t>
      </w:r>
      <w:proofErr w:type="gramEnd"/>
    </w:p>
    <w:p w14:paraId="135C4F12" w14:textId="77777777" w:rsidR="00DB5426" w:rsidRPr="007E0573" w:rsidRDefault="00DB5426" w:rsidP="007E0573">
      <w:pPr>
        <w:autoSpaceDE w:val="0"/>
        <w:autoSpaceDN w:val="0"/>
        <w:adjustRightInd w:val="0"/>
        <w:ind w:left="900" w:hanging="900"/>
        <w:rPr>
          <w:bCs/>
        </w:rPr>
      </w:pPr>
    </w:p>
    <w:p w14:paraId="57521C9C" w14:textId="77777777" w:rsidR="00DB5426" w:rsidRPr="007E0573" w:rsidRDefault="00DB5426" w:rsidP="007E0573">
      <w:pPr>
        <w:autoSpaceDE w:val="0"/>
        <w:autoSpaceDN w:val="0"/>
        <w:adjustRightInd w:val="0"/>
        <w:ind w:left="900" w:hanging="900"/>
        <w:rPr>
          <w:bCs/>
        </w:rPr>
      </w:pPr>
      <w:r w:rsidRPr="007E0573">
        <w:rPr>
          <w:bCs/>
        </w:rPr>
        <w:t>6.1.4</w:t>
      </w:r>
      <w:r w:rsidRPr="007E0573">
        <w:rPr>
          <w:bCs/>
        </w:rPr>
        <w:tab/>
      </w:r>
      <w:r w:rsidR="003C5EE8" w:rsidRPr="00FF02A5">
        <w:rPr>
          <w:bCs/>
        </w:rPr>
        <w:t xml:space="preserve">Section 504 of the Rehabilitation Act of 1973, as amended (29 U.S.C. 794) and the Americans with Disabilities Act of 1990, as amended by the ADA Amendment Act of 2008 (42 U.S.C. 12101 </w:t>
      </w:r>
      <w:r w:rsidR="003C5EE8" w:rsidRPr="00FF02A5">
        <w:rPr>
          <w:bCs/>
          <w:i/>
        </w:rPr>
        <w:t>et seq.</w:t>
      </w:r>
      <w:r w:rsidR="003C5EE8" w:rsidRPr="00FF02A5">
        <w:rPr>
          <w:bCs/>
        </w:rPr>
        <w:t xml:space="preserve">) as implemented by all applicable </w:t>
      </w:r>
      <w:proofErr w:type="gramStart"/>
      <w:r w:rsidR="003C5EE8" w:rsidRPr="00FF02A5">
        <w:rPr>
          <w:bCs/>
        </w:rPr>
        <w:t>regulations;</w:t>
      </w:r>
      <w:proofErr w:type="gramEnd"/>
    </w:p>
    <w:p w14:paraId="042079EC" w14:textId="77777777" w:rsidR="00DB5426" w:rsidRPr="007E0573" w:rsidRDefault="00DB5426" w:rsidP="007E0573">
      <w:pPr>
        <w:autoSpaceDE w:val="0"/>
        <w:autoSpaceDN w:val="0"/>
        <w:adjustRightInd w:val="0"/>
        <w:ind w:left="900" w:hanging="900"/>
        <w:rPr>
          <w:bCs/>
        </w:rPr>
      </w:pPr>
    </w:p>
    <w:p w14:paraId="6CF1FFC4" w14:textId="77777777" w:rsidR="00DB5426" w:rsidRPr="007E0573" w:rsidRDefault="00DB5426" w:rsidP="007E0573">
      <w:pPr>
        <w:autoSpaceDE w:val="0"/>
        <w:autoSpaceDN w:val="0"/>
        <w:adjustRightInd w:val="0"/>
        <w:ind w:left="900" w:hanging="900"/>
        <w:rPr>
          <w:bCs/>
        </w:rPr>
      </w:pPr>
      <w:r w:rsidRPr="007E0573">
        <w:rPr>
          <w:bCs/>
        </w:rPr>
        <w:t>6.1.5</w:t>
      </w:r>
      <w:r w:rsidRPr="007E0573">
        <w:rPr>
          <w:bCs/>
        </w:rPr>
        <w:tab/>
        <w:t xml:space="preserve">The Age Discrimination Act of 1975, as amended (42 U.S.C. 6101-6107) which prohibits discrimination on the basis of </w:t>
      </w:r>
      <w:proofErr w:type="gramStart"/>
      <w:r w:rsidRPr="007E0573">
        <w:rPr>
          <w:bCs/>
        </w:rPr>
        <w:t>age;</w:t>
      </w:r>
      <w:proofErr w:type="gramEnd"/>
    </w:p>
    <w:p w14:paraId="1AEDE26A" w14:textId="77777777" w:rsidR="00DB5426" w:rsidRPr="007E0573" w:rsidRDefault="00DB5426" w:rsidP="007E0573">
      <w:pPr>
        <w:autoSpaceDE w:val="0"/>
        <w:autoSpaceDN w:val="0"/>
        <w:adjustRightInd w:val="0"/>
        <w:ind w:left="900" w:hanging="900"/>
        <w:rPr>
          <w:bCs/>
        </w:rPr>
      </w:pPr>
    </w:p>
    <w:p w14:paraId="3313B8AD" w14:textId="77777777" w:rsidR="00DB5426" w:rsidRPr="007E0573" w:rsidRDefault="00DB5426" w:rsidP="007E0573">
      <w:pPr>
        <w:autoSpaceDE w:val="0"/>
        <w:autoSpaceDN w:val="0"/>
        <w:adjustRightInd w:val="0"/>
        <w:ind w:left="900" w:hanging="900"/>
        <w:rPr>
          <w:bCs/>
        </w:rPr>
      </w:pPr>
      <w:r w:rsidRPr="007E0573">
        <w:rPr>
          <w:bCs/>
        </w:rPr>
        <w:t>6.1.6</w:t>
      </w:r>
      <w:r w:rsidRPr="007E0573">
        <w:rPr>
          <w:bCs/>
        </w:rPr>
        <w:tab/>
        <w:t xml:space="preserve">Equal Employment Opportunity – E.O. 11246, as </w:t>
      </w:r>
      <w:proofErr w:type="gramStart"/>
      <w:r w:rsidRPr="007E0573">
        <w:rPr>
          <w:bCs/>
        </w:rPr>
        <w:t>amended;</w:t>
      </w:r>
      <w:proofErr w:type="gramEnd"/>
    </w:p>
    <w:p w14:paraId="16A09938" w14:textId="77777777" w:rsidR="00DB5426" w:rsidRPr="007E0573" w:rsidRDefault="00DB5426" w:rsidP="007E0573">
      <w:pPr>
        <w:autoSpaceDE w:val="0"/>
        <w:autoSpaceDN w:val="0"/>
        <w:adjustRightInd w:val="0"/>
        <w:ind w:left="900" w:hanging="900"/>
        <w:rPr>
          <w:bCs/>
        </w:rPr>
      </w:pPr>
    </w:p>
    <w:p w14:paraId="2A22C10D" w14:textId="77777777" w:rsidR="00DB5426" w:rsidRPr="007E0573" w:rsidRDefault="00DB5426" w:rsidP="007E0573">
      <w:pPr>
        <w:autoSpaceDE w:val="0"/>
        <w:autoSpaceDN w:val="0"/>
        <w:adjustRightInd w:val="0"/>
        <w:ind w:left="900" w:hanging="900"/>
        <w:rPr>
          <w:bCs/>
        </w:rPr>
      </w:pPr>
      <w:r w:rsidRPr="007E0573">
        <w:rPr>
          <w:bCs/>
        </w:rPr>
        <w:t>6.1.7</w:t>
      </w:r>
      <w:r w:rsidRPr="007E0573">
        <w:rPr>
          <w:bCs/>
        </w:rPr>
        <w:tab/>
        <w:t xml:space="preserve">Missouri State Regulation, 19 CSR 10-2.010, Civil Rights Compliance </w:t>
      </w:r>
      <w:proofErr w:type="gramStart"/>
      <w:r w:rsidRPr="007E0573">
        <w:rPr>
          <w:bCs/>
        </w:rPr>
        <w:t>Requirements;</w:t>
      </w:r>
      <w:proofErr w:type="gramEnd"/>
    </w:p>
    <w:p w14:paraId="1254E30C" w14:textId="77777777" w:rsidR="00DB5426" w:rsidRPr="007E0573" w:rsidRDefault="00DB5426" w:rsidP="007E0573">
      <w:pPr>
        <w:autoSpaceDE w:val="0"/>
        <w:autoSpaceDN w:val="0"/>
        <w:adjustRightInd w:val="0"/>
        <w:ind w:left="900" w:hanging="900"/>
        <w:rPr>
          <w:bCs/>
        </w:rPr>
      </w:pPr>
    </w:p>
    <w:p w14:paraId="5D96F63C" w14:textId="77777777" w:rsidR="00DB5426" w:rsidRPr="007E0573" w:rsidRDefault="00DB5426" w:rsidP="007E0573">
      <w:pPr>
        <w:autoSpaceDE w:val="0"/>
        <w:autoSpaceDN w:val="0"/>
        <w:adjustRightInd w:val="0"/>
        <w:ind w:left="900" w:hanging="900"/>
        <w:rPr>
          <w:bCs/>
        </w:rPr>
      </w:pPr>
      <w:r w:rsidRPr="007E0573">
        <w:rPr>
          <w:bCs/>
        </w:rPr>
        <w:t>6.1.8</w:t>
      </w:r>
      <w:r w:rsidRPr="007E0573">
        <w:rPr>
          <w:bCs/>
        </w:rPr>
        <w:tab/>
        <w:t>Missouri Governor’s E.O. #05-30 (excluding paragraph 1, which was superseded by E.O. #10-24</w:t>
      </w:r>
      <w:proofErr w:type="gramStart"/>
      <w:r w:rsidRPr="007E0573">
        <w:rPr>
          <w:bCs/>
        </w:rPr>
        <w:t>);</w:t>
      </w:r>
      <w:proofErr w:type="gramEnd"/>
      <w:r w:rsidRPr="007E0573">
        <w:rPr>
          <w:bCs/>
        </w:rPr>
        <w:t xml:space="preserve"> </w:t>
      </w:r>
    </w:p>
    <w:p w14:paraId="03714274" w14:textId="77777777" w:rsidR="00DB5426" w:rsidRPr="007E0573" w:rsidRDefault="00DB5426" w:rsidP="007E0573">
      <w:pPr>
        <w:autoSpaceDE w:val="0"/>
        <w:autoSpaceDN w:val="0"/>
        <w:adjustRightInd w:val="0"/>
        <w:ind w:left="900" w:hanging="900"/>
        <w:rPr>
          <w:bCs/>
        </w:rPr>
      </w:pPr>
    </w:p>
    <w:p w14:paraId="2B0F09C6" w14:textId="77777777" w:rsidR="00DB5426" w:rsidRPr="007E0573" w:rsidRDefault="00DB5426" w:rsidP="007E0573">
      <w:pPr>
        <w:autoSpaceDE w:val="0"/>
        <w:autoSpaceDN w:val="0"/>
        <w:adjustRightInd w:val="0"/>
        <w:ind w:left="900" w:hanging="900"/>
        <w:rPr>
          <w:bCs/>
        </w:rPr>
      </w:pPr>
      <w:r w:rsidRPr="007E0573">
        <w:rPr>
          <w:bCs/>
        </w:rPr>
        <w:t>6.1.9</w:t>
      </w:r>
      <w:r w:rsidRPr="007E0573">
        <w:rPr>
          <w:bCs/>
        </w:rPr>
        <w:tab/>
        <w:t xml:space="preserve">Missouri Governor’s E.O. #10-24; and </w:t>
      </w:r>
    </w:p>
    <w:p w14:paraId="7AF6BC28" w14:textId="77777777" w:rsidR="00DB5426" w:rsidRPr="007E0573" w:rsidRDefault="00DB5426" w:rsidP="007E0573">
      <w:pPr>
        <w:autoSpaceDE w:val="0"/>
        <w:autoSpaceDN w:val="0"/>
        <w:adjustRightInd w:val="0"/>
        <w:ind w:left="900" w:hanging="900"/>
        <w:rPr>
          <w:bCs/>
        </w:rPr>
      </w:pPr>
    </w:p>
    <w:p w14:paraId="669D3274" w14:textId="77777777" w:rsidR="00DB5426" w:rsidRPr="007E0573" w:rsidRDefault="00DB5426" w:rsidP="007E0573">
      <w:pPr>
        <w:autoSpaceDE w:val="0"/>
        <w:autoSpaceDN w:val="0"/>
        <w:adjustRightInd w:val="0"/>
        <w:ind w:left="900" w:hanging="900"/>
        <w:rPr>
          <w:bCs/>
        </w:rPr>
      </w:pPr>
      <w:r w:rsidRPr="007E0573">
        <w:rPr>
          <w:bCs/>
        </w:rPr>
        <w:t>6.1.10</w:t>
      </w:r>
      <w:r w:rsidRPr="007E0573">
        <w:rPr>
          <w:bCs/>
        </w:rPr>
        <w:tab/>
        <w:t xml:space="preserve">The requirements of any other nondiscrimination federal and state statutes, regulations and executive orders which may apply to the services provided via the contract. </w:t>
      </w:r>
    </w:p>
    <w:p w14:paraId="37A589F2" w14:textId="77777777" w:rsidR="00DB5426" w:rsidRPr="007E0573" w:rsidRDefault="00DB5426" w:rsidP="007E0573">
      <w:pPr>
        <w:autoSpaceDE w:val="0"/>
        <w:autoSpaceDN w:val="0"/>
        <w:adjustRightInd w:val="0"/>
        <w:ind w:left="900" w:hanging="900"/>
        <w:rPr>
          <w:bCs/>
        </w:rPr>
      </w:pPr>
    </w:p>
    <w:p w14:paraId="64A9E1C7" w14:textId="77777777" w:rsidR="00DB5426" w:rsidRPr="007E0573" w:rsidRDefault="00DB5426" w:rsidP="007E0573">
      <w:pPr>
        <w:autoSpaceDE w:val="0"/>
        <w:autoSpaceDN w:val="0"/>
        <w:adjustRightInd w:val="0"/>
        <w:ind w:left="900" w:hanging="900"/>
        <w:rPr>
          <w:bCs/>
        </w:rPr>
      </w:pPr>
      <w:r w:rsidRPr="007E0573">
        <w:rPr>
          <w:b/>
          <w:bCs/>
        </w:rPr>
        <w:t>7.</w:t>
      </w:r>
      <w:r w:rsidRPr="007E0573">
        <w:rPr>
          <w:b/>
          <w:bCs/>
        </w:rPr>
        <w:tab/>
        <w:t>CONTRACTOR’S CERTIFICATION REGARDING EMPLOYEE WHISTLEBLOWER PROTECTIONS</w:t>
      </w:r>
    </w:p>
    <w:p w14:paraId="64477977" w14:textId="77777777" w:rsidR="00DB5426" w:rsidRPr="007E0573" w:rsidRDefault="00DB5426" w:rsidP="007E0573">
      <w:pPr>
        <w:autoSpaceDE w:val="0"/>
        <w:autoSpaceDN w:val="0"/>
        <w:adjustRightInd w:val="0"/>
        <w:ind w:left="900" w:hanging="900"/>
        <w:rPr>
          <w:bCs/>
        </w:rPr>
      </w:pPr>
    </w:p>
    <w:p w14:paraId="250BB2D5" w14:textId="77777777" w:rsidR="00DB5426" w:rsidRPr="007E0573" w:rsidRDefault="00DB5426" w:rsidP="007E0573">
      <w:pPr>
        <w:autoSpaceDE w:val="0"/>
        <w:autoSpaceDN w:val="0"/>
        <w:adjustRightInd w:val="0"/>
        <w:ind w:left="900" w:hanging="900"/>
        <w:rPr>
          <w:bCs/>
        </w:rPr>
      </w:pPr>
      <w:r w:rsidRPr="007E0573">
        <w:rPr>
          <w:bCs/>
        </w:rPr>
        <w:t>7.1</w:t>
      </w:r>
      <w:r w:rsidRPr="007E0573">
        <w:rPr>
          <w:bCs/>
        </w:rPr>
        <w:tab/>
        <w:t>The</w:t>
      </w:r>
      <w:r w:rsidR="005672D3">
        <w:rPr>
          <w:bCs/>
        </w:rPr>
        <w:t xml:space="preserve"> Contractor</w:t>
      </w:r>
      <w:r w:rsidRPr="007E0573">
        <w:rPr>
          <w:bCs/>
        </w:rPr>
        <w:t xml:space="preserve"> shall comply with the provisions of 41 U.S.C. 4712 that states an employee of a</w:t>
      </w:r>
      <w:r w:rsidR="005672D3">
        <w:rPr>
          <w:bCs/>
        </w:rPr>
        <w:t xml:space="preserve"> Contractor</w:t>
      </w:r>
      <w:r w:rsidRPr="007E0573">
        <w:rPr>
          <w:bCs/>
        </w:rPr>
        <w:t xml:space="preserve">, subcontractor, grantee, or subgrantee may not be discharged, </w:t>
      </w:r>
      <w:proofErr w:type="gramStart"/>
      <w:r w:rsidRPr="007E0573">
        <w:rPr>
          <w:bCs/>
        </w:rPr>
        <w:t>demoted</w:t>
      </w:r>
      <w:proofErr w:type="gramEnd"/>
      <w:r w:rsidRPr="007E0573">
        <w:rPr>
          <w:bCs/>
        </w:rPr>
        <w:t xml:space="preserve"> or otherwise discriminated against as a reprisal for “whistleblowing”.  In addition, whistleblower protections cannot be waived by any agreement, policy, form, or condition of employment.  </w:t>
      </w:r>
    </w:p>
    <w:p w14:paraId="4CD85EBC" w14:textId="77777777" w:rsidR="00DB5426" w:rsidRPr="007E0573" w:rsidRDefault="00DB5426" w:rsidP="007E0573">
      <w:pPr>
        <w:autoSpaceDE w:val="0"/>
        <w:autoSpaceDN w:val="0"/>
        <w:adjustRightInd w:val="0"/>
        <w:ind w:left="900" w:hanging="900"/>
        <w:rPr>
          <w:bCs/>
        </w:rPr>
      </w:pPr>
    </w:p>
    <w:p w14:paraId="23B72578" w14:textId="77777777" w:rsidR="00DB5426" w:rsidRPr="007E0573" w:rsidRDefault="00DB5426" w:rsidP="007E0573">
      <w:pPr>
        <w:autoSpaceDE w:val="0"/>
        <w:autoSpaceDN w:val="0"/>
        <w:adjustRightInd w:val="0"/>
        <w:ind w:left="900" w:hanging="900"/>
        <w:rPr>
          <w:bCs/>
        </w:rPr>
      </w:pPr>
      <w:r w:rsidRPr="007E0573">
        <w:rPr>
          <w:bCs/>
        </w:rPr>
        <w:t>7.2</w:t>
      </w:r>
      <w:r w:rsidRPr="007E0573">
        <w:rPr>
          <w:bCs/>
        </w:rPr>
        <w:tab/>
        <w:t>The</w:t>
      </w:r>
      <w:r w:rsidR="005672D3">
        <w:rPr>
          <w:bCs/>
        </w:rPr>
        <w:t xml:space="preserve"> Contractor</w:t>
      </w:r>
      <w:r w:rsidRPr="007E0573">
        <w:rPr>
          <w:bCs/>
        </w:rPr>
        <w:t>’s employees are encouraged to report fraud, waste, and abuse.  The</w:t>
      </w:r>
      <w:r w:rsidR="005672D3">
        <w:rPr>
          <w:bCs/>
        </w:rPr>
        <w:t xml:space="preserve"> Contractor</w:t>
      </w:r>
      <w:r w:rsidRPr="007E0573">
        <w:rPr>
          <w:bCs/>
        </w:rPr>
        <w:t xml:space="preserve"> shall inform their employees in writing they are subject to federal whistleblower rights and remedies.  This notification must be in the predominant native language of the workforce.</w:t>
      </w:r>
    </w:p>
    <w:p w14:paraId="442537E6" w14:textId="77777777" w:rsidR="00DB5426" w:rsidRPr="007E0573" w:rsidRDefault="00DB5426" w:rsidP="007E0573">
      <w:pPr>
        <w:autoSpaceDE w:val="0"/>
        <w:autoSpaceDN w:val="0"/>
        <w:adjustRightInd w:val="0"/>
        <w:ind w:left="900" w:hanging="900"/>
        <w:rPr>
          <w:bCs/>
        </w:rPr>
      </w:pPr>
    </w:p>
    <w:p w14:paraId="62DE3B15" w14:textId="77777777" w:rsidR="00DB5426" w:rsidRPr="007E0573" w:rsidRDefault="00DB5426" w:rsidP="007E0573">
      <w:pPr>
        <w:autoSpaceDE w:val="0"/>
        <w:autoSpaceDN w:val="0"/>
        <w:adjustRightInd w:val="0"/>
        <w:ind w:left="900" w:hanging="900"/>
        <w:rPr>
          <w:bCs/>
        </w:rPr>
      </w:pPr>
      <w:r w:rsidRPr="007E0573">
        <w:rPr>
          <w:bCs/>
        </w:rPr>
        <w:t>7.3</w:t>
      </w:r>
      <w:r w:rsidRPr="007E0573">
        <w:rPr>
          <w:bCs/>
        </w:rPr>
        <w:tab/>
        <w:t>The</w:t>
      </w:r>
      <w:r w:rsidR="005672D3">
        <w:rPr>
          <w:bCs/>
        </w:rPr>
        <w:t xml:space="preserve"> Contractor</w:t>
      </w:r>
      <w:r w:rsidRPr="007E0573">
        <w:rPr>
          <w:bCs/>
        </w:rPr>
        <w:t xml:space="preserve"> shall include this requirement in any agreement made with a subcontractor or subgrantee.</w:t>
      </w:r>
    </w:p>
    <w:p w14:paraId="028D8E3E" w14:textId="77777777" w:rsidR="00DB5426" w:rsidRPr="007E0573" w:rsidRDefault="00DB5426" w:rsidP="007E0573">
      <w:pPr>
        <w:autoSpaceDE w:val="0"/>
        <w:autoSpaceDN w:val="0"/>
        <w:adjustRightInd w:val="0"/>
        <w:ind w:left="900" w:hanging="900"/>
        <w:rPr>
          <w:bCs/>
        </w:rPr>
      </w:pPr>
      <w:r w:rsidRPr="007E0573">
        <w:rPr>
          <w:bCs/>
        </w:rPr>
        <w:t xml:space="preserve"> </w:t>
      </w:r>
    </w:p>
    <w:p w14:paraId="0B968C6F" w14:textId="77777777" w:rsidR="00DB5426" w:rsidRPr="007E0573" w:rsidRDefault="00DB5426" w:rsidP="007E0573">
      <w:pPr>
        <w:autoSpaceDE w:val="0"/>
        <w:autoSpaceDN w:val="0"/>
        <w:adjustRightInd w:val="0"/>
        <w:ind w:left="900" w:hanging="900"/>
        <w:rPr>
          <w:b/>
          <w:bCs/>
        </w:rPr>
      </w:pPr>
      <w:r w:rsidRPr="007E0573">
        <w:rPr>
          <w:b/>
          <w:bCs/>
        </w:rPr>
        <w:t>8.</w:t>
      </w:r>
      <w:r w:rsidRPr="007E0573">
        <w:rPr>
          <w:b/>
          <w:bCs/>
        </w:rPr>
        <w:tab/>
      </w:r>
      <w:r w:rsidR="003C6556" w:rsidRPr="007E0573">
        <w:rPr>
          <w:b/>
          <w:bCs/>
        </w:rPr>
        <w:t>CLEAN AIR ACT AND WATER POLLUTION CONTROL ACT</w:t>
      </w:r>
      <w:r w:rsidRPr="007E0573">
        <w:rPr>
          <w:b/>
          <w:bCs/>
        </w:rPr>
        <w:tab/>
      </w:r>
    </w:p>
    <w:p w14:paraId="299642BD" w14:textId="77777777" w:rsidR="00DB5426" w:rsidRPr="007E0573" w:rsidRDefault="00DB5426" w:rsidP="007E0573">
      <w:pPr>
        <w:autoSpaceDE w:val="0"/>
        <w:autoSpaceDN w:val="0"/>
        <w:adjustRightInd w:val="0"/>
        <w:ind w:left="900" w:hanging="900"/>
        <w:rPr>
          <w:bCs/>
        </w:rPr>
      </w:pPr>
    </w:p>
    <w:p w14:paraId="048B10EA" w14:textId="77777777" w:rsidR="00DB5426" w:rsidRPr="007E0573" w:rsidRDefault="00DB5426" w:rsidP="007E0573">
      <w:pPr>
        <w:autoSpaceDE w:val="0"/>
        <w:autoSpaceDN w:val="0"/>
        <w:adjustRightInd w:val="0"/>
        <w:ind w:left="900" w:hanging="900"/>
        <w:rPr>
          <w:bCs/>
        </w:rPr>
      </w:pPr>
      <w:r w:rsidRPr="007E0573">
        <w:rPr>
          <w:bCs/>
        </w:rPr>
        <w:t>8.1</w:t>
      </w:r>
      <w:r w:rsidRPr="007E0573">
        <w:rPr>
          <w:bCs/>
        </w:rPr>
        <w:tab/>
        <w:t>The</w:t>
      </w:r>
      <w:r w:rsidR="005672D3">
        <w:rPr>
          <w:bCs/>
        </w:rPr>
        <w:t xml:space="preserve"> Contractor</w:t>
      </w:r>
      <w:r w:rsidRPr="007E0573">
        <w:rPr>
          <w:bCs/>
        </w:rPr>
        <w:t xml:space="preserve"> shall comply with all applicable standards, orders or regulations issued pursuant to the Clean Air Act (42 U.S.C. 7401 </w:t>
      </w:r>
      <w:r w:rsidRPr="007E0573">
        <w:rPr>
          <w:bCs/>
          <w:i/>
        </w:rPr>
        <w:t>et seq.</w:t>
      </w:r>
      <w:r w:rsidRPr="007E0573">
        <w:rPr>
          <w:bCs/>
        </w:rPr>
        <w:t xml:space="preserve">) and the Federal Water Pollution Control Act as amended (33 U.S.C. 1251 </w:t>
      </w:r>
      <w:r w:rsidRPr="007E0573">
        <w:rPr>
          <w:bCs/>
          <w:i/>
        </w:rPr>
        <w:t>et seq.</w:t>
      </w:r>
      <w:r w:rsidRPr="007E0573">
        <w:rPr>
          <w:bCs/>
        </w:rPr>
        <w:t>).</w:t>
      </w:r>
    </w:p>
    <w:p w14:paraId="66149771" w14:textId="77777777" w:rsidR="00DB5426" w:rsidRPr="007E0573" w:rsidRDefault="00DB5426" w:rsidP="007E0573">
      <w:pPr>
        <w:autoSpaceDE w:val="0"/>
        <w:autoSpaceDN w:val="0"/>
        <w:adjustRightInd w:val="0"/>
        <w:ind w:left="720" w:hanging="720"/>
        <w:rPr>
          <w:bCs/>
        </w:rPr>
      </w:pPr>
    </w:p>
    <w:p w14:paraId="3F02B59C" w14:textId="77777777" w:rsidR="000F19C5" w:rsidRPr="007E0573" w:rsidRDefault="000F19C5" w:rsidP="007E0573"/>
    <w:p w14:paraId="65FE04E0" w14:textId="77777777" w:rsidR="00171F0B" w:rsidRPr="007E0573" w:rsidRDefault="00171F0B" w:rsidP="007E0573">
      <w:pPr>
        <w:sectPr w:rsidR="00171F0B" w:rsidRPr="007E0573" w:rsidSect="0077226B">
          <w:headerReference w:type="default" r:id="rId32"/>
          <w:footerReference w:type="default" r:id="rId33"/>
          <w:pgSz w:w="12240" w:h="15840" w:code="1"/>
          <w:pgMar w:top="1440" w:right="1440" w:bottom="1440" w:left="1440" w:header="720" w:footer="432" w:gutter="0"/>
          <w:paperSrc w:first="21061" w:other="21061"/>
          <w:pgNumType w:start="1"/>
          <w:cols w:space="720"/>
          <w:docGrid w:linePitch="326"/>
        </w:sectPr>
      </w:pPr>
    </w:p>
    <w:p w14:paraId="5D0DF218" w14:textId="77777777" w:rsidR="00CE10E6" w:rsidRPr="007E0573" w:rsidRDefault="00CE10E6" w:rsidP="00141217">
      <w:pPr>
        <w:autoSpaceDE w:val="0"/>
        <w:autoSpaceDN w:val="0"/>
        <w:adjustRightInd w:val="0"/>
        <w:spacing w:line="276" w:lineRule="auto"/>
        <w:ind w:left="900" w:hanging="900"/>
        <w:rPr>
          <w:bCs/>
        </w:rPr>
      </w:pPr>
      <w:r w:rsidRPr="007E0573">
        <w:rPr>
          <w:bCs/>
        </w:rPr>
        <w:lastRenderedPageBreak/>
        <w:t>1.</w:t>
      </w:r>
      <w:r w:rsidRPr="007E0573">
        <w:rPr>
          <w:bCs/>
        </w:rPr>
        <w:tab/>
        <w:t xml:space="preserve">The Department of Health and Senior Services has determined that this contract is subrecipient in nature as defined </w:t>
      </w:r>
      <w:r w:rsidR="007E29DE">
        <w:t>in the 2 CFR § 200.33</w:t>
      </w:r>
      <w:r w:rsidR="00B1734F">
        <w:t>1</w:t>
      </w:r>
      <w:r w:rsidRPr="007E0573">
        <w:rPr>
          <w:bCs/>
        </w:rPr>
        <w:t xml:space="preserve">.  To the extent that this contract involves the use, in whole or in part, of federal funds, the Contractor shall comply with the following special conditions. </w:t>
      </w:r>
    </w:p>
    <w:p w14:paraId="7B0D720F" w14:textId="77777777" w:rsidR="00CE10E6" w:rsidRPr="007E0573" w:rsidRDefault="00CE10E6" w:rsidP="00141217">
      <w:pPr>
        <w:autoSpaceDE w:val="0"/>
        <w:autoSpaceDN w:val="0"/>
        <w:adjustRightInd w:val="0"/>
        <w:spacing w:line="276" w:lineRule="auto"/>
        <w:ind w:left="900" w:hanging="900"/>
        <w:rPr>
          <w:bCs/>
        </w:rPr>
      </w:pPr>
    </w:p>
    <w:p w14:paraId="4DDDA681" w14:textId="77777777" w:rsidR="00CE10E6" w:rsidRPr="007E0573" w:rsidRDefault="00CE10E6" w:rsidP="00141217">
      <w:pPr>
        <w:autoSpaceDE w:val="0"/>
        <w:autoSpaceDN w:val="0"/>
        <w:adjustRightInd w:val="0"/>
        <w:spacing w:line="276" w:lineRule="auto"/>
        <w:ind w:left="900" w:hanging="900"/>
        <w:rPr>
          <w:bCs/>
        </w:rPr>
      </w:pPr>
      <w:r w:rsidRPr="007E0573">
        <w:rPr>
          <w:bCs/>
        </w:rPr>
        <w:t>1.1</w:t>
      </w:r>
      <w:r w:rsidRPr="007E0573">
        <w:rPr>
          <w:bCs/>
        </w:rPr>
        <w:tab/>
        <w:t xml:space="preserve">The Contractor shall comply with all applicable implementing regulations, and all other laws, regulations and policies authorizing or governing the use of any federal funds paid to the Contractor through this contract.  The Contractor shall ensure compliance with U.S. statutory and public policy requirements, including but not limited to, those protecting public welfare, the environment, and prohibiting discrimination.  See the Federal Agency’s Notice of Grant Award at </w:t>
      </w:r>
      <w:hyperlink r:id="rId34" w:history="1">
        <w:r w:rsidR="00B1734F" w:rsidRPr="00177C08">
          <w:rPr>
            <w:rStyle w:val="Hyperlink"/>
            <w:bCs/>
          </w:rPr>
          <w:t>https://health.mo.gov/information/contractorresources/</w:t>
        </w:r>
      </w:hyperlink>
      <w:r w:rsidRPr="007E0573">
        <w:rPr>
          <w:bCs/>
        </w:rPr>
        <w:t xml:space="preserve"> for the terms and conditions of the federal award(s) governing this contract.  Refer to the Contract Funding Source(s) report enclosed with the contract for a listing of the applicable federal award numbers. </w:t>
      </w:r>
    </w:p>
    <w:p w14:paraId="4B4982D9" w14:textId="77777777" w:rsidR="00CE10E6" w:rsidRPr="007E0573" w:rsidRDefault="00CE10E6" w:rsidP="00141217">
      <w:pPr>
        <w:autoSpaceDE w:val="0"/>
        <w:autoSpaceDN w:val="0"/>
        <w:adjustRightInd w:val="0"/>
        <w:spacing w:line="276" w:lineRule="auto"/>
        <w:ind w:left="900" w:hanging="900"/>
        <w:rPr>
          <w:bCs/>
        </w:rPr>
      </w:pPr>
    </w:p>
    <w:p w14:paraId="5E2D8C75" w14:textId="77777777" w:rsidR="00CE10E6" w:rsidRPr="007E0573" w:rsidRDefault="00CE10E6" w:rsidP="00141217">
      <w:pPr>
        <w:autoSpaceDE w:val="0"/>
        <w:autoSpaceDN w:val="0"/>
        <w:adjustRightInd w:val="0"/>
        <w:spacing w:line="276" w:lineRule="auto"/>
        <w:ind w:left="900" w:hanging="900"/>
        <w:rPr>
          <w:bCs/>
        </w:rPr>
      </w:pPr>
      <w:r w:rsidRPr="007E0573">
        <w:rPr>
          <w:bCs/>
        </w:rPr>
        <w:t>1.2</w:t>
      </w:r>
      <w:r w:rsidRPr="007E0573">
        <w:rPr>
          <w:bCs/>
        </w:rPr>
        <w:tab/>
        <w:t>In performing its responsibilities under this contract, the Contractor shall fully comply with the Office of Management and Budget (OMB) Uniform Administrative Requirements, Cost Principles and Audit Requirements for Federal Awards (2 CFR Part 200, as applicable, including any subsequent amendments.</w:t>
      </w:r>
    </w:p>
    <w:p w14:paraId="1472453D" w14:textId="77777777" w:rsidR="00CE10E6" w:rsidRPr="007E0573" w:rsidRDefault="00CE10E6" w:rsidP="00141217">
      <w:pPr>
        <w:autoSpaceDE w:val="0"/>
        <w:autoSpaceDN w:val="0"/>
        <w:adjustRightInd w:val="0"/>
        <w:spacing w:line="276" w:lineRule="auto"/>
        <w:ind w:left="900" w:hanging="900"/>
        <w:rPr>
          <w:bCs/>
        </w:rPr>
      </w:pPr>
    </w:p>
    <w:p w14:paraId="7ED6FBBD" w14:textId="09E9C0CE" w:rsidR="00CE10E6" w:rsidRPr="007E0573" w:rsidRDefault="00CE10E6" w:rsidP="00141217">
      <w:pPr>
        <w:autoSpaceDE w:val="0"/>
        <w:autoSpaceDN w:val="0"/>
        <w:adjustRightInd w:val="0"/>
        <w:spacing w:line="276" w:lineRule="auto"/>
        <w:ind w:left="900" w:hanging="900"/>
        <w:rPr>
          <w:bCs/>
        </w:rPr>
      </w:pPr>
      <w:r w:rsidRPr="007E0573">
        <w:rPr>
          <w:bCs/>
        </w:rPr>
        <w:t>1.3</w:t>
      </w:r>
      <w:r w:rsidRPr="007E0573">
        <w:rPr>
          <w:bCs/>
        </w:rPr>
        <w:tab/>
      </w:r>
      <w:r w:rsidR="003C6556" w:rsidRPr="007E0573">
        <w:rPr>
          <w:bCs/>
        </w:rPr>
        <w:t xml:space="preserve">If a Single Audit is required, the Contractor must submit the Single Audit Report according to 2 CFR </w:t>
      </w:r>
      <w:r w:rsidR="003C6556" w:rsidRPr="007E0573">
        <w:t xml:space="preserve">§ </w:t>
      </w:r>
      <w:r w:rsidR="003C6556" w:rsidRPr="007E0573">
        <w:rPr>
          <w:bCs/>
        </w:rPr>
        <w:t>200.512.  The Contractor shall return to the Department any funds disallowed in an audit of this contract.</w:t>
      </w:r>
    </w:p>
    <w:p w14:paraId="188485E9" w14:textId="77777777" w:rsidR="00CE10E6" w:rsidRPr="007E0573" w:rsidRDefault="00CE10E6" w:rsidP="00141217">
      <w:pPr>
        <w:autoSpaceDE w:val="0"/>
        <w:autoSpaceDN w:val="0"/>
        <w:adjustRightInd w:val="0"/>
        <w:spacing w:line="276" w:lineRule="auto"/>
        <w:ind w:left="900" w:hanging="900"/>
        <w:rPr>
          <w:bCs/>
        </w:rPr>
      </w:pPr>
    </w:p>
    <w:p w14:paraId="2F12060D" w14:textId="77777777" w:rsidR="00CE10E6" w:rsidRPr="007E0573" w:rsidRDefault="00CE10E6" w:rsidP="00141217">
      <w:pPr>
        <w:spacing w:line="276" w:lineRule="auto"/>
        <w:ind w:left="900" w:hanging="900"/>
        <w:rPr>
          <w:rStyle w:val="Hyperlink"/>
        </w:rPr>
      </w:pPr>
      <w:r w:rsidRPr="007E0573">
        <w:rPr>
          <w:bCs/>
        </w:rPr>
        <w:t>1.4</w:t>
      </w:r>
      <w:r w:rsidRPr="007E0573">
        <w:rPr>
          <w:bCs/>
        </w:rPr>
        <w:tab/>
        <w:t xml:space="preserve">The Contractor shall comply with the public policy requirements as specified in the Department of Health and Human Services (HHS) Grants Policy Statement which is incorporated herein as if fully set forth. </w:t>
      </w:r>
      <w:hyperlink r:id="rId35" w:history="1">
        <w:r w:rsidR="00302219" w:rsidRPr="00F14CFC">
          <w:rPr>
            <w:rStyle w:val="Hyperlink"/>
          </w:rPr>
          <w:t>http://www.hhs.gov/sites/default/files/grants/grants/policies-regulations/hhsgps107.pdf</w:t>
        </w:r>
      </w:hyperlink>
    </w:p>
    <w:p w14:paraId="617EE25C" w14:textId="77777777" w:rsidR="00C30863" w:rsidRPr="007E0573" w:rsidRDefault="00C30863" w:rsidP="00141217">
      <w:pPr>
        <w:spacing w:line="276" w:lineRule="auto"/>
        <w:ind w:left="900" w:hanging="900"/>
      </w:pPr>
    </w:p>
    <w:p w14:paraId="5BBEC1C1" w14:textId="77777777" w:rsidR="00CE10E6" w:rsidRPr="007E0573" w:rsidRDefault="00CE10E6" w:rsidP="00141217">
      <w:pPr>
        <w:autoSpaceDE w:val="0"/>
        <w:autoSpaceDN w:val="0"/>
        <w:adjustRightInd w:val="0"/>
        <w:spacing w:line="276" w:lineRule="auto"/>
        <w:ind w:left="900" w:hanging="900"/>
        <w:rPr>
          <w:bCs/>
        </w:rPr>
      </w:pPr>
      <w:r w:rsidRPr="007E0573">
        <w:rPr>
          <w:bCs/>
        </w:rPr>
        <w:t>1.5</w:t>
      </w:r>
      <w:r w:rsidRPr="007E0573">
        <w:rPr>
          <w:bCs/>
        </w:rPr>
        <w:tab/>
      </w:r>
      <w:r w:rsidR="003C5EE8">
        <w:rPr>
          <w:bCs/>
        </w:rPr>
        <w:t xml:space="preserve">The Contractor shall be responsible for any disallowances, questioned costs, or other items, including interest, not allowed under the federal award or this contract.  The Contractor shall return to the Department any funds disallowed within </w:t>
      </w:r>
      <w:r w:rsidR="003C5EE8" w:rsidRPr="004B242C">
        <w:rPr>
          <w:bCs/>
        </w:rPr>
        <w:t>ninety days</w:t>
      </w:r>
      <w:r w:rsidR="003C5EE8">
        <w:rPr>
          <w:bCs/>
        </w:rPr>
        <w:t xml:space="preserve"> of notification by the Department to return such funds.</w:t>
      </w:r>
    </w:p>
    <w:p w14:paraId="401BFD41" w14:textId="77777777" w:rsidR="00CE10E6" w:rsidRPr="007E0573" w:rsidRDefault="00CE10E6" w:rsidP="00141217">
      <w:pPr>
        <w:autoSpaceDE w:val="0"/>
        <w:autoSpaceDN w:val="0"/>
        <w:adjustRightInd w:val="0"/>
        <w:spacing w:line="276" w:lineRule="auto"/>
        <w:ind w:left="900" w:hanging="900"/>
        <w:rPr>
          <w:bCs/>
        </w:rPr>
      </w:pPr>
    </w:p>
    <w:p w14:paraId="0CCF6EEC" w14:textId="77777777" w:rsidR="00CE10E6" w:rsidRPr="007E0573" w:rsidRDefault="00CE10E6" w:rsidP="00141217">
      <w:pPr>
        <w:autoSpaceDE w:val="0"/>
        <w:autoSpaceDN w:val="0"/>
        <w:adjustRightInd w:val="0"/>
        <w:spacing w:line="276" w:lineRule="auto"/>
        <w:ind w:left="900" w:hanging="900"/>
        <w:rPr>
          <w:bCs/>
        </w:rPr>
      </w:pPr>
      <w:r w:rsidRPr="007E0573">
        <w:rPr>
          <w:bCs/>
        </w:rPr>
        <w:t>1.6</w:t>
      </w:r>
      <w:r w:rsidRPr="007E0573">
        <w:rPr>
          <w:bCs/>
        </w:rPr>
        <w:tab/>
        <w:t xml:space="preserve">The Contractor shall notify the Department in writing within 30 days after a change occurs in its primary personnel involved in managing this contract.  </w:t>
      </w:r>
    </w:p>
    <w:p w14:paraId="0CDF1214" w14:textId="77777777" w:rsidR="00CE10E6" w:rsidRPr="007E0573" w:rsidRDefault="00CE10E6" w:rsidP="00141217">
      <w:pPr>
        <w:autoSpaceDE w:val="0"/>
        <w:autoSpaceDN w:val="0"/>
        <w:adjustRightInd w:val="0"/>
        <w:spacing w:line="276" w:lineRule="auto"/>
        <w:ind w:left="900" w:hanging="900"/>
        <w:rPr>
          <w:bCs/>
        </w:rPr>
      </w:pPr>
    </w:p>
    <w:p w14:paraId="0AE3CFA1" w14:textId="77777777" w:rsidR="00CC3797" w:rsidRDefault="00CC3797">
      <w:pPr>
        <w:rPr>
          <w:bCs/>
        </w:rPr>
      </w:pPr>
      <w:r>
        <w:rPr>
          <w:bCs/>
        </w:rPr>
        <w:br w:type="page"/>
      </w:r>
    </w:p>
    <w:p w14:paraId="64C54189" w14:textId="026992AF" w:rsidR="00CE10E6" w:rsidRPr="007E0573" w:rsidRDefault="00CE10E6" w:rsidP="00CC3797">
      <w:pPr>
        <w:autoSpaceDE w:val="0"/>
        <w:autoSpaceDN w:val="0"/>
        <w:adjustRightInd w:val="0"/>
        <w:ind w:left="900" w:hanging="900"/>
        <w:rPr>
          <w:bCs/>
        </w:rPr>
      </w:pPr>
      <w:r w:rsidRPr="007E0573">
        <w:rPr>
          <w:bCs/>
        </w:rPr>
        <w:lastRenderedPageBreak/>
        <w:t>1.7</w:t>
      </w:r>
      <w:r w:rsidRPr="007E0573">
        <w:rPr>
          <w:bCs/>
        </w:rPr>
        <w:tab/>
      </w:r>
      <w:r w:rsidR="00CC3797">
        <w:rPr>
          <w:bCs/>
        </w:rPr>
        <w:t xml:space="preserve">The </w:t>
      </w:r>
      <w:r w:rsidR="00CC3797" w:rsidRPr="00A64D6F">
        <w:rPr>
          <w:bCs/>
        </w:rPr>
        <w:t>Contractor shall</w:t>
      </w:r>
      <w:r w:rsidR="00CC3797" w:rsidRPr="00A64D6F">
        <w:t xml:space="preserve"> promptly notify the Department in writing when there is credible evidence of a violation of Federal criminal law involving fraud, bribery, or gratuity violations potentially affecting federal monies under this contract.  Failure to make required disclosures may result in the Department </w:t>
      </w:r>
      <w:proofErr w:type="gramStart"/>
      <w:r w:rsidR="00CC3797" w:rsidRPr="00A64D6F">
        <w:t>taking action</w:t>
      </w:r>
      <w:proofErr w:type="gramEnd"/>
      <w:r w:rsidR="00CC3797" w:rsidRPr="00A64D6F">
        <w:t xml:space="preserve"> as described in 2 CFR § 200.339 </w:t>
      </w:r>
      <w:r w:rsidR="00CC3797" w:rsidRPr="00A64D6F">
        <w:rPr>
          <w:bCs/>
        </w:rPr>
        <w:t>Remedies for Noncompliance</w:t>
      </w:r>
      <w:r w:rsidR="00CC3797">
        <w:rPr>
          <w:color w:val="000000"/>
        </w:rPr>
        <w:t>.</w:t>
      </w:r>
    </w:p>
    <w:p w14:paraId="7E700E6A" w14:textId="77777777" w:rsidR="00CE10E6" w:rsidRPr="007E0573" w:rsidRDefault="00CE10E6" w:rsidP="00141217">
      <w:pPr>
        <w:autoSpaceDE w:val="0"/>
        <w:autoSpaceDN w:val="0"/>
        <w:adjustRightInd w:val="0"/>
        <w:spacing w:line="276" w:lineRule="auto"/>
        <w:ind w:left="900" w:hanging="900"/>
        <w:rPr>
          <w:bCs/>
        </w:rPr>
      </w:pPr>
    </w:p>
    <w:p w14:paraId="2BE5FD0F" w14:textId="77777777" w:rsidR="00CE10E6" w:rsidRPr="007E0573" w:rsidRDefault="00CE10E6" w:rsidP="00141217">
      <w:pPr>
        <w:autoSpaceDE w:val="0"/>
        <w:autoSpaceDN w:val="0"/>
        <w:adjustRightInd w:val="0"/>
        <w:spacing w:line="276" w:lineRule="auto"/>
        <w:ind w:left="900" w:hanging="900"/>
        <w:rPr>
          <w:bCs/>
        </w:rPr>
      </w:pPr>
      <w:r w:rsidRPr="007E0573">
        <w:rPr>
          <w:bCs/>
        </w:rPr>
        <w:t>1.8</w:t>
      </w:r>
      <w:r w:rsidRPr="007E0573">
        <w:rPr>
          <w:bCs/>
        </w:rPr>
        <w:tab/>
        <w:t xml:space="preserve">The Contractor shall comply with Trafficking Victims Protection Act of 2000 (22 U.S.C. </w:t>
      </w:r>
      <w:r w:rsidRPr="007E0573">
        <w:t>Chapter 78</w:t>
      </w:r>
      <w:r w:rsidRPr="007E0573">
        <w:rPr>
          <w:bCs/>
        </w:rPr>
        <w:t xml:space="preserve">), as amended.  This law applies to any private entity.  A private entity includes any entity other than a State, local government, Indian tribe, or foreign public entity, as defined in 2 CFR </w:t>
      </w:r>
      <w:r w:rsidRPr="007E0573">
        <w:t xml:space="preserve">§ </w:t>
      </w:r>
      <w:r w:rsidRPr="007E0573">
        <w:rPr>
          <w:bCs/>
        </w:rPr>
        <w:t xml:space="preserve">175.25.  The subrecipient and subrecipients’ employees may not: </w:t>
      </w:r>
    </w:p>
    <w:p w14:paraId="3129E85D" w14:textId="77777777" w:rsidR="00CE10E6" w:rsidRPr="007E0573" w:rsidRDefault="00CE10E6" w:rsidP="00141217">
      <w:pPr>
        <w:autoSpaceDE w:val="0"/>
        <w:autoSpaceDN w:val="0"/>
        <w:adjustRightInd w:val="0"/>
        <w:spacing w:line="276" w:lineRule="auto"/>
        <w:ind w:left="900" w:hanging="900"/>
        <w:rPr>
          <w:bCs/>
        </w:rPr>
      </w:pPr>
    </w:p>
    <w:p w14:paraId="2FC40F4D" w14:textId="77777777" w:rsidR="00CE10E6" w:rsidRPr="007E0573" w:rsidRDefault="00CE10E6" w:rsidP="00141217">
      <w:pPr>
        <w:autoSpaceDE w:val="0"/>
        <w:autoSpaceDN w:val="0"/>
        <w:adjustRightInd w:val="0"/>
        <w:spacing w:line="276" w:lineRule="auto"/>
        <w:ind w:left="900" w:hanging="900"/>
        <w:rPr>
          <w:bCs/>
        </w:rPr>
      </w:pPr>
      <w:r w:rsidRPr="007E0573">
        <w:rPr>
          <w:bCs/>
        </w:rPr>
        <w:t>1.8.1</w:t>
      </w:r>
      <w:r w:rsidRPr="007E0573">
        <w:rPr>
          <w:bCs/>
        </w:rPr>
        <w:tab/>
        <w:t xml:space="preserve">Engage in severe forms of trafficking in persons during the period of time that the award is in </w:t>
      </w:r>
      <w:proofErr w:type="gramStart"/>
      <w:r w:rsidRPr="007E0573">
        <w:rPr>
          <w:bCs/>
        </w:rPr>
        <w:t>effect;</w:t>
      </w:r>
      <w:proofErr w:type="gramEnd"/>
    </w:p>
    <w:p w14:paraId="0F8BDCCF" w14:textId="77777777" w:rsidR="00CE10E6" w:rsidRPr="007E0573" w:rsidRDefault="00CE10E6" w:rsidP="00141217">
      <w:pPr>
        <w:autoSpaceDE w:val="0"/>
        <w:autoSpaceDN w:val="0"/>
        <w:adjustRightInd w:val="0"/>
        <w:spacing w:line="276" w:lineRule="auto"/>
        <w:ind w:left="900" w:hanging="900"/>
        <w:rPr>
          <w:bCs/>
        </w:rPr>
      </w:pPr>
    </w:p>
    <w:p w14:paraId="03A2B0E4" w14:textId="77777777" w:rsidR="00CE10E6" w:rsidRPr="007E0573" w:rsidRDefault="00CE10E6" w:rsidP="00141217">
      <w:pPr>
        <w:autoSpaceDE w:val="0"/>
        <w:autoSpaceDN w:val="0"/>
        <w:adjustRightInd w:val="0"/>
        <w:spacing w:line="276" w:lineRule="auto"/>
        <w:ind w:left="900" w:hanging="900"/>
        <w:rPr>
          <w:bCs/>
        </w:rPr>
      </w:pPr>
      <w:r w:rsidRPr="007E0573">
        <w:rPr>
          <w:bCs/>
        </w:rPr>
        <w:t>1.8.2</w:t>
      </w:r>
      <w:r w:rsidRPr="007E0573">
        <w:rPr>
          <w:bCs/>
        </w:rPr>
        <w:tab/>
        <w:t xml:space="preserve">Procure a commercial sex act during the </w:t>
      </w:r>
      <w:proofErr w:type="gramStart"/>
      <w:r w:rsidRPr="007E0573">
        <w:rPr>
          <w:bCs/>
        </w:rPr>
        <w:t>period of time</w:t>
      </w:r>
      <w:proofErr w:type="gramEnd"/>
      <w:r w:rsidRPr="007E0573">
        <w:rPr>
          <w:bCs/>
        </w:rPr>
        <w:t xml:space="preserve"> that the award is in effect; or</w:t>
      </w:r>
    </w:p>
    <w:p w14:paraId="1368DD71" w14:textId="77777777" w:rsidR="00CE10E6" w:rsidRPr="007E0573" w:rsidRDefault="00CE10E6" w:rsidP="00141217">
      <w:pPr>
        <w:autoSpaceDE w:val="0"/>
        <w:autoSpaceDN w:val="0"/>
        <w:adjustRightInd w:val="0"/>
        <w:spacing w:line="276" w:lineRule="auto"/>
        <w:ind w:left="900" w:hanging="900"/>
        <w:rPr>
          <w:bCs/>
        </w:rPr>
      </w:pPr>
    </w:p>
    <w:p w14:paraId="3903FDE2" w14:textId="77777777" w:rsidR="00CE10E6" w:rsidRPr="007E0573" w:rsidRDefault="00CE10E6" w:rsidP="00141217">
      <w:pPr>
        <w:autoSpaceDE w:val="0"/>
        <w:autoSpaceDN w:val="0"/>
        <w:adjustRightInd w:val="0"/>
        <w:spacing w:line="276" w:lineRule="auto"/>
        <w:ind w:left="900" w:hanging="900"/>
        <w:rPr>
          <w:bCs/>
        </w:rPr>
      </w:pPr>
      <w:r w:rsidRPr="007E0573">
        <w:rPr>
          <w:bCs/>
        </w:rPr>
        <w:t>1.8.3</w:t>
      </w:r>
      <w:r w:rsidRPr="007E0573">
        <w:rPr>
          <w:bCs/>
        </w:rPr>
        <w:tab/>
        <w:t>Use forced labor in the performance of the award or subawards under the award.</w:t>
      </w:r>
    </w:p>
    <w:p w14:paraId="692FAC07" w14:textId="77777777" w:rsidR="00CE10E6" w:rsidRPr="007E0573" w:rsidRDefault="00CE10E6" w:rsidP="00141217">
      <w:pPr>
        <w:autoSpaceDE w:val="0"/>
        <w:autoSpaceDN w:val="0"/>
        <w:adjustRightInd w:val="0"/>
        <w:spacing w:line="276" w:lineRule="auto"/>
        <w:ind w:left="900" w:hanging="900"/>
        <w:rPr>
          <w:bCs/>
        </w:rPr>
      </w:pPr>
    </w:p>
    <w:p w14:paraId="64E77C15" w14:textId="77777777" w:rsidR="00CE10E6" w:rsidRPr="007E0573" w:rsidRDefault="00CE10E6" w:rsidP="00141217">
      <w:pPr>
        <w:autoSpaceDE w:val="0"/>
        <w:autoSpaceDN w:val="0"/>
        <w:adjustRightInd w:val="0"/>
        <w:spacing w:line="276" w:lineRule="auto"/>
        <w:ind w:left="900" w:hanging="900"/>
        <w:rPr>
          <w:bCs/>
        </w:rPr>
      </w:pPr>
      <w:r w:rsidRPr="007E0573">
        <w:rPr>
          <w:bCs/>
        </w:rPr>
        <w:t>1.8.4</w:t>
      </w:r>
      <w:r w:rsidRPr="007E0573">
        <w:rPr>
          <w:bCs/>
        </w:rPr>
        <w:tab/>
        <w:t>The Contractor must include the requirements of this paragraph in any subaward made to a private entity.</w:t>
      </w:r>
    </w:p>
    <w:p w14:paraId="1F900EEB" w14:textId="77777777" w:rsidR="00CE10E6" w:rsidRPr="007E0573" w:rsidRDefault="00CE10E6" w:rsidP="00141217">
      <w:pPr>
        <w:autoSpaceDE w:val="0"/>
        <w:autoSpaceDN w:val="0"/>
        <w:adjustRightInd w:val="0"/>
        <w:spacing w:line="276" w:lineRule="auto"/>
        <w:ind w:left="900" w:hanging="900"/>
        <w:rPr>
          <w:bCs/>
        </w:rPr>
      </w:pPr>
    </w:p>
    <w:p w14:paraId="74990650" w14:textId="77777777" w:rsidR="00CE10E6" w:rsidRPr="007E0573" w:rsidRDefault="00CE10E6" w:rsidP="00141217">
      <w:pPr>
        <w:autoSpaceDE w:val="0"/>
        <w:autoSpaceDN w:val="0"/>
        <w:adjustRightInd w:val="0"/>
        <w:spacing w:line="276" w:lineRule="auto"/>
        <w:ind w:left="900" w:hanging="900"/>
        <w:rPr>
          <w:bCs/>
        </w:rPr>
      </w:pPr>
      <w:r w:rsidRPr="007E0573">
        <w:rPr>
          <w:bCs/>
        </w:rPr>
        <w:t>1.9</w:t>
      </w:r>
      <w:r w:rsidRPr="007E0573">
        <w:rPr>
          <w:bCs/>
        </w:rPr>
        <w:tab/>
        <w:t>The Contractor shall comply with 37 CFR Part 401, "Rights to Inventions Made by Nonprofit Organizations and Small Business Firms Under Government Grants, Contracts and Cooperative Agreements," and any implementing regulations, as applicable.</w:t>
      </w:r>
    </w:p>
    <w:p w14:paraId="2D942D11" w14:textId="77777777" w:rsidR="00CE10E6" w:rsidRPr="007E0573" w:rsidRDefault="00CE10E6" w:rsidP="00141217">
      <w:pPr>
        <w:autoSpaceDE w:val="0"/>
        <w:autoSpaceDN w:val="0"/>
        <w:adjustRightInd w:val="0"/>
        <w:spacing w:line="276" w:lineRule="auto"/>
        <w:ind w:left="900" w:hanging="900"/>
        <w:rPr>
          <w:bCs/>
        </w:rPr>
      </w:pPr>
    </w:p>
    <w:p w14:paraId="28919E59" w14:textId="77777777" w:rsidR="00CE10E6" w:rsidRPr="007E0573" w:rsidRDefault="00CE10E6" w:rsidP="00141217">
      <w:pPr>
        <w:autoSpaceDE w:val="0"/>
        <w:autoSpaceDN w:val="0"/>
        <w:adjustRightInd w:val="0"/>
        <w:spacing w:line="276" w:lineRule="auto"/>
        <w:ind w:left="900" w:hanging="900"/>
        <w:rPr>
          <w:bCs/>
        </w:rPr>
      </w:pPr>
      <w:r w:rsidRPr="007E0573">
        <w:rPr>
          <w:bCs/>
        </w:rPr>
        <w:t>1.10</w:t>
      </w:r>
      <w:r w:rsidRPr="007E0573">
        <w:rPr>
          <w:bCs/>
        </w:rPr>
        <w:tab/>
        <w:t xml:space="preserve">A Contractor that is a </w:t>
      </w:r>
      <w:r w:rsidR="003E13CC">
        <w:rPr>
          <w:bCs/>
        </w:rPr>
        <w:t>Department</w:t>
      </w:r>
      <w:r w:rsidRPr="007E0573">
        <w:rPr>
          <w:bCs/>
        </w:rPr>
        <w:t xml:space="preserve"> or agency of a political subdivision of a state and its contractors must comply with Section 6002 of the Solid Waste Disposal Act (42 U.S.C. </w:t>
      </w:r>
      <w:r w:rsidRPr="007E0573">
        <w:t>§ 6962)</w:t>
      </w:r>
      <w:r w:rsidRPr="007E0573">
        <w:rPr>
          <w:bCs/>
        </w:rPr>
        <w:t>, as amended by the Resource Conservation and Recovery Act (P.L. 94-580).  The requirements of Section 6002 relate solely to procuring items designated in the guidelines of the Environmental Protection Agency (EPA) at 40 CFR Part 247.</w:t>
      </w:r>
    </w:p>
    <w:p w14:paraId="75748682" w14:textId="77777777" w:rsidR="00CE10E6" w:rsidRPr="007E0573" w:rsidRDefault="00CE10E6" w:rsidP="00141217">
      <w:pPr>
        <w:autoSpaceDE w:val="0"/>
        <w:autoSpaceDN w:val="0"/>
        <w:adjustRightInd w:val="0"/>
        <w:spacing w:line="276" w:lineRule="auto"/>
        <w:ind w:left="900" w:hanging="900"/>
        <w:rPr>
          <w:bCs/>
        </w:rPr>
      </w:pPr>
    </w:p>
    <w:p w14:paraId="125922B0" w14:textId="77777777" w:rsidR="00CE10E6" w:rsidRPr="007E0573" w:rsidRDefault="00CE10E6" w:rsidP="00141217">
      <w:pPr>
        <w:autoSpaceDE w:val="0"/>
        <w:autoSpaceDN w:val="0"/>
        <w:adjustRightInd w:val="0"/>
        <w:spacing w:line="276" w:lineRule="auto"/>
        <w:ind w:left="900" w:hanging="900"/>
        <w:rPr>
          <w:bCs/>
        </w:rPr>
      </w:pPr>
      <w:r w:rsidRPr="007E0573">
        <w:rPr>
          <w:bCs/>
        </w:rPr>
        <w:t>1.11</w:t>
      </w:r>
      <w:r w:rsidRPr="007E0573">
        <w:rPr>
          <w:bCs/>
        </w:rPr>
        <w:tab/>
      </w:r>
      <w:r w:rsidR="00F3589B" w:rsidRPr="003433AB">
        <w:rPr>
          <w:bCs/>
        </w:rPr>
        <w:t xml:space="preserve">The Contractor shall provide its Unique Entity Identifier (UEI) number to the Department.  If the Contractor is an exempt individual as per 2 CFR </w:t>
      </w:r>
      <w:r w:rsidR="00F3589B" w:rsidRPr="003433AB">
        <w:t xml:space="preserve">§ </w:t>
      </w:r>
      <w:r w:rsidR="00F3589B" w:rsidRPr="003433AB">
        <w:rPr>
          <w:bCs/>
        </w:rPr>
        <w:t xml:space="preserve">25.110(b), the Contractor shall notify the Department of its exemption.  Pursuant to 2 CFR Part 25, no entity may receive a subaward unless the entity has provided its UEI number.  The Department shall withhold the award of this contract until the Contractor submits the UEI number to the Department and the Department has verified the </w:t>
      </w:r>
      <w:r w:rsidR="00F3589B">
        <w:rPr>
          <w:bCs/>
        </w:rPr>
        <w:t>UEI number.</w:t>
      </w:r>
    </w:p>
    <w:p w14:paraId="00947E5A" w14:textId="77777777" w:rsidR="00CE10E6" w:rsidRPr="007E0573" w:rsidRDefault="00CE10E6" w:rsidP="00141217">
      <w:pPr>
        <w:autoSpaceDE w:val="0"/>
        <w:autoSpaceDN w:val="0"/>
        <w:adjustRightInd w:val="0"/>
        <w:spacing w:line="276" w:lineRule="auto"/>
        <w:ind w:left="900" w:hanging="900"/>
        <w:rPr>
          <w:bCs/>
        </w:rPr>
      </w:pPr>
    </w:p>
    <w:p w14:paraId="660D4E3B" w14:textId="77777777" w:rsidR="00CC3797" w:rsidRDefault="00CC3797">
      <w:pPr>
        <w:rPr>
          <w:bCs/>
        </w:rPr>
      </w:pPr>
      <w:r>
        <w:rPr>
          <w:bCs/>
        </w:rPr>
        <w:br w:type="page"/>
      </w:r>
    </w:p>
    <w:p w14:paraId="5BBFEFF3" w14:textId="149CFFC8" w:rsidR="00CE10E6" w:rsidRPr="007E0573" w:rsidRDefault="00CE10E6" w:rsidP="00141217">
      <w:pPr>
        <w:autoSpaceDE w:val="0"/>
        <w:autoSpaceDN w:val="0"/>
        <w:adjustRightInd w:val="0"/>
        <w:spacing w:line="276" w:lineRule="auto"/>
        <w:ind w:left="900" w:hanging="900"/>
        <w:rPr>
          <w:bCs/>
        </w:rPr>
      </w:pPr>
      <w:r w:rsidRPr="007E0573">
        <w:rPr>
          <w:bCs/>
        </w:rPr>
        <w:lastRenderedPageBreak/>
        <w:t>1.12</w:t>
      </w:r>
      <w:r w:rsidRPr="007E0573">
        <w:rPr>
          <w:bCs/>
        </w:rPr>
        <w:tab/>
        <w:t>Equipment</w:t>
      </w:r>
    </w:p>
    <w:p w14:paraId="6D653264" w14:textId="77777777" w:rsidR="00CE10E6" w:rsidRPr="007E0573" w:rsidRDefault="00CE10E6" w:rsidP="00141217">
      <w:pPr>
        <w:autoSpaceDE w:val="0"/>
        <w:autoSpaceDN w:val="0"/>
        <w:adjustRightInd w:val="0"/>
        <w:spacing w:line="276" w:lineRule="auto"/>
        <w:ind w:left="900" w:hanging="900"/>
        <w:rPr>
          <w:bCs/>
        </w:rPr>
      </w:pPr>
    </w:p>
    <w:p w14:paraId="5E4B07F5" w14:textId="53A5733B" w:rsidR="00CE10E6" w:rsidRPr="007E0573" w:rsidRDefault="00CE10E6" w:rsidP="00141217">
      <w:pPr>
        <w:autoSpaceDE w:val="0"/>
        <w:autoSpaceDN w:val="0"/>
        <w:adjustRightInd w:val="0"/>
        <w:spacing w:line="276" w:lineRule="auto"/>
        <w:ind w:left="900" w:hanging="900"/>
        <w:rPr>
          <w:bCs/>
        </w:rPr>
      </w:pPr>
      <w:r w:rsidRPr="007E0573">
        <w:rPr>
          <w:bCs/>
        </w:rPr>
        <w:t>1.12.1</w:t>
      </w:r>
      <w:r w:rsidRPr="007E0573">
        <w:rPr>
          <w:bCs/>
        </w:rPr>
        <w:tab/>
        <w:t xml:space="preserve">Title to equipment purchased by the Contractor for the purposes of fulfilling contract services vests in the Contractor upon acquisition, subject to the conditions that apply as set forth in 2 CFR </w:t>
      </w:r>
      <w:r w:rsidRPr="007E0573">
        <w:t xml:space="preserve">§ </w:t>
      </w:r>
      <w:r w:rsidRPr="007E0573">
        <w:rPr>
          <w:bCs/>
        </w:rPr>
        <w:t>200.313.  The Contractor must obtain written approval from the Department prior to purchasing equipment with a cost greater than $</w:t>
      </w:r>
      <w:r w:rsidR="00CC3797">
        <w:rPr>
          <w:bCs/>
        </w:rPr>
        <w:t>5</w:t>
      </w:r>
      <w:r w:rsidRPr="007E0573">
        <w:rPr>
          <w:bCs/>
        </w:rPr>
        <w:t>,000.  The repair and maintenance of purchased equipment will be the responsibility of the Contractor.  Upon satisfactory completion of the contract, if the current fair market value (FMV) of the equipment purchased by the Contractor is less than $</w:t>
      </w:r>
      <w:r w:rsidR="00CC3797">
        <w:rPr>
          <w:bCs/>
        </w:rPr>
        <w:t>10</w:t>
      </w:r>
      <w:r w:rsidRPr="007E0573">
        <w:rPr>
          <w:bCs/>
        </w:rPr>
        <w:t>,000, the Contractor has no further obligation to the Department.  The Contractor may sell or retain items it purchased with a current FMV greater than $</w:t>
      </w:r>
      <w:r w:rsidR="00CC3797">
        <w:rPr>
          <w:bCs/>
        </w:rPr>
        <w:t>10</w:t>
      </w:r>
      <w:r w:rsidRPr="007E0573">
        <w:rPr>
          <w:bCs/>
        </w:rPr>
        <w:t>,000, but the Contractor may be required to reimburse the Department for costs up to the current value of the equipment.</w:t>
      </w:r>
    </w:p>
    <w:p w14:paraId="7F7D35EA" w14:textId="77777777" w:rsidR="00CE10E6" w:rsidRPr="007E0573" w:rsidRDefault="00CE10E6" w:rsidP="00141217">
      <w:pPr>
        <w:autoSpaceDE w:val="0"/>
        <w:autoSpaceDN w:val="0"/>
        <w:adjustRightInd w:val="0"/>
        <w:spacing w:line="276" w:lineRule="auto"/>
        <w:ind w:left="900" w:hanging="900"/>
        <w:rPr>
          <w:bCs/>
        </w:rPr>
      </w:pPr>
    </w:p>
    <w:p w14:paraId="018A5224" w14:textId="77777777" w:rsidR="00CE10E6" w:rsidRDefault="00CE10E6" w:rsidP="00141217">
      <w:pPr>
        <w:autoSpaceDE w:val="0"/>
        <w:autoSpaceDN w:val="0"/>
        <w:adjustRightInd w:val="0"/>
        <w:spacing w:line="276" w:lineRule="auto"/>
        <w:ind w:left="900" w:hanging="900"/>
        <w:rPr>
          <w:bCs/>
        </w:rPr>
      </w:pPr>
      <w:r w:rsidRPr="007E0573">
        <w:rPr>
          <w:bCs/>
        </w:rPr>
        <w:t>1.12.2</w:t>
      </w:r>
      <w:r w:rsidRPr="007E0573">
        <w:rPr>
          <w:bCs/>
        </w:rPr>
        <w:tab/>
        <w:t xml:space="preserve">Equipment purchased by the Department and placed in the custody of the Contractor shall remain the property of the Department.  The Contractor must ensure these items are safeguarded and maintained </w:t>
      </w:r>
      <w:proofErr w:type="gramStart"/>
      <w:r w:rsidRPr="007E0573">
        <w:rPr>
          <w:bCs/>
        </w:rPr>
        <w:t>appropriately, and</w:t>
      </w:r>
      <w:proofErr w:type="gramEnd"/>
      <w:r w:rsidRPr="007E0573">
        <w:rPr>
          <w:bCs/>
        </w:rPr>
        <w:t xml:space="preserve"> return such equipment to the Department at the end of the program.</w:t>
      </w:r>
    </w:p>
    <w:p w14:paraId="327DD392" w14:textId="77777777" w:rsidR="002658CD" w:rsidRDefault="002658CD" w:rsidP="007E0573">
      <w:pPr>
        <w:autoSpaceDE w:val="0"/>
        <w:autoSpaceDN w:val="0"/>
        <w:adjustRightInd w:val="0"/>
        <w:ind w:left="900" w:hanging="900"/>
        <w:rPr>
          <w:bCs/>
        </w:rPr>
      </w:pPr>
    </w:p>
    <w:p w14:paraId="202A4D20" w14:textId="77777777" w:rsidR="002658CD" w:rsidRPr="007E0573" w:rsidRDefault="002658CD" w:rsidP="007E0573">
      <w:pPr>
        <w:autoSpaceDE w:val="0"/>
        <w:autoSpaceDN w:val="0"/>
        <w:adjustRightInd w:val="0"/>
        <w:ind w:left="900" w:hanging="900"/>
        <w:rPr>
          <w:bCs/>
        </w:rPr>
      </w:pPr>
    </w:p>
    <w:p w14:paraId="0C2BEBC5" w14:textId="77777777" w:rsidR="009279CF" w:rsidRDefault="009279CF" w:rsidP="007E0573">
      <w:pPr>
        <w:sectPr w:rsidR="009279CF" w:rsidSect="007E0573">
          <w:headerReference w:type="default" r:id="rId36"/>
          <w:footerReference w:type="default" r:id="rId37"/>
          <w:pgSz w:w="12240" w:h="15840" w:code="1"/>
          <w:pgMar w:top="1440" w:right="1440" w:bottom="1440" w:left="1440" w:header="720" w:footer="720" w:gutter="0"/>
          <w:paperSrc w:first="15" w:other="15"/>
          <w:pgNumType w:start="1"/>
          <w:cols w:space="720"/>
          <w:docGrid w:linePitch="326"/>
        </w:sectPr>
      </w:pPr>
    </w:p>
    <w:p w14:paraId="5627E4B2" w14:textId="77777777" w:rsidR="00477402" w:rsidRPr="00477402" w:rsidRDefault="00477402" w:rsidP="00477402">
      <w:pPr>
        <w:spacing w:after="160" w:line="259" w:lineRule="auto"/>
        <w:contextualSpacing/>
        <w:jc w:val="center"/>
        <w:rPr>
          <w:rFonts w:eastAsia="Calibri"/>
          <w:b/>
          <w:szCs w:val="22"/>
        </w:rPr>
      </w:pPr>
      <w:r w:rsidRPr="00477402">
        <w:rPr>
          <w:rFonts w:eastAsia="Calibri"/>
          <w:b/>
          <w:szCs w:val="22"/>
        </w:rPr>
        <w:lastRenderedPageBreak/>
        <w:t>ODH Procedure Reporting Metrics Form</w:t>
      </w:r>
    </w:p>
    <w:p w14:paraId="537D7121" w14:textId="77777777" w:rsidR="00477402" w:rsidRPr="00477402" w:rsidRDefault="00477402" w:rsidP="00477402">
      <w:pPr>
        <w:spacing w:after="160" w:line="259" w:lineRule="auto"/>
        <w:contextualSpacing/>
        <w:jc w:val="center"/>
        <w:rPr>
          <w:rFonts w:ascii="Calibri" w:eastAsia="Calibri" w:hAnsi="Calibri"/>
          <w:b/>
          <w:bCs/>
          <w:sz w:val="32"/>
          <w:szCs w:val="28"/>
        </w:rPr>
      </w:pPr>
    </w:p>
    <w:p w14:paraId="0E69F17B" w14:textId="77777777" w:rsidR="00477402" w:rsidRPr="00477402" w:rsidRDefault="00477402" w:rsidP="00477402">
      <w:pPr>
        <w:spacing w:after="160" w:line="259" w:lineRule="auto"/>
        <w:contextualSpacing/>
        <w:jc w:val="center"/>
        <w:rPr>
          <w:rFonts w:ascii="Calibri" w:eastAsia="Calibri" w:hAnsi="Calibri"/>
          <w:b/>
          <w:bCs/>
          <w:sz w:val="28"/>
          <w:szCs w:val="28"/>
        </w:rPr>
      </w:pPr>
      <w:r w:rsidRPr="00477402">
        <w:rPr>
          <w:rFonts w:ascii="Calibri" w:eastAsia="Calibri" w:hAnsi="Calibri"/>
          <w:b/>
          <w:bCs/>
          <w:sz w:val="28"/>
          <w:szCs w:val="28"/>
        </w:rPr>
        <w:t>Procedure Reporting Metrics Form for Phase 1 &amp; 2 ODH Long Term Care Facility Pilot Project</w:t>
      </w:r>
    </w:p>
    <w:p w14:paraId="1161C424" w14:textId="77777777" w:rsidR="00477402" w:rsidRPr="00477402" w:rsidRDefault="00477402" w:rsidP="00477402">
      <w:pPr>
        <w:spacing w:after="160" w:line="259" w:lineRule="auto"/>
        <w:jc w:val="center"/>
        <w:rPr>
          <w:rFonts w:ascii="Calibri" w:eastAsia="Calibri" w:hAnsi="Calibri"/>
          <w:b/>
          <w:bCs/>
          <w:sz w:val="22"/>
          <w:szCs w:val="22"/>
        </w:rPr>
      </w:pPr>
    </w:p>
    <w:p w14:paraId="6EAE655A" w14:textId="77777777" w:rsidR="00477402" w:rsidRPr="00477402" w:rsidRDefault="00477402" w:rsidP="00477402">
      <w:pPr>
        <w:tabs>
          <w:tab w:val="left" w:pos="7020"/>
          <w:tab w:val="left" w:pos="9360"/>
        </w:tabs>
        <w:spacing w:after="160" w:line="259" w:lineRule="auto"/>
        <w:jc w:val="center"/>
        <w:rPr>
          <w:rFonts w:ascii="Calibri" w:eastAsia="Calibri" w:hAnsi="Calibri"/>
          <w:b/>
          <w:bCs/>
          <w:sz w:val="22"/>
          <w:szCs w:val="22"/>
        </w:rPr>
      </w:pPr>
      <w:r w:rsidRPr="00477402">
        <w:rPr>
          <w:rFonts w:ascii="Calibri" w:eastAsia="Calibri" w:hAnsi="Calibri"/>
          <w:b/>
          <w:bCs/>
          <w:u w:val="single"/>
        </w:rPr>
        <w:t>Reporting Period</w:t>
      </w:r>
      <w:r w:rsidRPr="00477402">
        <w:rPr>
          <w:rFonts w:ascii="Calibri" w:eastAsia="Calibri" w:hAnsi="Calibri"/>
          <w:b/>
          <w:bCs/>
          <w:sz w:val="22"/>
          <w:szCs w:val="22"/>
        </w:rPr>
        <w:t xml:space="preserve"> (Circle):    Daily    Weekly    Monthly    Year to Date</w:t>
      </w:r>
      <w:r w:rsidRPr="00477402">
        <w:rPr>
          <w:rFonts w:ascii="Calibri" w:eastAsia="Calibri" w:hAnsi="Calibri"/>
          <w:b/>
          <w:bCs/>
          <w:sz w:val="22"/>
          <w:szCs w:val="22"/>
        </w:rPr>
        <w:tab/>
        <w:t xml:space="preserve">Date of Report: </w:t>
      </w:r>
      <w:r w:rsidRPr="00477402">
        <w:rPr>
          <w:rFonts w:ascii="Calibri" w:eastAsia="Calibri" w:hAnsi="Calibri"/>
          <w:b/>
          <w:bCs/>
          <w:sz w:val="22"/>
          <w:szCs w:val="22"/>
          <w:u w:val="single"/>
        </w:rPr>
        <w:t xml:space="preserve">                    .</w:t>
      </w:r>
    </w:p>
    <w:p w14:paraId="33732A74" w14:textId="77777777" w:rsidR="00477402" w:rsidRPr="00477402" w:rsidRDefault="00477402" w:rsidP="00477402">
      <w:pPr>
        <w:tabs>
          <w:tab w:val="left" w:pos="7020"/>
          <w:tab w:val="left" w:pos="9360"/>
        </w:tabs>
        <w:spacing w:after="160" w:line="259" w:lineRule="auto"/>
        <w:jc w:val="center"/>
        <w:rPr>
          <w:rFonts w:ascii="Calibri" w:eastAsia="Calibri" w:hAnsi="Calibri"/>
          <w:b/>
          <w:bCs/>
          <w:sz w:val="18"/>
          <w:szCs w:val="18"/>
        </w:rPr>
      </w:pPr>
      <w:r w:rsidRPr="00477402">
        <w:rPr>
          <w:rFonts w:ascii="Calibri" w:eastAsia="Calibri" w:hAnsi="Calibri"/>
          <w:b/>
          <w:bCs/>
          <w:sz w:val="18"/>
          <w:szCs w:val="18"/>
        </w:rPr>
        <w:t>(Note: ODH only requires monthly and YTD reporting. Daily &amp; Weekly tabulations may make it easier to tabulate a monthly report.)</w:t>
      </w:r>
    </w:p>
    <w:p w14:paraId="64306840" w14:textId="77777777" w:rsidR="00477402" w:rsidRPr="00477402" w:rsidRDefault="00477402" w:rsidP="00477402">
      <w:pPr>
        <w:spacing w:after="160" w:line="259" w:lineRule="auto"/>
        <w:rPr>
          <w:rFonts w:ascii="Calibri" w:eastAsia="Calibri" w:hAnsi="Calibri"/>
          <w:b/>
          <w:bCs/>
          <w:sz w:val="22"/>
          <w:szCs w:val="22"/>
          <w:u w:val="single"/>
        </w:rPr>
      </w:pPr>
    </w:p>
    <w:p w14:paraId="301C3D5C" w14:textId="77777777" w:rsidR="00477402" w:rsidRPr="00477402" w:rsidRDefault="00477402" w:rsidP="00477402">
      <w:pPr>
        <w:tabs>
          <w:tab w:val="left" w:pos="2340"/>
          <w:tab w:val="left" w:pos="5400"/>
          <w:tab w:val="left" w:pos="6480"/>
          <w:tab w:val="left" w:pos="9360"/>
        </w:tabs>
        <w:spacing w:after="160" w:line="259" w:lineRule="auto"/>
        <w:rPr>
          <w:rFonts w:ascii="Calibri" w:eastAsia="Calibri" w:hAnsi="Calibri"/>
          <w:b/>
          <w:bCs/>
          <w:sz w:val="22"/>
          <w:szCs w:val="22"/>
          <w:u w:val="single"/>
        </w:rPr>
      </w:pPr>
      <w:r w:rsidRPr="00477402">
        <w:rPr>
          <w:rFonts w:ascii="Calibri" w:eastAsia="Calibri" w:hAnsi="Calibri"/>
          <w:b/>
          <w:bCs/>
          <w:u w:val="single"/>
        </w:rPr>
        <w:t>Global Data</w:t>
      </w:r>
      <w:r w:rsidRPr="00477402">
        <w:rPr>
          <w:rFonts w:ascii="Calibri" w:eastAsia="Calibri" w:hAnsi="Calibri"/>
          <w:b/>
          <w:bCs/>
          <w:sz w:val="22"/>
          <w:szCs w:val="22"/>
        </w:rPr>
        <w:t xml:space="preserve">:  </w:t>
      </w:r>
      <w:r w:rsidRPr="00477402">
        <w:rPr>
          <w:rFonts w:ascii="Calibri" w:eastAsia="Calibri" w:hAnsi="Calibri"/>
          <w:b/>
          <w:bCs/>
          <w:sz w:val="22"/>
          <w:szCs w:val="22"/>
        </w:rPr>
        <w:tab/>
        <w:t xml:space="preserve">Site: </w:t>
      </w:r>
      <w:r w:rsidRPr="00477402">
        <w:rPr>
          <w:rFonts w:ascii="Calibri" w:eastAsia="Calibri" w:hAnsi="Calibri"/>
          <w:b/>
          <w:bCs/>
          <w:sz w:val="22"/>
          <w:szCs w:val="22"/>
          <w:u w:val="single"/>
        </w:rPr>
        <w:tab/>
      </w:r>
      <w:r w:rsidRPr="00477402">
        <w:rPr>
          <w:rFonts w:ascii="Calibri" w:eastAsia="Calibri" w:hAnsi="Calibri"/>
          <w:b/>
          <w:bCs/>
          <w:sz w:val="22"/>
          <w:szCs w:val="22"/>
        </w:rPr>
        <w:tab/>
        <w:t xml:space="preserve">Contractor: </w:t>
      </w:r>
      <w:r w:rsidRPr="00477402">
        <w:rPr>
          <w:rFonts w:ascii="Calibri" w:eastAsia="Calibri" w:hAnsi="Calibri"/>
          <w:b/>
          <w:bCs/>
          <w:sz w:val="22"/>
          <w:szCs w:val="22"/>
          <w:u w:val="single"/>
        </w:rPr>
        <w:tab/>
      </w:r>
    </w:p>
    <w:p w14:paraId="466AD1A8" w14:textId="77777777" w:rsidR="00477402" w:rsidRPr="00477402" w:rsidRDefault="00477402" w:rsidP="00477402">
      <w:pPr>
        <w:tabs>
          <w:tab w:val="left" w:pos="3330"/>
          <w:tab w:val="left" w:pos="3960"/>
          <w:tab w:val="left" w:pos="4320"/>
          <w:tab w:val="left" w:pos="6120"/>
          <w:tab w:val="left" w:pos="6480"/>
          <w:tab w:val="left" w:pos="9360"/>
        </w:tabs>
        <w:spacing w:after="160" w:line="259" w:lineRule="auto"/>
        <w:ind w:left="360"/>
        <w:rPr>
          <w:rFonts w:ascii="Calibri" w:eastAsia="Calibri" w:hAnsi="Calibri"/>
          <w:b/>
          <w:bCs/>
          <w:sz w:val="22"/>
          <w:szCs w:val="22"/>
          <w:u w:val="single"/>
        </w:rPr>
      </w:pPr>
      <w:r w:rsidRPr="00477402">
        <w:rPr>
          <w:rFonts w:ascii="Calibri" w:eastAsia="Calibri" w:hAnsi="Calibri"/>
          <w:b/>
          <w:bCs/>
          <w:sz w:val="22"/>
          <w:szCs w:val="22"/>
        </w:rPr>
        <w:t xml:space="preserve"># Unique Patients Seen: </w:t>
      </w:r>
      <w:r w:rsidRPr="00477402">
        <w:rPr>
          <w:rFonts w:ascii="Calibri" w:eastAsia="Calibri" w:hAnsi="Calibri"/>
          <w:b/>
          <w:bCs/>
          <w:sz w:val="22"/>
          <w:szCs w:val="22"/>
          <w:u w:val="single"/>
        </w:rPr>
        <w:tab/>
      </w:r>
      <w:r w:rsidRPr="00477402">
        <w:rPr>
          <w:rFonts w:ascii="Calibri" w:eastAsia="Calibri" w:hAnsi="Calibri"/>
          <w:b/>
          <w:bCs/>
          <w:sz w:val="22"/>
          <w:szCs w:val="22"/>
        </w:rPr>
        <w:tab/>
        <w:t xml:space="preserve"># Patient Visits: </w:t>
      </w:r>
      <w:r w:rsidRPr="00477402">
        <w:rPr>
          <w:rFonts w:ascii="Calibri" w:eastAsia="Calibri" w:hAnsi="Calibri"/>
          <w:b/>
          <w:bCs/>
          <w:sz w:val="22"/>
          <w:szCs w:val="22"/>
          <w:u w:val="single"/>
        </w:rPr>
        <w:tab/>
      </w:r>
      <w:r w:rsidRPr="00477402">
        <w:rPr>
          <w:rFonts w:ascii="Calibri" w:eastAsia="Calibri" w:hAnsi="Calibri"/>
          <w:b/>
          <w:bCs/>
          <w:sz w:val="22"/>
          <w:szCs w:val="22"/>
        </w:rPr>
        <w:tab/>
        <w:t xml:space="preserve"># Billable Procedures: </w:t>
      </w:r>
      <w:r w:rsidRPr="00477402">
        <w:rPr>
          <w:rFonts w:ascii="Calibri" w:eastAsia="Calibri" w:hAnsi="Calibri"/>
          <w:b/>
          <w:bCs/>
          <w:sz w:val="22"/>
          <w:szCs w:val="22"/>
          <w:u w:val="single"/>
        </w:rPr>
        <w:tab/>
      </w:r>
    </w:p>
    <w:p w14:paraId="0AF9EEB4" w14:textId="77777777" w:rsidR="00477402" w:rsidRPr="00477402" w:rsidRDefault="00477402" w:rsidP="00477402">
      <w:pPr>
        <w:tabs>
          <w:tab w:val="left" w:pos="4860"/>
          <w:tab w:val="left" w:pos="5400"/>
          <w:tab w:val="left" w:pos="9270"/>
        </w:tabs>
        <w:ind w:left="360"/>
        <w:rPr>
          <w:rFonts w:ascii="Calibri" w:eastAsia="Calibri" w:hAnsi="Calibri"/>
          <w:b/>
          <w:bCs/>
          <w:sz w:val="22"/>
          <w:szCs w:val="22"/>
          <w:u w:val="single"/>
        </w:rPr>
      </w:pPr>
      <w:r w:rsidRPr="00477402">
        <w:rPr>
          <w:rFonts w:ascii="Calibri" w:eastAsia="Calibri" w:hAnsi="Calibri"/>
          <w:b/>
          <w:bCs/>
          <w:sz w:val="22"/>
          <w:szCs w:val="22"/>
        </w:rPr>
        <w:t xml:space="preserve"># Hours in Facility </w:t>
      </w:r>
      <w:r w:rsidRPr="00477402">
        <w:rPr>
          <w:rFonts w:ascii="Calibri" w:eastAsia="Calibri" w:hAnsi="Calibri"/>
          <w:b/>
          <w:bCs/>
          <w:sz w:val="16"/>
          <w:szCs w:val="16"/>
        </w:rPr>
        <w:t>(including set-up &amp; break-down)</w:t>
      </w:r>
      <w:r w:rsidRPr="00477402">
        <w:rPr>
          <w:rFonts w:ascii="Calibri" w:eastAsia="Calibri" w:hAnsi="Calibri"/>
          <w:b/>
          <w:bCs/>
          <w:sz w:val="22"/>
          <w:szCs w:val="22"/>
        </w:rPr>
        <w:t xml:space="preserve">: </w:t>
      </w:r>
      <w:r w:rsidRPr="00477402">
        <w:rPr>
          <w:rFonts w:ascii="Calibri" w:eastAsia="Calibri" w:hAnsi="Calibri"/>
          <w:b/>
          <w:bCs/>
          <w:sz w:val="22"/>
          <w:szCs w:val="22"/>
          <w:u w:val="single"/>
        </w:rPr>
        <w:tab/>
      </w:r>
      <w:r w:rsidRPr="00477402">
        <w:rPr>
          <w:rFonts w:ascii="Calibri" w:eastAsia="Calibri" w:hAnsi="Calibri"/>
          <w:b/>
          <w:bCs/>
          <w:sz w:val="22"/>
          <w:szCs w:val="22"/>
        </w:rPr>
        <w:tab/>
        <w:t xml:space="preserve">Total Billing </w:t>
      </w:r>
      <w:r w:rsidRPr="00477402">
        <w:rPr>
          <w:rFonts w:ascii="Calibri" w:eastAsia="Calibri" w:hAnsi="Calibri"/>
          <w:b/>
          <w:bCs/>
          <w:sz w:val="16"/>
          <w:szCs w:val="16"/>
        </w:rPr>
        <w:t>(Monthly &amp; YTD only)</w:t>
      </w:r>
      <w:r w:rsidRPr="00477402">
        <w:rPr>
          <w:rFonts w:ascii="Calibri" w:eastAsia="Calibri" w:hAnsi="Calibri"/>
          <w:b/>
          <w:bCs/>
          <w:sz w:val="22"/>
          <w:szCs w:val="22"/>
        </w:rPr>
        <w:t xml:space="preserve">: </w:t>
      </w:r>
      <w:r w:rsidRPr="00477402">
        <w:rPr>
          <w:rFonts w:ascii="Calibri" w:eastAsia="Calibri" w:hAnsi="Calibri"/>
          <w:b/>
          <w:bCs/>
          <w:sz w:val="22"/>
          <w:szCs w:val="22"/>
          <w:u w:val="single"/>
        </w:rPr>
        <w:t>$</w:t>
      </w:r>
      <w:r w:rsidRPr="00477402">
        <w:rPr>
          <w:rFonts w:ascii="Calibri" w:eastAsia="Calibri" w:hAnsi="Calibri"/>
          <w:b/>
          <w:bCs/>
          <w:sz w:val="22"/>
          <w:szCs w:val="22"/>
          <w:u w:val="single"/>
        </w:rPr>
        <w:tab/>
      </w:r>
      <w:r w:rsidRPr="00477402">
        <w:rPr>
          <w:rFonts w:ascii="Calibri" w:eastAsia="Calibri" w:hAnsi="Calibri"/>
          <w:b/>
          <w:bCs/>
          <w:sz w:val="22"/>
          <w:szCs w:val="22"/>
          <w:u w:val="single"/>
        </w:rPr>
        <w:tab/>
      </w:r>
    </w:p>
    <w:p w14:paraId="31472C9C" w14:textId="77777777" w:rsidR="00477402" w:rsidRPr="00477402" w:rsidRDefault="00477402" w:rsidP="00477402">
      <w:pPr>
        <w:tabs>
          <w:tab w:val="left" w:pos="4860"/>
          <w:tab w:val="left" w:pos="5490"/>
          <w:tab w:val="left" w:pos="9360"/>
        </w:tabs>
        <w:spacing w:after="160" w:line="259" w:lineRule="auto"/>
        <w:ind w:left="360"/>
        <w:rPr>
          <w:rFonts w:ascii="Calibri" w:eastAsia="Calibri" w:hAnsi="Calibri"/>
          <w:b/>
          <w:bCs/>
          <w:sz w:val="16"/>
          <w:szCs w:val="16"/>
        </w:rPr>
      </w:pPr>
      <w:r w:rsidRPr="00477402">
        <w:rPr>
          <w:rFonts w:ascii="Calibri" w:eastAsia="Calibri" w:hAnsi="Calibri"/>
          <w:b/>
          <w:bCs/>
          <w:sz w:val="22"/>
          <w:szCs w:val="22"/>
        </w:rPr>
        <w:tab/>
      </w:r>
      <w:r w:rsidRPr="00477402">
        <w:rPr>
          <w:rFonts w:ascii="Calibri" w:eastAsia="Calibri" w:hAnsi="Calibri"/>
          <w:b/>
          <w:bCs/>
          <w:sz w:val="22"/>
          <w:szCs w:val="22"/>
        </w:rPr>
        <w:tab/>
      </w:r>
      <w:r w:rsidRPr="00477402">
        <w:rPr>
          <w:rFonts w:ascii="Calibri" w:eastAsia="Calibri" w:hAnsi="Calibri"/>
          <w:b/>
          <w:bCs/>
          <w:sz w:val="16"/>
          <w:szCs w:val="16"/>
        </w:rPr>
        <w:t>(To be completed by Admin Staff)</w:t>
      </w:r>
    </w:p>
    <w:p w14:paraId="12871F83" w14:textId="77777777" w:rsidR="00477402" w:rsidRPr="00477402" w:rsidRDefault="00477402" w:rsidP="00477402">
      <w:pPr>
        <w:spacing w:before="240" w:after="160" w:line="259" w:lineRule="auto"/>
        <w:rPr>
          <w:rFonts w:ascii="Calibri" w:eastAsia="Calibri" w:hAnsi="Calibri"/>
          <w:b/>
          <w:bCs/>
        </w:rPr>
      </w:pPr>
      <w:r w:rsidRPr="00477402">
        <w:rPr>
          <w:rFonts w:ascii="Calibri" w:eastAsia="Calibri" w:hAnsi="Calibri"/>
          <w:b/>
          <w:bCs/>
          <w:u w:val="single"/>
        </w:rPr>
        <w:t>Billable Procedure Codes Associated with Disease Control Phase Treatment</w:t>
      </w:r>
    </w:p>
    <w:p w14:paraId="64D098F6" w14:textId="77777777" w:rsidR="00477402" w:rsidRPr="00477402" w:rsidRDefault="00477402" w:rsidP="00477402">
      <w:pPr>
        <w:tabs>
          <w:tab w:val="left" w:pos="5760"/>
        </w:tabs>
        <w:spacing w:after="160" w:line="259" w:lineRule="auto"/>
        <w:rPr>
          <w:rFonts w:ascii="Calibri" w:eastAsia="Calibri" w:hAnsi="Calibri"/>
          <w:b/>
          <w:bCs/>
          <w:sz w:val="20"/>
          <w:szCs w:val="20"/>
        </w:rPr>
      </w:pPr>
      <w:r w:rsidRPr="00477402">
        <w:rPr>
          <w:rFonts w:ascii="Calibri" w:eastAsia="Calibri" w:hAnsi="Calibri"/>
          <w:b/>
          <w:bCs/>
          <w:sz w:val="20"/>
          <w:szCs w:val="20"/>
          <w:u w:val="single"/>
        </w:rPr>
        <w:t># Examinations</w:t>
      </w:r>
      <w:r w:rsidRPr="00477402">
        <w:rPr>
          <w:rFonts w:ascii="Calibri" w:eastAsia="Calibri" w:hAnsi="Calibri"/>
          <w:b/>
          <w:bCs/>
          <w:sz w:val="20"/>
          <w:szCs w:val="20"/>
        </w:rPr>
        <w:tab/>
      </w:r>
      <w:r w:rsidRPr="00477402">
        <w:rPr>
          <w:rFonts w:ascii="Calibri" w:eastAsia="Calibri" w:hAnsi="Calibri"/>
          <w:b/>
          <w:bCs/>
          <w:sz w:val="20"/>
          <w:szCs w:val="20"/>
          <w:u w:val="single"/>
        </w:rPr>
        <w:t># Periodontal Services</w:t>
      </w:r>
    </w:p>
    <w:p w14:paraId="3189144C"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sz w:val="20"/>
          <w:szCs w:val="20"/>
        </w:rPr>
      </w:pPr>
      <w:r w:rsidRPr="00477402">
        <w:rPr>
          <w:rFonts w:ascii="Calibri" w:eastAsia="Calibri" w:hAnsi="Calibri"/>
          <w:b/>
          <w:bCs/>
          <w:sz w:val="22"/>
          <w:szCs w:val="22"/>
          <w:u w:val="single"/>
        </w:rPr>
        <w:tab/>
      </w:r>
      <w:r w:rsidRPr="00477402">
        <w:rPr>
          <w:rFonts w:ascii="Calibri" w:eastAsia="Calibri" w:hAnsi="Calibri"/>
          <w:b/>
          <w:bCs/>
          <w:sz w:val="22"/>
          <w:szCs w:val="22"/>
        </w:rPr>
        <w:tab/>
      </w:r>
      <w:r w:rsidRPr="00477402">
        <w:rPr>
          <w:rFonts w:ascii="Calibri" w:eastAsia="Calibri" w:hAnsi="Calibri"/>
          <w:b/>
          <w:bCs/>
          <w:sz w:val="20"/>
          <w:szCs w:val="20"/>
        </w:rPr>
        <w:t xml:space="preserve">D0120: Periodic exam – </w:t>
      </w:r>
      <w:proofErr w:type="spellStart"/>
      <w:r w:rsidRPr="00477402">
        <w:rPr>
          <w:rFonts w:ascii="Calibri" w:eastAsia="Calibri" w:hAnsi="Calibri"/>
          <w:b/>
          <w:bCs/>
          <w:sz w:val="20"/>
          <w:szCs w:val="20"/>
        </w:rPr>
        <w:t>estab</w:t>
      </w:r>
      <w:proofErr w:type="spellEnd"/>
      <w:r w:rsidRPr="00477402">
        <w:rPr>
          <w:rFonts w:ascii="Calibri" w:eastAsia="Calibri" w:hAnsi="Calibri"/>
          <w:b/>
          <w:bCs/>
          <w:sz w:val="20"/>
          <w:szCs w:val="20"/>
        </w:rPr>
        <w:t xml:space="preserve"> patient: </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D1120 Prophylaxis - adult</w:t>
      </w:r>
    </w:p>
    <w:p w14:paraId="72DC75E8"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D0140-Ltd Oral Eval – Prob Focused</w:t>
      </w:r>
      <w:r w:rsidRPr="00477402">
        <w:rPr>
          <w:rFonts w:ascii="Calibri" w:eastAsia="Calibri" w:hAnsi="Calibri"/>
          <w:sz w:val="20"/>
          <w:szCs w:val="20"/>
        </w:rPr>
        <w:t xml:space="preserve"> </w:t>
      </w:r>
      <w:r w:rsidRPr="00477402">
        <w:rPr>
          <w:rFonts w:ascii="Calibri" w:eastAsia="Calibri" w:hAnsi="Calibri"/>
          <w:sz w:val="20"/>
          <w:szCs w:val="20"/>
        </w:rPr>
        <w:tab/>
      </w:r>
      <w:r w:rsidRPr="00477402">
        <w:rPr>
          <w:rFonts w:ascii="Calibri" w:eastAsia="Calibri" w:hAnsi="Calibri"/>
          <w:sz w:val="20"/>
          <w:szCs w:val="20"/>
          <w:u w:val="single"/>
        </w:rPr>
        <w:tab/>
      </w:r>
      <w:r w:rsidRPr="00477402">
        <w:rPr>
          <w:rFonts w:ascii="Calibri" w:eastAsia="Calibri" w:hAnsi="Calibri"/>
          <w:sz w:val="20"/>
          <w:szCs w:val="20"/>
        </w:rPr>
        <w:tab/>
      </w:r>
      <w:r w:rsidRPr="00477402">
        <w:rPr>
          <w:rFonts w:ascii="Calibri" w:eastAsia="Calibri" w:hAnsi="Calibri"/>
          <w:b/>
          <w:bCs/>
          <w:sz w:val="20"/>
          <w:szCs w:val="20"/>
        </w:rPr>
        <w:t>D1330 Oral hygiene instruction</w:t>
      </w:r>
    </w:p>
    <w:p w14:paraId="0EA43E5E"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D0150: Comp Oral Eval</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 xml:space="preserve">D1354 Scaling in presence of gingival </w:t>
      </w:r>
      <w:proofErr w:type="gramStart"/>
      <w:r w:rsidRPr="00477402">
        <w:rPr>
          <w:rFonts w:ascii="Calibri" w:eastAsia="Calibri" w:hAnsi="Calibri"/>
          <w:b/>
          <w:bCs/>
          <w:sz w:val="20"/>
          <w:szCs w:val="20"/>
        </w:rPr>
        <w:t>inflammation</w:t>
      </w:r>
      <w:proofErr w:type="gramEnd"/>
    </w:p>
    <w:p w14:paraId="4DF96401"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 xml:space="preserve">D0180: Comp </w:t>
      </w:r>
      <w:proofErr w:type="spellStart"/>
      <w:r w:rsidRPr="00477402">
        <w:rPr>
          <w:rFonts w:ascii="Calibri" w:eastAsia="Calibri" w:hAnsi="Calibri"/>
          <w:b/>
          <w:bCs/>
          <w:sz w:val="20"/>
          <w:szCs w:val="20"/>
        </w:rPr>
        <w:t>Perio</w:t>
      </w:r>
      <w:proofErr w:type="spellEnd"/>
      <w:r w:rsidRPr="00477402">
        <w:rPr>
          <w:rFonts w:ascii="Calibri" w:eastAsia="Calibri" w:hAnsi="Calibri"/>
          <w:b/>
          <w:bCs/>
          <w:sz w:val="20"/>
          <w:szCs w:val="20"/>
        </w:rPr>
        <w:t xml:space="preserve"> Eval</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D4341 Periodontal S &amp; RP (Quad)</w:t>
      </w:r>
    </w:p>
    <w:p w14:paraId="737E5B9E"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D0190 Screening of a patient</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D4342</w:t>
      </w:r>
      <w:r w:rsidRPr="00477402">
        <w:rPr>
          <w:rFonts w:ascii="Montserrat" w:eastAsia="Calibri" w:hAnsi="Montserrat"/>
          <w:color w:val="000000"/>
          <w:sz w:val="20"/>
          <w:szCs w:val="20"/>
          <w:shd w:val="clear" w:color="auto" w:fill="FFFFFF"/>
        </w:rPr>
        <w:t xml:space="preserve"> </w:t>
      </w:r>
      <w:r w:rsidRPr="00477402">
        <w:rPr>
          <w:rFonts w:ascii="Calibri" w:eastAsia="Calibri" w:hAnsi="Calibri"/>
          <w:b/>
          <w:bCs/>
          <w:sz w:val="20"/>
          <w:szCs w:val="20"/>
        </w:rPr>
        <w:t>Periodontal S &amp; RP (1-3 Teeth)</w:t>
      </w:r>
    </w:p>
    <w:p w14:paraId="518DB3C2"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2"/>
          <w:szCs w:val="22"/>
        </w:rPr>
      </w:pPr>
      <w:r w:rsidRPr="00477402">
        <w:rPr>
          <w:rFonts w:ascii="Calibri" w:eastAsia="Calibri" w:hAnsi="Calibri"/>
          <w:b/>
          <w:bCs/>
          <w:sz w:val="22"/>
          <w:szCs w:val="22"/>
        </w:rPr>
        <w:tab/>
      </w:r>
      <w:r w:rsidRPr="00477402">
        <w:rPr>
          <w:rFonts w:ascii="Calibri" w:eastAsia="Calibri" w:hAnsi="Calibri"/>
          <w:b/>
          <w:bCs/>
          <w:sz w:val="22"/>
          <w:szCs w:val="22"/>
        </w:rPr>
        <w:tab/>
      </w:r>
      <w:r w:rsidRPr="00477402">
        <w:rPr>
          <w:rFonts w:ascii="Calibri" w:eastAsia="Calibri" w:hAnsi="Calibri"/>
          <w:b/>
          <w:bCs/>
          <w:sz w:val="22"/>
          <w:szCs w:val="22"/>
        </w:rPr>
        <w:tab/>
      </w:r>
      <w:r w:rsidRPr="00477402">
        <w:rPr>
          <w:rFonts w:ascii="Calibri" w:eastAsia="Calibri" w:hAnsi="Calibri"/>
          <w:b/>
          <w:bCs/>
          <w:sz w:val="22"/>
          <w:szCs w:val="22"/>
          <w:u w:val="single"/>
        </w:rPr>
        <w:tab/>
      </w:r>
      <w:r w:rsidRPr="00477402">
        <w:rPr>
          <w:rFonts w:ascii="Calibri" w:eastAsia="Calibri" w:hAnsi="Calibri"/>
          <w:b/>
          <w:bCs/>
          <w:sz w:val="22"/>
          <w:szCs w:val="22"/>
        </w:rPr>
        <w:tab/>
      </w:r>
      <w:r w:rsidRPr="00477402">
        <w:rPr>
          <w:rFonts w:ascii="Calibri" w:eastAsia="Calibri" w:hAnsi="Calibri"/>
          <w:b/>
          <w:bCs/>
          <w:sz w:val="20"/>
          <w:szCs w:val="20"/>
        </w:rPr>
        <w:t>D4355 Full mouth debridement (Pre Dx &amp; Eval)</w:t>
      </w:r>
    </w:p>
    <w:p w14:paraId="443600F4"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2"/>
          <w:szCs w:val="22"/>
        </w:rPr>
      </w:pPr>
      <w:r w:rsidRPr="00477402">
        <w:rPr>
          <w:rFonts w:ascii="Calibri" w:eastAsia="Calibri" w:hAnsi="Calibri"/>
          <w:b/>
          <w:bCs/>
          <w:sz w:val="22"/>
          <w:szCs w:val="22"/>
          <w:u w:val="single"/>
        </w:rPr>
        <w:t># Dx Imaging Radiographs</w:t>
      </w:r>
      <w:r w:rsidRPr="00477402">
        <w:rPr>
          <w:rFonts w:ascii="Calibri" w:eastAsia="Calibri" w:hAnsi="Calibri"/>
          <w:b/>
          <w:bCs/>
          <w:sz w:val="22"/>
          <w:szCs w:val="22"/>
        </w:rPr>
        <w:tab/>
      </w:r>
      <w:r w:rsidRPr="00477402">
        <w:rPr>
          <w:rFonts w:ascii="Calibri" w:eastAsia="Calibri" w:hAnsi="Calibri"/>
          <w:b/>
          <w:bCs/>
          <w:sz w:val="22"/>
          <w:szCs w:val="22"/>
          <w:u w:val="single"/>
        </w:rPr>
        <w:tab/>
      </w:r>
      <w:r w:rsidRPr="00477402">
        <w:rPr>
          <w:rFonts w:ascii="Calibri" w:eastAsia="Calibri" w:hAnsi="Calibri"/>
          <w:b/>
          <w:bCs/>
          <w:sz w:val="22"/>
          <w:szCs w:val="22"/>
        </w:rPr>
        <w:tab/>
      </w:r>
      <w:r w:rsidRPr="00477402">
        <w:rPr>
          <w:rFonts w:ascii="Calibri" w:eastAsia="Calibri" w:hAnsi="Calibri"/>
          <w:b/>
          <w:bCs/>
          <w:sz w:val="20"/>
          <w:szCs w:val="20"/>
        </w:rPr>
        <w:t>D4910 Periodontal maintenance</w:t>
      </w:r>
    </w:p>
    <w:p w14:paraId="66CF648F"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2"/>
          <w:szCs w:val="22"/>
          <w:u w:val="single"/>
        </w:rPr>
        <w:tab/>
      </w:r>
      <w:r w:rsidRPr="00477402">
        <w:rPr>
          <w:rFonts w:ascii="Calibri" w:eastAsia="Calibri" w:hAnsi="Calibri"/>
          <w:b/>
          <w:bCs/>
          <w:sz w:val="22"/>
          <w:szCs w:val="22"/>
        </w:rPr>
        <w:tab/>
      </w:r>
      <w:r w:rsidRPr="00477402">
        <w:rPr>
          <w:rFonts w:ascii="Calibri" w:eastAsia="Calibri" w:hAnsi="Calibri"/>
          <w:b/>
          <w:bCs/>
          <w:sz w:val="20"/>
          <w:szCs w:val="20"/>
        </w:rPr>
        <w:t>DO210 Intraoral Complete Radiographic Series</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D9910 Application of Desensitizing Medicament</w:t>
      </w:r>
    </w:p>
    <w:p w14:paraId="3D51AC93"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DO22O Intraoral Peri-Apical Radiographic Image (1</w:t>
      </w:r>
      <w:r w:rsidRPr="00477402">
        <w:rPr>
          <w:rFonts w:ascii="Calibri" w:eastAsia="Calibri" w:hAnsi="Calibri"/>
          <w:b/>
          <w:bCs/>
          <w:sz w:val="20"/>
          <w:szCs w:val="20"/>
          <w:vertAlign w:val="superscript"/>
        </w:rPr>
        <w:t>st</w:t>
      </w:r>
      <w:r w:rsidRPr="00477402">
        <w:rPr>
          <w:rFonts w:ascii="Calibri" w:eastAsia="Calibri" w:hAnsi="Calibri"/>
          <w:b/>
          <w:bCs/>
          <w:sz w:val="20"/>
          <w:szCs w:val="20"/>
        </w:rPr>
        <w:t>)</w:t>
      </w:r>
    </w:p>
    <w:p w14:paraId="01564917"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u w:val="single"/>
        </w:rPr>
      </w:pPr>
      <w:r w:rsidRPr="00477402">
        <w:rPr>
          <w:rFonts w:ascii="Calibri" w:eastAsia="Calibri" w:hAnsi="Calibri"/>
          <w:b/>
          <w:bCs/>
          <w:sz w:val="20"/>
          <w:szCs w:val="20"/>
          <w:u w:val="single"/>
        </w:rPr>
        <w:tab/>
      </w:r>
      <w:r w:rsidRPr="00477402">
        <w:rPr>
          <w:rFonts w:ascii="Calibri" w:eastAsia="Calibri" w:hAnsi="Calibri"/>
          <w:b/>
          <w:bCs/>
          <w:sz w:val="20"/>
          <w:szCs w:val="20"/>
        </w:rPr>
        <w:tab/>
        <w:t xml:space="preserve">DO230 Intraoral Peri-Apical I </w:t>
      </w:r>
      <w:proofErr w:type="spellStart"/>
      <w:r w:rsidRPr="00477402">
        <w:rPr>
          <w:rFonts w:ascii="Calibri" w:eastAsia="Calibri" w:hAnsi="Calibri"/>
          <w:b/>
          <w:bCs/>
          <w:sz w:val="20"/>
          <w:szCs w:val="20"/>
        </w:rPr>
        <w:t>Radiogr</w:t>
      </w:r>
      <w:proofErr w:type="spellEnd"/>
      <w:r w:rsidRPr="00477402">
        <w:rPr>
          <w:rFonts w:ascii="Calibri" w:eastAsia="Calibri" w:hAnsi="Calibri"/>
          <w:b/>
          <w:bCs/>
          <w:sz w:val="20"/>
          <w:szCs w:val="20"/>
        </w:rPr>
        <w:t xml:space="preserve">, Image (each </w:t>
      </w:r>
      <w:proofErr w:type="spellStart"/>
      <w:r w:rsidRPr="00477402">
        <w:rPr>
          <w:rFonts w:ascii="Calibri" w:eastAsia="Calibri" w:hAnsi="Calibri"/>
          <w:b/>
          <w:bCs/>
          <w:sz w:val="20"/>
          <w:szCs w:val="20"/>
        </w:rPr>
        <w:t>addl</w:t>
      </w:r>
      <w:proofErr w:type="spellEnd"/>
      <w:r w:rsidRPr="00477402">
        <w:rPr>
          <w:rFonts w:ascii="Calibri" w:eastAsia="Calibri" w:hAnsi="Calibri"/>
          <w:b/>
          <w:bCs/>
          <w:sz w:val="20"/>
          <w:szCs w:val="20"/>
        </w:rPr>
        <w:t>)</w:t>
      </w:r>
      <w:r w:rsidRPr="00477402">
        <w:rPr>
          <w:rFonts w:ascii="Calibri" w:eastAsia="Calibri" w:hAnsi="Calibri"/>
          <w:b/>
          <w:bCs/>
          <w:sz w:val="20"/>
          <w:szCs w:val="20"/>
        </w:rPr>
        <w:tab/>
      </w:r>
      <w:r w:rsidRPr="00477402">
        <w:rPr>
          <w:rFonts w:ascii="Calibri" w:eastAsia="Calibri" w:hAnsi="Calibri"/>
          <w:b/>
          <w:bCs/>
          <w:sz w:val="20"/>
          <w:szCs w:val="20"/>
          <w:u w:val="single"/>
        </w:rPr>
        <w:t># Restorative Services</w:t>
      </w:r>
    </w:p>
    <w:p w14:paraId="663EA7FB"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DO270 Intraoral Radiographic Bitewing Image – Single</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D1354 Interim Caries Arresting Med (SDF)</w:t>
      </w:r>
    </w:p>
    <w:p w14:paraId="0CBF43F8"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D0272 Intraoral Radiographic Bitewing Image – (2)</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D1355 Caries Arresting Med (SDF)</w:t>
      </w:r>
    </w:p>
    <w:p w14:paraId="209F42BC"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D0274 Intraoral Radiographic Bitewing Image – (4)</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t>D2940 Protective Restoration</w:t>
      </w:r>
    </w:p>
    <w:p w14:paraId="18CFDE45" w14:textId="77777777" w:rsidR="00477402" w:rsidRPr="00477402" w:rsidRDefault="00477402" w:rsidP="00477402">
      <w:pPr>
        <w:tabs>
          <w:tab w:val="left" w:pos="360"/>
          <w:tab w:val="left" w:pos="5760"/>
          <w:tab w:val="left" w:pos="6120"/>
          <w:tab w:val="left" w:pos="6300"/>
        </w:tabs>
        <w:spacing w:after="140"/>
        <w:ind w:left="547" w:hanging="547"/>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D0277 Radiographic Bitewing Series – (7-8)</w:t>
      </w:r>
    </w:p>
    <w:p w14:paraId="798ECAD7" w14:textId="77777777" w:rsidR="00477402" w:rsidRPr="00477402" w:rsidRDefault="00477402" w:rsidP="00477402">
      <w:pPr>
        <w:tabs>
          <w:tab w:val="left" w:pos="360"/>
          <w:tab w:val="left" w:pos="5760"/>
          <w:tab w:val="left" w:pos="6120"/>
          <w:tab w:val="left" w:pos="6300"/>
        </w:tabs>
        <w:spacing w:after="140"/>
        <w:ind w:left="547" w:hanging="547"/>
        <w:rPr>
          <w:rFonts w:ascii="Calibri" w:eastAsia="Calibri" w:hAnsi="Calibri"/>
          <w:b/>
          <w:bCs/>
          <w:sz w:val="20"/>
          <w:szCs w:val="20"/>
          <w:u w:val="single"/>
        </w:rPr>
      </w:pPr>
      <w:r w:rsidRPr="00477402">
        <w:rPr>
          <w:rFonts w:ascii="Calibri" w:eastAsia="Calibri" w:hAnsi="Calibri"/>
          <w:b/>
          <w:bCs/>
          <w:sz w:val="20"/>
          <w:szCs w:val="20"/>
        </w:rPr>
        <w:tab/>
      </w:r>
      <w:r w:rsidRPr="00477402">
        <w:rPr>
          <w:rFonts w:ascii="Calibri" w:eastAsia="Calibri" w:hAnsi="Calibri"/>
          <w:b/>
          <w:bCs/>
          <w:sz w:val="20"/>
          <w:szCs w:val="20"/>
        </w:rPr>
        <w:tab/>
      </w:r>
      <w:r w:rsidRPr="00477402">
        <w:rPr>
          <w:rFonts w:ascii="Calibri" w:eastAsia="Calibri" w:hAnsi="Calibri"/>
          <w:b/>
          <w:bCs/>
          <w:sz w:val="20"/>
          <w:szCs w:val="20"/>
        </w:rPr>
        <w:tab/>
      </w:r>
      <w:r w:rsidRPr="00477402">
        <w:rPr>
          <w:rFonts w:ascii="Calibri" w:eastAsia="Calibri" w:hAnsi="Calibri"/>
          <w:b/>
          <w:bCs/>
          <w:sz w:val="20"/>
          <w:szCs w:val="20"/>
          <w:u w:val="single"/>
        </w:rPr>
        <w:t># Miscellaneous</w:t>
      </w:r>
    </w:p>
    <w:p w14:paraId="760888C6"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2"/>
          <w:szCs w:val="22"/>
        </w:rPr>
      </w:pPr>
      <w:r w:rsidRPr="00477402">
        <w:rPr>
          <w:rFonts w:ascii="Calibri" w:eastAsia="Calibri" w:hAnsi="Calibri"/>
          <w:b/>
          <w:bCs/>
          <w:sz w:val="22"/>
          <w:szCs w:val="22"/>
          <w:u w:val="single"/>
        </w:rPr>
        <w:t># Dx Imaging Photographs</w:t>
      </w:r>
      <w:r w:rsidRPr="00477402">
        <w:rPr>
          <w:rFonts w:ascii="Calibri" w:eastAsia="Calibri" w:hAnsi="Calibri"/>
          <w:b/>
          <w:bCs/>
          <w:sz w:val="22"/>
          <w:szCs w:val="22"/>
        </w:rPr>
        <w:tab/>
      </w:r>
      <w:r w:rsidRPr="00477402">
        <w:rPr>
          <w:rFonts w:ascii="Calibri" w:eastAsia="Calibri" w:hAnsi="Calibri"/>
          <w:b/>
          <w:bCs/>
          <w:sz w:val="22"/>
          <w:szCs w:val="22"/>
          <w:u w:val="single"/>
        </w:rPr>
        <w:tab/>
      </w:r>
      <w:r w:rsidRPr="00477402">
        <w:rPr>
          <w:rFonts w:ascii="Calibri" w:eastAsia="Calibri" w:hAnsi="Calibri"/>
          <w:b/>
          <w:bCs/>
          <w:sz w:val="22"/>
          <w:szCs w:val="22"/>
        </w:rPr>
        <w:tab/>
        <w:t>Case management (for Special Needs Pts)</w:t>
      </w:r>
    </w:p>
    <w:p w14:paraId="4073F8B5"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D0350 Orofacial  Photographic Images 2-D</w:t>
      </w:r>
    </w:p>
    <w:p w14:paraId="3C191D6F"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rPr>
      </w:pPr>
      <w:r w:rsidRPr="00477402">
        <w:rPr>
          <w:rFonts w:ascii="Calibri" w:eastAsia="Calibri" w:hAnsi="Calibri"/>
          <w:b/>
          <w:bCs/>
          <w:sz w:val="20"/>
          <w:szCs w:val="20"/>
          <w:u w:val="single"/>
        </w:rPr>
        <w:tab/>
      </w:r>
      <w:r w:rsidRPr="00477402">
        <w:rPr>
          <w:rFonts w:ascii="Calibri" w:eastAsia="Calibri" w:hAnsi="Calibri"/>
          <w:b/>
          <w:bCs/>
          <w:sz w:val="20"/>
          <w:szCs w:val="20"/>
        </w:rPr>
        <w:tab/>
        <w:t>D0351 Orofacial Photographic Images 3-D</w:t>
      </w:r>
      <w:r w:rsidRPr="00477402">
        <w:rPr>
          <w:rFonts w:ascii="Calibri" w:eastAsia="Calibri" w:hAnsi="Calibri"/>
          <w:b/>
          <w:bCs/>
          <w:sz w:val="20"/>
          <w:szCs w:val="20"/>
        </w:rPr>
        <w:tab/>
      </w:r>
      <w:r w:rsidRPr="00477402">
        <w:rPr>
          <w:rFonts w:ascii="Calibri" w:eastAsia="Calibri" w:hAnsi="Calibri"/>
          <w:b/>
          <w:bCs/>
          <w:sz w:val="20"/>
          <w:szCs w:val="20"/>
          <w:u w:val="single"/>
        </w:rPr>
        <w:t># Teledentistry</w:t>
      </w:r>
    </w:p>
    <w:p w14:paraId="2A8AF175"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b/>
          <w:bCs/>
          <w:sz w:val="20"/>
          <w:szCs w:val="20"/>
          <w:u w:val="single"/>
        </w:rPr>
      </w:pPr>
      <w:r w:rsidRPr="00477402">
        <w:rPr>
          <w:rFonts w:ascii="Calibri" w:eastAsia="Calibri" w:hAnsi="Calibri"/>
          <w:b/>
          <w:bCs/>
          <w:sz w:val="20"/>
          <w:szCs w:val="20"/>
          <w:u w:val="single"/>
        </w:rPr>
        <w:tab/>
      </w:r>
      <w:r w:rsidRPr="00477402">
        <w:rPr>
          <w:rFonts w:ascii="Calibri" w:eastAsia="Calibri" w:hAnsi="Calibri"/>
          <w:b/>
          <w:bCs/>
          <w:sz w:val="20"/>
          <w:szCs w:val="20"/>
        </w:rPr>
        <w:tab/>
        <w:t>D0391 Interpretation / Dx of Images (Dr only)</w:t>
      </w:r>
      <w:r w:rsidRPr="00477402">
        <w:rPr>
          <w:rFonts w:ascii="Calibri" w:eastAsia="Calibri" w:hAnsi="Calibri"/>
          <w:b/>
          <w:bCs/>
          <w:sz w:val="20"/>
          <w:szCs w:val="20"/>
        </w:rPr>
        <w:tab/>
      </w:r>
      <w:r w:rsidRPr="00477402">
        <w:rPr>
          <w:rFonts w:ascii="Calibri" w:eastAsia="Calibri" w:hAnsi="Calibri"/>
          <w:b/>
          <w:bCs/>
          <w:sz w:val="20"/>
          <w:szCs w:val="20"/>
          <w:u w:val="single"/>
        </w:rPr>
        <w:tab/>
      </w:r>
      <w:r w:rsidRPr="00477402">
        <w:rPr>
          <w:rFonts w:ascii="Calibri" w:eastAsia="Calibri" w:hAnsi="Calibri"/>
          <w:b/>
          <w:bCs/>
          <w:sz w:val="20"/>
          <w:szCs w:val="20"/>
        </w:rPr>
        <w:tab/>
      </w:r>
      <w:r w:rsidRPr="00477402">
        <w:rPr>
          <w:rFonts w:ascii="Calibri" w:eastAsia="Calibri" w:hAnsi="Calibri" w:cs="Calibri"/>
          <w:b/>
          <w:bCs/>
          <w:sz w:val="20"/>
          <w:szCs w:val="20"/>
        </w:rPr>
        <w:t>D9995 teledentistry – synchronous</w:t>
      </w:r>
    </w:p>
    <w:p w14:paraId="2F5DEFF2" w14:textId="77777777" w:rsidR="00477402" w:rsidRPr="00477402" w:rsidRDefault="00477402" w:rsidP="00477402">
      <w:pPr>
        <w:tabs>
          <w:tab w:val="left" w:pos="360"/>
          <w:tab w:val="left" w:pos="5760"/>
          <w:tab w:val="left" w:pos="6120"/>
          <w:tab w:val="left" w:pos="6300"/>
        </w:tabs>
        <w:spacing w:after="140"/>
        <w:ind w:left="540" w:hanging="540"/>
        <w:rPr>
          <w:rFonts w:ascii="Calibri" w:eastAsia="Calibri" w:hAnsi="Calibri" w:cs="Calibri"/>
          <w:b/>
          <w:bCs/>
          <w:sz w:val="20"/>
          <w:szCs w:val="20"/>
        </w:rPr>
      </w:pPr>
      <w:r w:rsidRPr="00477402">
        <w:rPr>
          <w:rFonts w:ascii="Calibri" w:eastAsia="Calibri" w:hAnsi="Calibri"/>
          <w:b/>
          <w:bCs/>
          <w:sz w:val="20"/>
          <w:szCs w:val="20"/>
        </w:rPr>
        <w:tab/>
      </w:r>
      <w:r w:rsidRPr="00477402">
        <w:rPr>
          <w:rFonts w:ascii="Calibri" w:eastAsia="Calibri" w:hAnsi="Calibri"/>
          <w:b/>
          <w:bCs/>
          <w:sz w:val="20"/>
          <w:szCs w:val="20"/>
        </w:rPr>
        <w:tab/>
      </w:r>
      <w:r w:rsidRPr="00477402">
        <w:rPr>
          <w:rFonts w:ascii="Calibri" w:eastAsia="Calibri" w:hAnsi="Calibri"/>
          <w:b/>
          <w:bCs/>
          <w:sz w:val="20"/>
          <w:szCs w:val="20"/>
        </w:rPr>
        <w:tab/>
      </w:r>
      <w:r w:rsidRPr="00477402">
        <w:rPr>
          <w:rFonts w:ascii="Calibri" w:eastAsia="Calibri" w:hAnsi="Calibri" w:cs="Calibri"/>
          <w:b/>
          <w:bCs/>
          <w:sz w:val="20"/>
          <w:szCs w:val="20"/>
          <w:u w:val="single"/>
        </w:rPr>
        <w:tab/>
      </w:r>
      <w:r w:rsidRPr="00477402">
        <w:rPr>
          <w:rFonts w:ascii="Calibri" w:eastAsia="Calibri" w:hAnsi="Calibri" w:cs="Calibri"/>
          <w:b/>
          <w:bCs/>
          <w:sz w:val="20"/>
          <w:szCs w:val="20"/>
        </w:rPr>
        <w:tab/>
        <w:t>D9996 teledentistry – asynchronous</w:t>
      </w:r>
    </w:p>
    <w:p w14:paraId="0C0091FA" w14:textId="77777777" w:rsidR="009279CF" w:rsidRDefault="009279CF" w:rsidP="007E0573">
      <w:pPr>
        <w:sectPr w:rsidR="009279CF" w:rsidSect="00477402">
          <w:headerReference w:type="default" r:id="rId38"/>
          <w:footerReference w:type="default" r:id="rId39"/>
          <w:pgSz w:w="12240" w:h="15840" w:code="1"/>
          <w:pgMar w:top="720" w:right="720" w:bottom="720" w:left="720" w:header="720" w:footer="720" w:gutter="0"/>
          <w:paperSrc w:first="15" w:other="15"/>
          <w:pgNumType w:start="1"/>
          <w:cols w:space="720"/>
          <w:docGrid w:linePitch="326"/>
        </w:sectPr>
      </w:pPr>
    </w:p>
    <w:p w14:paraId="15192F9A" w14:textId="77777777" w:rsidR="00477402" w:rsidRPr="00477402" w:rsidRDefault="00477402" w:rsidP="00477402">
      <w:pPr>
        <w:tabs>
          <w:tab w:val="center" w:pos="4680"/>
          <w:tab w:val="right" w:pos="9360"/>
        </w:tabs>
        <w:jc w:val="center"/>
        <w:rPr>
          <w:rFonts w:eastAsia="Calibri"/>
          <w:b/>
          <w14:ligatures w14:val="standardContextual"/>
        </w:rPr>
      </w:pPr>
      <w:r w:rsidRPr="00477402">
        <w:rPr>
          <w:rFonts w:eastAsia="Calibri"/>
          <w:b/>
          <w14:ligatures w14:val="standardContextual"/>
        </w:rPr>
        <w:lastRenderedPageBreak/>
        <w:t xml:space="preserve">Periodontal Re-Assessment after Treatment Form </w:t>
      </w:r>
    </w:p>
    <w:p w14:paraId="0243ED3B" w14:textId="77777777" w:rsidR="00477402" w:rsidRPr="00477402" w:rsidRDefault="00477402" w:rsidP="00477402">
      <w:pPr>
        <w:spacing w:after="60"/>
        <w:jc w:val="center"/>
        <w:rPr>
          <w:rFonts w:ascii="Calibri" w:eastAsia="Calibri" w:hAnsi="Calibri"/>
          <w:b/>
          <w:bCs/>
          <w:sz w:val="28"/>
          <w:szCs w:val="28"/>
          <w14:ligatures w14:val="standardContextual"/>
        </w:rPr>
      </w:pPr>
    </w:p>
    <w:p w14:paraId="02F0B273" w14:textId="77777777" w:rsidR="00477402" w:rsidRPr="00477402" w:rsidRDefault="00477402" w:rsidP="00477402">
      <w:pPr>
        <w:spacing w:after="60"/>
        <w:jc w:val="center"/>
        <w:rPr>
          <w:rFonts w:ascii="Calibri" w:eastAsia="Calibri" w:hAnsi="Calibri"/>
          <w:b/>
          <w:bCs/>
          <w:sz w:val="28"/>
          <w:szCs w:val="28"/>
          <w14:ligatures w14:val="standardContextual"/>
        </w:rPr>
      </w:pPr>
      <w:r w:rsidRPr="00477402">
        <w:rPr>
          <w:rFonts w:ascii="Calibri" w:eastAsia="Calibri" w:hAnsi="Calibri"/>
          <w:b/>
          <w:bCs/>
          <w:sz w:val="28"/>
          <w:szCs w:val="28"/>
          <w14:ligatures w14:val="standardContextual"/>
        </w:rPr>
        <w:t>Office of Dental Health Long Term Care Facility Pilot Project</w:t>
      </w:r>
    </w:p>
    <w:p w14:paraId="66FA9A3A" w14:textId="77777777" w:rsidR="00477402" w:rsidRPr="00477402" w:rsidRDefault="00477402" w:rsidP="00477402">
      <w:pPr>
        <w:spacing w:after="120" w:line="259" w:lineRule="auto"/>
        <w:jc w:val="center"/>
        <w:rPr>
          <w:rFonts w:ascii="Calibri" w:eastAsia="Calibri" w:hAnsi="Calibri"/>
          <w:b/>
          <w:bCs/>
          <w:sz w:val="16"/>
          <w:szCs w:val="16"/>
          <w14:ligatures w14:val="standardContextual"/>
        </w:rPr>
      </w:pPr>
      <w:r w:rsidRPr="00477402">
        <w:rPr>
          <w:rFonts w:ascii="Calibri" w:eastAsia="Calibri" w:hAnsi="Calibri"/>
          <w:b/>
          <w:bCs/>
          <w:sz w:val="28"/>
          <w:szCs w:val="28"/>
          <w14:ligatures w14:val="standardContextual"/>
        </w:rPr>
        <w:t>Periodontal Re-Assessment (Post Disease Control) Monthly Patient Tracking Form</w:t>
      </w:r>
    </w:p>
    <w:p w14:paraId="36FB999A" w14:textId="77777777" w:rsidR="00477402" w:rsidRPr="00477402" w:rsidRDefault="00477402" w:rsidP="00477402">
      <w:pPr>
        <w:rPr>
          <w:rFonts w:ascii="Calibri" w:eastAsia="Calibri" w:hAnsi="Calibri"/>
          <w:b/>
          <w:bCs/>
          <w:sz w:val="16"/>
          <w:szCs w:val="16"/>
          <w14:ligatures w14:val="standardContextual"/>
        </w:rPr>
      </w:pPr>
    </w:p>
    <w:p w14:paraId="6D4088C7" w14:textId="77777777" w:rsidR="00477402" w:rsidRPr="00477402" w:rsidRDefault="00477402" w:rsidP="00477402">
      <w:pPr>
        <w:spacing w:line="259" w:lineRule="auto"/>
        <w:jc w:val="center"/>
        <w:rPr>
          <w:rFonts w:ascii="Calibri" w:eastAsia="Calibri" w:hAnsi="Calibri"/>
          <w:u w:val="single"/>
          <w14:ligatures w14:val="standardContextual"/>
        </w:rPr>
      </w:pPr>
      <w:r w:rsidRPr="00477402">
        <w:rPr>
          <w:rFonts w:ascii="Calibri" w:eastAsia="Calibri" w:hAnsi="Calibri"/>
          <w:b/>
          <w:bCs/>
          <w:sz w:val="28"/>
          <w:szCs w:val="28"/>
          <w14:ligatures w14:val="standardContextual"/>
        </w:rPr>
        <w:t xml:space="preserve">Contractor: </w:t>
      </w:r>
      <w:r w:rsidRPr="00477402">
        <w:rPr>
          <w:rFonts w:ascii="Calibri" w:eastAsia="Calibri" w:hAnsi="Calibri"/>
          <w:b/>
          <w:bCs/>
          <w:sz w:val="28"/>
          <w:szCs w:val="28"/>
          <w:u w:val="single"/>
          <w14:ligatures w14:val="standardContextual"/>
        </w:rPr>
        <w:t xml:space="preserve">                                </w:t>
      </w:r>
      <w:r w:rsidRPr="00477402">
        <w:rPr>
          <w:rFonts w:ascii="Calibri" w:eastAsia="Calibri" w:hAnsi="Calibri"/>
          <w:b/>
          <w:bCs/>
          <w:sz w:val="28"/>
          <w:szCs w:val="28"/>
          <w14:ligatures w14:val="standardContextual"/>
        </w:rPr>
        <w:t xml:space="preserve">                Date: </w:t>
      </w:r>
      <w:r w:rsidRPr="00477402">
        <w:rPr>
          <w:rFonts w:ascii="Calibri" w:eastAsia="Calibri" w:hAnsi="Calibri"/>
          <w:b/>
          <w:bCs/>
          <w:sz w:val="28"/>
          <w:szCs w:val="28"/>
          <w:u w:val="single"/>
          <w14:ligatures w14:val="standardContextual"/>
        </w:rPr>
        <w:t xml:space="preserve">                             </w:t>
      </w:r>
      <w:r w:rsidRPr="00477402">
        <w:rPr>
          <w:rFonts w:ascii="Calibri" w:eastAsia="Calibri" w:hAnsi="Calibri"/>
          <w:b/>
          <w:bCs/>
          <w:sz w:val="28"/>
          <w:szCs w:val="28"/>
          <w14:ligatures w14:val="standardContextual"/>
        </w:rPr>
        <w:t xml:space="preserve">                Month: </w:t>
      </w:r>
      <w:r w:rsidRPr="00477402">
        <w:rPr>
          <w:rFonts w:ascii="Calibri" w:eastAsia="Calibri" w:hAnsi="Calibri"/>
          <w:b/>
          <w:bCs/>
          <w:sz w:val="28"/>
          <w:szCs w:val="28"/>
          <w:u w:val="single"/>
          <w14:ligatures w14:val="standardContextual"/>
        </w:rPr>
        <w:t xml:space="preserve">                             </w:t>
      </w:r>
      <w:r w:rsidRPr="00477402">
        <w:rPr>
          <w:rFonts w:ascii="Calibri" w:eastAsia="Calibri" w:hAnsi="Calibri"/>
          <w:b/>
          <w:bCs/>
          <w:sz w:val="28"/>
          <w:szCs w:val="28"/>
          <w14:ligatures w14:val="standardContextual"/>
        </w:rPr>
        <w:t xml:space="preserve">                Year</w:t>
      </w:r>
      <w:r w:rsidRPr="00477402">
        <w:rPr>
          <w:rFonts w:ascii="Calibri" w:eastAsia="Calibri" w:hAnsi="Calibri"/>
          <w:sz w:val="28"/>
          <w:szCs w:val="28"/>
          <w14:ligatures w14:val="standardContextual"/>
        </w:rPr>
        <w:t>:</w:t>
      </w:r>
      <w:r w:rsidRPr="00477402">
        <w:rPr>
          <w:rFonts w:ascii="Calibri" w:eastAsia="Calibri" w:hAnsi="Calibri"/>
          <w:sz w:val="28"/>
          <w:szCs w:val="28"/>
          <w:u w:val="single"/>
          <w14:ligatures w14:val="standardContextual"/>
        </w:rPr>
        <w:t xml:space="preserve">                .</w:t>
      </w:r>
    </w:p>
    <w:p w14:paraId="5FCC2058" w14:textId="77777777" w:rsidR="00477402" w:rsidRPr="00477402" w:rsidRDefault="00477402" w:rsidP="00477402">
      <w:pPr>
        <w:tabs>
          <w:tab w:val="left" w:pos="2520"/>
          <w:tab w:val="left" w:pos="3150"/>
          <w:tab w:val="left" w:pos="3870"/>
          <w:tab w:val="left" w:pos="6030"/>
          <w:tab w:val="left" w:pos="7020"/>
          <w:tab w:val="left" w:pos="7380"/>
          <w:tab w:val="left" w:pos="8460"/>
          <w:tab w:val="left" w:pos="10800"/>
        </w:tabs>
        <w:rPr>
          <w:rFonts w:ascii="Calibri" w:eastAsia="Calibri" w:hAnsi="Calibri"/>
          <w:b/>
          <w:bCs/>
          <w14:ligatures w14:val="standardContextual"/>
        </w:rPr>
      </w:pPr>
    </w:p>
    <w:tbl>
      <w:tblPr>
        <w:tblStyle w:val="TableGrid1"/>
        <w:tblW w:w="18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1"/>
        <w:gridCol w:w="1197"/>
        <w:gridCol w:w="833"/>
        <w:gridCol w:w="903"/>
        <w:gridCol w:w="1459"/>
        <w:gridCol w:w="1459"/>
        <w:gridCol w:w="788"/>
        <w:gridCol w:w="1459"/>
        <w:gridCol w:w="547"/>
        <w:gridCol w:w="547"/>
        <w:gridCol w:w="547"/>
        <w:gridCol w:w="547"/>
        <w:gridCol w:w="547"/>
        <w:gridCol w:w="547"/>
        <w:gridCol w:w="547"/>
        <w:gridCol w:w="547"/>
        <w:gridCol w:w="547"/>
        <w:gridCol w:w="4816"/>
      </w:tblGrid>
      <w:tr w:rsidR="00477402" w:rsidRPr="00477402" w14:paraId="32A7A6A5" w14:textId="77777777" w:rsidTr="00477402">
        <w:trPr>
          <w:trHeight w:val="288"/>
        </w:trPr>
        <w:tc>
          <w:tcPr>
            <w:tcW w:w="991" w:type="dxa"/>
            <w:shd w:val="clear" w:color="auto" w:fill="D9E2F3"/>
          </w:tcPr>
          <w:p w14:paraId="3501B918" w14:textId="77777777" w:rsidR="00477402" w:rsidRPr="00477402" w:rsidRDefault="00477402" w:rsidP="00477402">
            <w:pPr>
              <w:rPr>
                <w:sz w:val="22"/>
                <w:szCs w:val="22"/>
              </w:rPr>
            </w:pPr>
          </w:p>
        </w:tc>
        <w:tc>
          <w:tcPr>
            <w:tcW w:w="1197" w:type="dxa"/>
            <w:shd w:val="clear" w:color="auto" w:fill="D9E2F3"/>
          </w:tcPr>
          <w:p w14:paraId="1E26A17E" w14:textId="77777777" w:rsidR="00477402" w:rsidRPr="00477402" w:rsidRDefault="00477402" w:rsidP="00477402">
            <w:pPr>
              <w:rPr>
                <w:sz w:val="22"/>
                <w:szCs w:val="22"/>
              </w:rPr>
            </w:pPr>
          </w:p>
        </w:tc>
        <w:tc>
          <w:tcPr>
            <w:tcW w:w="833" w:type="dxa"/>
            <w:shd w:val="clear" w:color="auto" w:fill="D9E2F3"/>
            <w:vAlign w:val="bottom"/>
          </w:tcPr>
          <w:p w14:paraId="4B0E1519" w14:textId="77777777" w:rsidR="00477402" w:rsidRPr="00477402" w:rsidRDefault="00477402" w:rsidP="00477402">
            <w:pPr>
              <w:jc w:val="center"/>
              <w:rPr>
                <w:b/>
                <w:bCs/>
                <w:sz w:val="22"/>
                <w:szCs w:val="22"/>
              </w:rPr>
            </w:pPr>
          </w:p>
        </w:tc>
        <w:tc>
          <w:tcPr>
            <w:tcW w:w="3821" w:type="dxa"/>
            <w:gridSpan w:val="3"/>
            <w:shd w:val="clear" w:color="auto" w:fill="D9E2F3"/>
          </w:tcPr>
          <w:p w14:paraId="764C2E01" w14:textId="77777777" w:rsidR="00477402" w:rsidRPr="00477402" w:rsidRDefault="00477402" w:rsidP="00477402">
            <w:pPr>
              <w:jc w:val="center"/>
              <w:rPr>
                <w:b/>
                <w:bCs/>
                <w:sz w:val="22"/>
                <w:szCs w:val="22"/>
              </w:rPr>
            </w:pPr>
            <w:r w:rsidRPr="00477402">
              <w:rPr>
                <w:b/>
                <w:bCs/>
                <w:sz w:val="22"/>
                <w:szCs w:val="22"/>
              </w:rPr>
              <w:t>Periodontal Status</w:t>
            </w:r>
          </w:p>
        </w:tc>
        <w:tc>
          <w:tcPr>
            <w:tcW w:w="2247" w:type="dxa"/>
            <w:gridSpan w:val="2"/>
            <w:shd w:val="clear" w:color="auto" w:fill="D9E2F3"/>
          </w:tcPr>
          <w:p w14:paraId="638DD8F8" w14:textId="77777777" w:rsidR="00477402" w:rsidRPr="00477402" w:rsidRDefault="00477402" w:rsidP="00477402">
            <w:pPr>
              <w:jc w:val="center"/>
              <w:rPr>
                <w:b/>
                <w:bCs/>
                <w:sz w:val="22"/>
                <w:szCs w:val="22"/>
              </w:rPr>
            </w:pPr>
            <w:r w:rsidRPr="00477402">
              <w:rPr>
                <w:b/>
                <w:bCs/>
                <w:sz w:val="22"/>
                <w:szCs w:val="22"/>
              </w:rPr>
              <w:t>Decay Status</w:t>
            </w:r>
          </w:p>
        </w:tc>
        <w:tc>
          <w:tcPr>
            <w:tcW w:w="1641" w:type="dxa"/>
            <w:gridSpan w:val="3"/>
            <w:shd w:val="clear" w:color="auto" w:fill="D9E2F3"/>
          </w:tcPr>
          <w:p w14:paraId="53C97EA1" w14:textId="77777777" w:rsidR="00477402" w:rsidRPr="00477402" w:rsidRDefault="00477402" w:rsidP="00477402">
            <w:pPr>
              <w:jc w:val="center"/>
              <w:rPr>
                <w:b/>
                <w:bCs/>
                <w:sz w:val="20"/>
                <w:szCs w:val="20"/>
              </w:rPr>
            </w:pPr>
            <w:r w:rsidRPr="00477402">
              <w:rPr>
                <w:b/>
                <w:bCs/>
                <w:sz w:val="20"/>
                <w:szCs w:val="20"/>
              </w:rPr>
              <w:t>Oral Hygiene (</w:t>
            </w:r>
            <w:r w:rsidRPr="00477402">
              <w:rPr>
                <w:rFonts w:cs="Calibri"/>
                <w:b/>
                <w:bCs/>
                <w:sz w:val="22"/>
                <w:szCs w:val="22"/>
              </w:rPr>
              <w:t>√)</w:t>
            </w:r>
          </w:p>
        </w:tc>
        <w:tc>
          <w:tcPr>
            <w:tcW w:w="3282" w:type="dxa"/>
            <w:gridSpan w:val="6"/>
            <w:shd w:val="clear" w:color="auto" w:fill="D9E2F3"/>
          </w:tcPr>
          <w:p w14:paraId="740BCCD6" w14:textId="77777777" w:rsidR="00477402" w:rsidRPr="00477402" w:rsidRDefault="00477402" w:rsidP="00477402">
            <w:pPr>
              <w:jc w:val="center"/>
              <w:rPr>
                <w:b/>
                <w:bCs/>
                <w:sz w:val="22"/>
                <w:szCs w:val="22"/>
              </w:rPr>
            </w:pPr>
            <w:r w:rsidRPr="00477402">
              <w:rPr>
                <w:b/>
                <w:bCs/>
                <w:sz w:val="22"/>
                <w:szCs w:val="22"/>
              </w:rPr>
              <w:t xml:space="preserve">Comorbidity </w:t>
            </w:r>
            <w:r w:rsidRPr="00477402">
              <w:rPr>
                <w:rFonts w:cs="Calibri"/>
                <w:b/>
                <w:bCs/>
                <w:sz w:val="22"/>
                <w:szCs w:val="22"/>
              </w:rPr>
              <w:t>( √ )</w:t>
            </w:r>
          </w:p>
        </w:tc>
        <w:tc>
          <w:tcPr>
            <w:tcW w:w="4816" w:type="dxa"/>
            <w:shd w:val="clear" w:color="auto" w:fill="D9E2F3"/>
          </w:tcPr>
          <w:p w14:paraId="03BE3298" w14:textId="77777777" w:rsidR="00477402" w:rsidRPr="00477402" w:rsidRDefault="00477402" w:rsidP="00477402">
            <w:pPr>
              <w:rPr>
                <w:sz w:val="22"/>
                <w:szCs w:val="22"/>
              </w:rPr>
            </w:pPr>
          </w:p>
        </w:tc>
      </w:tr>
      <w:tr w:rsidR="00477402" w:rsidRPr="00477402" w14:paraId="3E943636" w14:textId="77777777" w:rsidTr="00477402">
        <w:trPr>
          <w:cantSplit/>
          <w:trHeight w:val="288"/>
        </w:trPr>
        <w:tc>
          <w:tcPr>
            <w:tcW w:w="991" w:type="dxa"/>
            <w:shd w:val="clear" w:color="auto" w:fill="D9E2F3"/>
            <w:vAlign w:val="bottom"/>
          </w:tcPr>
          <w:p w14:paraId="64B0CEF9" w14:textId="77777777" w:rsidR="00477402" w:rsidRPr="00477402" w:rsidRDefault="00477402" w:rsidP="00477402">
            <w:pPr>
              <w:jc w:val="center"/>
              <w:rPr>
                <w:b/>
                <w:bCs/>
                <w:sz w:val="22"/>
                <w:szCs w:val="22"/>
              </w:rPr>
            </w:pPr>
            <w:r w:rsidRPr="00477402">
              <w:rPr>
                <w:b/>
                <w:bCs/>
                <w:sz w:val="22"/>
                <w:szCs w:val="22"/>
              </w:rPr>
              <w:t>Patient #</w:t>
            </w:r>
          </w:p>
        </w:tc>
        <w:tc>
          <w:tcPr>
            <w:tcW w:w="1197" w:type="dxa"/>
            <w:shd w:val="clear" w:color="auto" w:fill="D9E2F3"/>
            <w:vAlign w:val="bottom"/>
          </w:tcPr>
          <w:p w14:paraId="6E0107C9" w14:textId="77777777" w:rsidR="00477402" w:rsidRPr="00477402" w:rsidRDefault="00477402" w:rsidP="00477402">
            <w:pPr>
              <w:jc w:val="center"/>
              <w:rPr>
                <w:b/>
                <w:bCs/>
                <w:sz w:val="22"/>
                <w:szCs w:val="22"/>
              </w:rPr>
            </w:pPr>
            <w:r w:rsidRPr="00477402">
              <w:rPr>
                <w:b/>
                <w:bCs/>
                <w:sz w:val="22"/>
                <w:szCs w:val="22"/>
              </w:rPr>
              <w:t>Re-Evaluation Date</w:t>
            </w:r>
          </w:p>
          <w:p w14:paraId="3894A859" w14:textId="77777777" w:rsidR="00477402" w:rsidRPr="00477402" w:rsidRDefault="00477402" w:rsidP="00477402">
            <w:pPr>
              <w:jc w:val="center"/>
              <w:rPr>
                <w:sz w:val="22"/>
                <w:szCs w:val="22"/>
              </w:rPr>
            </w:pPr>
          </w:p>
        </w:tc>
        <w:tc>
          <w:tcPr>
            <w:tcW w:w="833" w:type="dxa"/>
            <w:shd w:val="clear" w:color="auto" w:fill="D9E2F3"/>
            <w:textDirection w:val="tbRl"/>
          </w:tcPr>
          <w:p w14:paraId="3A0B41C3" w14:textId="77777777" w:rsidR="00477402" w:rsidRPr="00477402" w:rsidRDefault="00477402" w:rsidP="00477402">
            <w:pPr>
              <w:ind w:left="113" w:right="113"/>
              <w:jc w:val="center"/>
              <w:rPr>
                <w:b/>
                <w:bCs/>
                <w:sz w:val="22"/>
                <w:szCs w:val="22"/>
              </w:rPr>
            </w:pPr>
            <w:r w:rsidRPr="00477402">
              <w:rPr>
                <w:b/>
                <w:bCs/>
                <w:sz w:val="22"/>
                <w:szCs w:val="22"/>
              </w:rPr>
              <w:t>Clinician</w:t>
            </w:r>
          </w:p>
          <w:p w14:paraId="5CE6B11A" w14:textId="77777777" w:rsidR="00477402" w:rsidRPr="00477402" w:rsidRDefault="00477402" w:rsidP="00477402">
            <w:pPr>
              <w:ind w:left="113" w:right="113"/>
              <w:jc w:val="center"/>
              <w:rPr>
                <w:b/>
                <w:bCs/>
                <w:sz w:val="22"/>
                <w:szCs w:val="22"/>
              </w:rPr>
            </w:pPr>
            <w:r w:rsidRPr="00477402">
              <w:rPr>
                <w:b/>
                <w:bCs/>
                <w:sz w:val="22"/>
                <w:szCs w:val="22"/>
              </w:rPr>
              <w:t>Initials</w:t>
            </w:r>
          </w:p>
        </w:tc>
        <w:tc>
          <w:tcPr>
            <w:tcW w:w="903" w:type="dxa"/>
            <w:shd w:val="clear" w:color="auto" w:fill="D9E2F3"/>
            <w:vAlign w:val="bottom"/>
          </w:tcPr>
          <w:p w14:paraId="1925156E" w14:textId="77777777" w:rsidR="00477402" w:rsidRPr="00477402" w:rsidRDefault="00477402" w:rsidP="00477402">
            <w:pPr>
              <w:jc w:val="center"/>
              <w:rPr>
                <w:b/>
                <w:bCs/>
                <w:sz w:val="22"/>
                <w:szCs w:val="22"/>
              </w:rPr>
            </w:pPr>
          </w:p>
          <w:p w14:paraId="3EB3CE6A" w14:textId="77777777" w:rsidR="00477402" w:rsidRPr="00477402" w:rsidRDefault="00477402" w:rsidP="00477402">
            <w:pPr>
              <w:jc w:val="center"/>
              <w:rPr>
                <w:b/>
                <w:bCs/>
                <w:sz w:val="22"/>
                <w:szCs w:val="22"/>
              </w:rPr>
            </w:pPr>
            <w:r w:rsidRPr="00477402">
              <w:rPr>
                <w:b/>
                <w:bCs/>
                <w:sz w:val="22"/>
                <w:szCs w:val="22"/>
              </w:rPr>
              <w:t>Stable</w:t>
            </w:r>
          </w:p>
          <w:p w14:paraId="13028DDB" w14:textId="77777777" w:rsidR="00477402" w:rsidRPr="00477402" w:rsidRDefault="00477402" w:rsidP="00477402">
            <w:pPr>
              <w:jc w:val="center"/>
              <w:rPr>
                <w:b/>
                <w:bCs/>
                <w:sz w:val="22"/>
                <w:szCs w:val="22"/>
              </w:rPr>
            </w:pPr>
            <w:r w:rsidRPr="00477402">
              <w:rPr>
                <w:b/>
                <w:bCs/>
                <w:sz w:val="22"/>
                <w:szCs w:val="22"/>
                <w:u w:val="single"/>
              </w:rPr>
              <w:t>&lt;</w:t>
            </w:r>
            <w:r w:rsidRPr="00477402">
              <w:rPr>
                <w:b/>
                <w:bCs/>
                <w:sz w:val="22"/>
                <w:szCs w:val="22"/>
              </w:rPr>
              <w:t xml:space="preserve"> 10% BP</w:t>
            </w:r>
          </w:p>
          <w:p w14:paraId="6408B9C3" w14:textId="77777777" w:rsidR="00477402" w:rsidRPr="00477402" w:rsidRDefault="00477402" w:rsidP="00477402">
            <w:pPr>
              <w:jc w:val="center"/>
              <w:rPr>
                <w:sz w:val="22"/>
                <w:szCs w:val="22"/>
              </w:rPr>
            </w:pPr>
            <w:r w:rsidRPr="00477402">
              <w:rPr>
                <w:rFonts w:cs="Calibri"/>
                <w:b/>
                <w:bCs/>
                <w:sz w:val="22"/>
                <w:szCs w:val="22"/>
              </w:rPr>
              <w:t>( √ )</w:t>
            </w:r>
          </w:p>
        </w:tc>
        <w:tc>
          <w:tcPr>
            <w:tcW w:w="1459" w:type="dxa"/>
            <w:shd w:val="clear" w:color="auto" w:fill="D9E2F3"/>
            <w:vAlign w:val="bottom"/>
          </w:tcPr>
          <w:p w14:paraId="3DCB5850" w14:textId="77777777" w:rsidR="00477402" w:rsidRPr="00477402" w:rsidRDefault="00477402" w:rsidP="00477402">
            <w:pPr>
              <w:jc w:val="center"/>
              <w:rPr>
                <w:b/>
                <w:bCs/>
                <w:sz w:val="22"/>
                <w:szCs w:val="22"/>
                <w:u w:val="single"/>
              </w:rPr>
            </w:pPr>
            <w:r w:rsidRPr="00477402">
              <w:rPr>
                <w:b/>
                <w:bCs/>
                <w:sz w:val="22"/>
                <w:szCs w:val="22"/>
              </w:rPr>
              <w:t>Localized Inflammation 10%&lt;BP</w:t>
            </w:r>
            <w:r w:rsidRPr="00477402">
              <w:rPr>
                <w:b/>
                <w:bCs/>
                <w:sz w:val="22"/>
                <w:szCs w:val="22"/>
                <w:u w:val="single"/>
              </w:rPr>
              <w:t>&lt;</w:t>
            </w:r>
            <w:r w:rsidRPr="00477402">
              <w:rPr>
                <w:b/>
                <w:bCs/>
                <w:sz w:val="22"/>
                <w:szCs w:val="22"/>
              </w:rPr>
              <w:t xml:space="preserve">30% </w:t>
            </w:r>
            <w:r w:rsidRPr="00477402">
              <w:rPr>
                <w:rFonts w:cs="Calibri"/>
                <w:b/>
                <w:bCs/>
                <w:sz w:val="22"/>
                <w:szCs w:val="22"/>
              </w:rPr>
              <w:t>( √ )</w:t>
            </w:r>
          </w:p>
        </w:tc>
        <w:tc>
          <w:tcPr>
            <w:tcW w:w="1459" w:type="dxa"/>
            <w:shd w:val="clear" w:color="auto" w:fill="D9E2F3"/>
            <w:vAlign w:val="bottom"/>
          </w:tcPr>
          <w:p w14:paraId="3D07D32C" w14:textId="77777777" w:rsidR="00477402" w:rsidRPr="00477402" w:rsidRDefault="00477402" w:rsidP="00477402">
            <w:pPr>
              <w:jc w:val="center"/>
              <w:rPr>
                <w:b/>
                <w:bCs/>
                <w:sz w:val="22"/>
                <w:szCs w:val="22"/>
              </w:rPr>
            </w:pPr>
            <w:r w:rsidRPr="00477402">
              <w:rPr>
                <w:b/>
                <w:bCs/>
                <w:sz w:val="22"/>
                <w:szCs w:val="22"/>
              </w:rPr>
              <w:t xml:space="preserve">Generalized Inflammation &lt; 30% </w:t>
            </w:r>
            <w:proofErr w:type="gramStart"/>
            <w:r w:rsidRPr="00477402">
              <w:rPr>
                <w:b/>
                <w:bCs/>
                <w:sz w:val="22"/>
                <w:szCs w:val="22"/>
              </w:rPr>
              <w:t>BP</w:t>
            </w:r>
            <w:proofErr w:type="gramEnd"/>
          </w:p>
          <w:p w14:paraId="703D1E37" w14:textId="77777777" w:rsidR="00477402" w:rsidRPr="00477402" w:rsidRDefault="00477402" w:rsidP="00477402">
            <w:pPr>
              <w:jc w:val="center"/>
              <w:rPr>
                <w:b/>
                <w:bCs/>
                <w:sz w:val="22"/>
                <w:szCs w:val="22"/>
              </w:rPr>
            </w:pPr>
            <w:r w:rsidRPr="00477402">
              <w:rPr>
                <w:rFonts w:cs="Calibri"/>
                <w:b/>
                <w:bCs/>
                <w:sz w:val="22"/>
                <w:szCs w:val="22"/>
              </w:rPr>
              <w:t>( √ )</w:t>
            </w:r>
          </w:p>
        </w:tc>
        <w:tc>
          <w:tcPr>
            <w:tcW w:w="788" w:type="dxa"/>
            <w:shd w:val="clear" w:color="auto" w:fill="D9E2F3"/>
            <w:vAlign w:val="bottom"/>
          </w:tcPr>
          <w:p w14:paraId="73BD1F03" w14:textId="77777777" w:rsidR="00477402" w:rsidRPr="00477402" w:rsidRDefault="00477402" w:rsidP="00477402">
            <w:pPr>
              <w:jc w:val="center"/>
              <w:rPr>
                <w:b/>
                <w:bCs/>
                <w:sz w:val="22"/>
                <w:szCs w:val="22"/>
              </w:rPr>
            </w:pPr>
            <w:r w:rsidRPr="00477402">
              <w:rPr>
                <w:b/>
                <w:bCs/>
                <w:sz w:val="22"/>
                <w:szCs w:val="22"/>
              </w:rPr>
              <w:t>Stable</w:t>
            </w:r>
          </w:p>
          <w:p w14:paraId="395B99D2" w14:textId="77777777" w:rsidR="00477402" w:rsidRPr="00477402" w:rsidRDefault="00477402" w:rsidP="00477402">
            <w:pPr>
              <w:jc w:val="center"/>
              <w:rPr>
                <w:b/>
                <w:bCs/>
                <w:sz w:val="22"/>
                <w:szCs w:val="22"/>
              </w:rPr>
            </w:pPr>
            <w:r w:rsidRPr="00477402">
              <w:rPr>
                <w:rFonts w:cs="Calibri"/>
                <w:b/>
                <w:bCs/>
                <w:sz w:val="22"/>
                <w:szCs w:val="22"/>
              </w:rPr>
              <w:t>( √ )</w:t>
            </w:r>
          </w:p>
        </w:tc>
        <w:tc>
          <w:tcPr>
            <w:tcW w:w="1459" w:type="dxa"/>
            <w:shd w:val="clear" w:color="auto" w:fill="D9E2F3"/>
            <w:vAlign w:val="bottom"/>
          </w:tcPr>
          <w:p w14:paraId="0A28DE24" w14:textId="77777777" w:rsidR="00477402" w:rsidRPr="00477402" w:rsidRDefault="00477402" w:rsidP="00477402">
            <w:pPr>
              <w:jc w:val="center"/>
              <w:rPr>
                <w:b/>
                <w:bCs/>
                <w:sz w:val="22"/>
                <w:szCs w:val="22"/>
              </w:rPr>
            </w:pPr>
            <w:r w:rsidRPr="00477402">
              <w:rPr>
                <w:b/>
                <w:bCs/>
                <w:sz w:val="22"/>
                <w:szCs w:val="22"/>
              </w:rPr>
              <w:t xml:space="preserve">Unstable: </w:t>
            </w:r>
          </w:p>
          <w:p w14:paraId="5CDEBE2E" w14:textId="77777777" w:rsidR="00477402" w:rsidRPr="00477402" w:rsidRDefault="00477402" w:rsidP="00477402">
            <w:pPr>
              <w:jc w:val="center"/>
              <w:rPr>
                <w:b/>
                <w:bCs/>
                <w:sz w:val="22"/>
                <w:szCs w:val="22"/>
              </w:rPr>
            </w:pPr>
            <w:r w:rsidRPr="00477402">
              <w:rPr>
                <w:b/>
                <w:bCs/>
                <w:sz w:val="22"/>
                <w:szCs w:val="22"/>
              </w:rPr>
              <w:t>List Sites</w:t>
            </w:r>
          </w:p>
        </w:tc>
        <w:tc>
          <w:tcPr>
            <w:tcW w:w="547" w:type="dxa"/>
            <w:shd w:val="clear" w:color="auto" w:fill="D9E2F3"/>
            <w:textDirection w:val="tbRl"/>
          </w:tcPr>
          <w:p w14:paraId="6832BFE7" w14:textId="77777777" w:rsidR="00477402" w:rsidRPr="00477402" w:rsidRDefault="00477402" w:rsidP="00477402">
            <w:pPr>
              <w:ind w:left="113" w:right="113"/>
              <w:rPr>
                <w:b/>
                <w:bCs/>
                <w:sz w:val="20"/>
                <w:szCs w:val="20"/>
              </w:rPr>
            </w:pPr>
            <w:r w:rsidRPr="00477402">
              <w:rPr>
                <w:b/>
                <w:bCs/>
                <w:sz w:val="20"/>
                <w:szCs w:val="20"/>
              </w:rPr>
              <w:t>Good</w:t>
            </w:r>
          </w:p>
        </w:tc>
        <w:tc>
          <w:tcPr>
            <w:tcW w:w="547" w:type="dxa"/>
            <w:shd w:val="clear" w:color="auto" w:fill="D9E2F3"/>
            <w:textDirection w:val="tbRl"/>
          </w:tcPr>
          <w:p w14:paraId="7DF8EEE9" w14:textId="77777777" w:rsidR="00477402" w:rsidRPr="00477402" w:rsidRDefault="00477402" w:rsidP="00477402">
            <w:pPr>
              <w:ind w:left="113" w:right="113"/>
              <w:rPr>
                <w:b/>
                <w:bCs/>
                <w:sz w:val="20"/>
                <w:szCs w:val="20"/>
              </w:rPr>
            </w:pPr>
            <w:r w:rsidRPr="00477402">
              <w:rPr>
                <w:b/>
                <w:bCs/>
                <w:sz w:val="20"/>
                <w:szCs w:val="20"/>
              </w:rPr>
              <w:t>Fair</w:t>
            </w:r>
          </w:p>
        </w:tc>
        <w:tc>
          <w:tcPr>
            <w:tcW w:w="547" w:type="dxa"/>
            <w:shd w:val="clear" w:color="auto" w:fill="D9E2F3"/>
            <w:textDirection w:val="tbRl"/>
          </w:tcPr>
          <w:p w14:paraId="51F2535C" w14:textId="77777777" w:rsidR="00477402" w:rsidRPr="00477402" w:rsidRDefault="00477402" w:rsidP="00477402">
            <w:pPr>
              <w:ind w:left="113" w:right="113"/>
              <w:rPr>
                <w:b/>
                <w:bCs/>
                <w:sz w:val="20"/>
                <w:szCs w:val="20"/>
              </w:rPr>
            </w:pPr>
            <w:r w:rsidRPr="00477402">
              <w:rPr>
                <w:b/>
                <w:bCs/>
                <w:sz w:val="20"/>
                <w:szCs w:val="20"/>
              </w:rPr>
              <w:t>Poor</w:t>
            </w:r>
          </w:p>
        </w:tc>
        <w:tc>
          <w:tcPr>
            <w:tcW w:w="547" w:type="dxa"/>
            <w:shd w:val="clear" w:color="auto" w:fill="D9E2F3"/>
            <w:textDirection w:val="tbRl"/>
          </w:tcPr>
          <w:p w14:paraId="5874CDDB" w14:textId="77777777" w:rsidR="00477402" w:rsidRPr="00477402" w:rsidRDefault="00477402" w:rsidP="00477402">
            <w:pPr>
              <w:ind w:left="113" w:right="113"/>
              <w:rPr>
                <w:b/>
                <w:bCs/>
                <w:sz w:val="20"/>
                <w:szCs w:val="20"/>
              </w:rPr>
            </w:pPr>
            <w:r w:rsidRPr="00477402">
              <w:rPr>
                <w:b/>
                <w:bCs/>
                <w:sz w:val="20"/>
                <w:szCs w:val="20"/>
              </w:rPr>
              <w:t>Smoking</w:t>
            </w:r>
          </w:p>
        </w:tc>
        <w:tc>
          <w:tcPr>
            <w:tcW w:w="547" w:type="dxa"/>
            <w:shd w:val="clear" w:color="auto" w:fill="D9E2F3"/>
            <w:textDirection w:val="tbRl"/>
          </w:tcPr>
          <w:p w14:paraId="140A37CF" w14:textId="77777777" w:rsidR="00477402" w:rsidRPr="00477402" w:rsidRDefault="00477402" w:rsidP="00477402">
            <w:pPr>
              <w:ind w:left="113" w:right="113"/>
              <w:rPr>
                <w:b/>
                <w:bCs/>
                <w:sz w:val="20"/>
                <w:szCs w:val="20"/>
              </w:rPr>
            </w:pPr>
            <w:r w:rsidRPr="00477402">
              <w:rPr>
                <w:b/>
                <w:bCs/>
                <w:sz w:val="20"/>
                <w:szCs w:val="20"/>
              </w:rPr>
              <w:t>Diabetes</w:t>
            </w:r>
          </w:p>
        </w:tc>
        <w:tc>
          <w:tcPr>
            <w:tcW w:w="547" w:type="dxa"/>
            <w:shd w:val="clear" w:color="auto" w:fill="D9E2F3"/>
            <w:textDirection w:val="tbRl"/>
          </w:tcPr>
          <w:p w14:paraId="670BAD3B" w14:textId="77777777" w:rsidR="00477402" w:rsidRPr="00477402" w:rsidRDefault="00477402" w:rsidP="00477402">
            <w:pPr>
              <w:ind w:left="113" w:right="113"/>
              <w:rPr>
                <w:b/>
                <w:bCs/>
                <w:sz w:val="20"/>
                <w:szCs w:val="20"/>
              </w:rPr>
            </w:pPr>
            <w:r w:rsidRPr="00477402">
              <w:rPr>
                <w:b/>
                <w:bCs/>
                <w:sz w:val="20"/>
                <w:szCs w:val="20"/>
              </w:rPr>
              <w:t>RA</w:t>
            </w:r>
          </w:p>
        </w:tc>
        <w:tc>
          <w:tcPr>
            <w:tcW w:w="547" w:type="dxa"/>
            <w:shd w:val="clear" w:color="auto" w:fill="D9E2F3"/>
            <w:textDirection w:val="tbRl"/>
          </w:tcPr>
          <w:p w14:paraId="460190A4" w14:textId="77777777" w:rsidR="00477402" w:rsidRPr="00477402" w:rsidRDefault="00477402" w:rsidP="00477402">
            <w:pPr>
              <w:ind w:left="113" w:right="113"/>
              <w:rPr>
                <w:b/>
                <w:bCs/>
                <w:sz w:val="20"/>
                <w:szCs w:val="20"/>
              </w:rPr>
            </w:pPr>
            <w:r w:rsidRPr="00477402">
              <w:rPr>
                <w:b/>
                <w:bCs/>
                <w:sz w:val="20"/>
                <w:szCs w:val="20"/>
              </w:rPr>
              <w:t>Osteoporosis</w:t>
            </w:r>
          </w:p>
        </w:tc>
        <w:tc>
          <w:tcPr>
            <w:tcW w:w="547" w:type="dxa"/>
            <w:shd w:val="clear" w:color="auto" w:fill="D9E2F3"/>
            <w:textDirection w:val="tbRl"/>
          </w:tcPr>
          <w:p w14:paraId="4516C61C" w14:textId="77777777" w:rsidR="00477402" w:rsidRPr="00477402" w:rsidRDefault="00477402" w:rsidP="00477402">
            <w:pPr>
              <w:ind w:left="113" w:right="113"/>
              <w:rPr>
                <w:b/>
                <w:bCs/>
                <w:sz w:val="20"/>
                <w:szCs w:val="20"/>
              </w:rPr>
            </w:pPr>
            <w:r w:rsidRPr="00477402">
              <w:rPr>
                <w:b/>
                <w:bCs/>
                <w:sz w:val="20"/>
                <w:szCs w:val="20"/>
              </w:rPr>
              <w:t>Pneumonia</w:t>
            </w:r>
          </w:p>
        </w:tc>
        <w:tc>
          <w:tcPr>
            <w:tcW w:w="547" w:type="dxa"/>
            <w:shd w:val="clear" w:color="auto" w:fill="D9E2F3"/>
            <w:textDirection w:val="tbRl"/>
          </w:tcPr>
          <w:p w14:paraId="15BAF48B" w14:textId="77777777" w:rsidR="00477402" w:rsidRPr="00477402" w:rsidRDefault="00477402" w:rsidP="00477402">
            <w:pPr>
              <w:ind w:left="113" w:right="113"/>
              <w:rPr>
                <w:b/>
                <w:bCs/>
                <w:sz w:val="20"/>
                <w:szCs w:val="20"/>
              </w:rPr>
            </w:pPr>
            <w:r w:rsidRPr="00477402">
              <w:rPr>
                <w:b/>
                <w:bCs/>
                <w:sz w:val="20"/>
                <w:szCs w:val="20"/>
              </w:rPr>
              <w:t>Xerostomia</w:t>
            </w:r>
          </w:p>
        </w:tc>
        <w:tc>
          <w:tcPr>
            <w:tcW w:w="4816" w:type="dxa"/>
            <w:shd w:val="clear" w:color="auto" w:fill="D9E2F3"/>
            <w:vAlign w:val="bottom"/>
          </w:tcPr>
          <w:p w14:paraId="40444034" w14:textId="77777777" w:rsidR="00477402" w:rsidRPr="00477402" w:rsidRDefault="00477402" w:rsidP="00477402">
            <w:pPr>
              <w:jc w:val="center"/>
              <w:rPr>
                <w:b/>
                <w:bCs/>
                <w:sz w:val="22"/>
                <w:szCs w:val="22"/>
              </w:rPr>
            </w:pPr>
            <w:r w:rsidRPr="00477402">
              <w:rPr>
                <w:b/>
                <w:bCs/>
                <w:sz w:val="22"/>
                <w:szCs w:val="22"/>
              </w:rPr>
              <w:t>General Comments</w:t>
            </w:r>
          </w:p>
          <w:p w14:paraId="155FDE37" w14:textId="77777777" w:rsidR="00477402" w:rsidRPr="00477402" w:rsidRDefault="00477402" w:rsidP="00477402">
            <w:pPr>
              <w:jc w:val="center"/>
              <w:rPr>
                <w:b/>
                <w:bCs/>
                <w:sz w:val="22"/>
                <w:szCs w:val="22"/>
              </w:rPr>
            </w:pPr>
            <w:r w:rsidRPr="00477402">
              <w:rPr>
                <w:b/>
                <w:bCs/>
                <w:sz w:val="22"/>
                <w:szCs w:val="22"/>
              </w:rPr>
              <w:t>(If diabetic, record HbA1c semi-annually)</w:t>
            </w:r>
          </w:p>
          <w:p w14:paraId="19DC96DC" w14:textId="77777777" w:rsidR="00477402" w:rsidRPr="00477402" w:rsidRDefault="00477402" w:rsidP="00477402">
            <w:pPr>
              <w:jc w:val="center"/>
              <w:rPr>
                <w:b/>
                <w:bCs/>
                <w:sz w:val="22"/>
                <w:szCs w:val="22"/>
              </w:rPr>
            </w:pPr>
          </w:p>
        </w:tc>
      </w:tr>
      <w:tr w:rsidR="00477402" w:rsidRPr="00477402" w14:paraId="6EC2E472" w14:textId="77777777" w:rsidTr="007F2A6A">
        <w:trPr>
          <w:trHeight w:val="216"/>
        </w:trPr>
        <w:tc>
          <w:tcPr>
            <w:tcW w:w="991" w:type="dxa"/>
          </w:tcPr>
          <w:p w14:paraId="56F0899C" w14:textId="77777777" w:rsidR="00477402" w:rsidRPr="00477402" w:rsidRDefault="00477402" w:rsidP="00477402">
            <w:pPr>
              <w:rPr>
                <w:sz w:val="26"/>
                <w:szCs w:val="26"/>
              </w:rPr>
            </w:pPr>
          </w:p>
        </w:tc>
        <w:tc>
          <w:tcPr>
            <w:tcW w:w="1197" w:type="dxa"/>
          </w:tcPr>
          <w:p w14:paraId="64DC1743" w14:textId="77777777" w:rsidR="00477402" w:rsidRPr="00477402" w:rsidRDefault="00477402" w:rsidP="00477402">
            <w:pPr>
              <w:rPr>
                <w:sz w:val="26"/>
                <w:szCs w:val="26"/>
              </w:rPr>
            </w:pPr>
          </w:p>
        </w:tc>
        <w:tc>
          <w:tcPr>
            <w:tcW w:w="833" w:type="dxa"/>
            <w:vAlign w:val="bottom"/>
          </w:tcPr>
          <w:p w14:paraId="6A754D43" w14:textId="77777777" w:rsidR="00477402" w:rsidRPr="00477402" w:rsidRDefault="00477402" w:rsidP="00477402">
            <w:pPr>
              <w:jc w:val="center"/>
              <w:rPr>
                <w:sz w:val="26"/>
                <w:szCs w:val="26"/>
              </w:rPr>
            </w:pPr>
          </w:p>
        </w:tc>
        <w:tc>
          <w:tcPr>
            <w:tcW w:w="903" w:type="dxa"/>
          </w:tcPr>
          <w:p w14:paraId="31220112" w14:textId="77777777" w:rsidR="00477402" w:rsidRPr="00477402" w:rsidRDefault="00477402" w:rsidP="00477402">
            <w:pPr>
              <w:rPr>
                <w:sz w:val="26"/>
                <w:szCs w:val="26"/>
              </w:rPr>
            </w:pPr>
          </w:p>
        </w:tc>
        <w:tc>
          <w:tcPr>
            <w:tcW w:w="1459" w:type="dxa"/>
          </w:tcPr>
          <w:p w14:paraId="008FE171" w14:textId="77777777" w:rsidR="00477402" w:rsidRPr="00477402" w:rsidRDefault="00477402" w:rsidP="00477402">
            <w:pPr>
              <w:rPr>
                <w:sz w:val="26"/>
                <w:szCs w:val="26"/>
              </w:rPr>
            </w:pPr>
          </w:p>
        </w:tc>
        <w:tc>
          <w:tcPr>
            <w:tcW w:w="1459" w:type="dxa"/>
          </w:tcPr>
          <w:p w14:paraId="2AC84D9F" w14:textId="77777777" w:rsidR="00477402" w:rsidRPr="00477402" w:rsidRDefault="00477402" w:rsidP="00477402">
            <w:pPr>
              <w:rPr>
                <w:sz w:val="26"/>
                <w:szCs w:val="26"/>
              </w:rPr>
            </w:pPr>
          </w:p>
        </w:tc>
        <w:tc>
          <w:tcPr>
            <w:tcW w:w="788" w:type="dxa"/>
          </w:tcPr>
          <w:p w14:paraId="61568EA0" w14:textId="77777777" w:rsidR="00477402" w:rsidRPr="00477402" w:rsidRDefault="00477402" w:rsidP="00477402">
            <w:pPr>
              <w:rPr>
                <w:sz w:val="26"/>
                <w:szCs w:val="26"/>
              </w:rPr>
            </w:pPr>
          </w:p>
        </w:tc>
        <w:tc>
          <w:tcPr>
            <w:tcW w:w="1459" w:type="dxa"/>
          </w:tcPr>
          <w:p w14:paraId="50AA6881" w14:textId="77777777" w:rsidR="00477402" w:rsidRPr="00477402" w:rsidRDefault="00477402" w:rsidP="00477402">
            <w:pPr>
              <w:rPr>
                <w:sz w:val="26"/>
                <w:szCs w:val="26"/>
              </w:rPr>
            </w:pPr>
          </w:p>
        </w:tc>
        <w:tc>
          <w:tcPr>
            <w:tcW w:w="547" w:type="dxa"/>
            <w:shd w:val="clear" w:color="auto" w:fill="auto"/>
          </w:tcPr>
          <w:p w14:paraId="3477ECE3" w14:textId="77777777" w:rsidR="00477402" w:rsidRPr="00477402" w:rsidRDefault="00477402" w:rsidP="00477402">
            <w:pPr>
              <w:rPr>
                <w:sz w:val="26"/>
                <w:szCs w:val="26"/>
              </w:rPr>
            </w:pPr>
          </w:p>
        </w:tc>
        <w:tc>
          <w:tcPr>
            <w:tcW w:w="547" w:type="dxa"/>
            <w:shd w:val="clear" w:color="auto" w:fill="auto"/>
          </w:tcPr>
          <w:p w14:paraId="77C79A00" w14:textId="77777777" w:rsidR="00477402" w:rsidRPr="00477402" w:rsidRDefault="00477402" w:rsidP="00477402">
            <w:pPr>
              <w:rPr>
                <w:sz w:val="26"/>
                <w:szCs w:val="26"/>
              </w:rPr>
            </w:pPr>
          </w:p>
        </w:tc>
        <w:tc>
          <w:tcPr>
            <w:tcW w:w="547" w:type="dxa"/>
            <w:shd w:val="clear" w:color="auto" w:fill="auto"/>
          </w:tcPr>
          <w:p w14:paraId="3F6BF487" w14:textId="77777777" w:rsidR="00477402" w:rsidRPr="00477402" w:rsidRDefault="00477402" w:rsidP="00477402">
            <w:pPr>
              <w:rPr>
                <w:sz w:val="26"/>
                <w:szCs w:val="26"/>
              </w:rPr>
            </w:pPr>
          </w:p>
        </w:tc>
        <w:tc>
          <w:tcPr>
            <w:tcW w:w="547" w:type="dxa"/>
          </w:tcPr>
          <w:p w14:paraId="2B90A2B4" w14:textId="77777777" w:rsidR="00477402" w:rsidRPr="00477402" w:rsidRDefault="00477402" w:rsidP="00477402">
            <w:pPr>
              <w:rPr>
                <w:sz w:val="26"/>
                <w:szCs w:val="26"/>
              </w:rPr>
            </w:pPr>
          </w:p>
        </w:tc>
        <w:tc>
          <w:tcPr>
            <w:tcW w:w="547" w:type="dxa"/>
          </w:tcPr>
          <w:p w14:paraId="66BEAE0D" w14:textId="77777777" w:rsidR="00477402" w:rsidRPr="00477402" w:rsidRDefault="00477402" w:rsidP="00477402">
            <w:pPr>
              <w:rPr>
                <w:sz w:val="26"/>
                <w:szCs w:val="26"/>
              </w:rPr>
            </w:pPr>
          </w:p>
        </w:tc>
        <w:tc>
          <w:tcPr>
            <w:tcW w:w="547" w:type="dxa"/>
          </w:tcPr>
          <w:p w14:paraId="3C2820AF" w14:textId="77777777" w:rsidR="00477402" w:rsidRPr="00477402" w:rsidRDefault="00477402" w:rsidP="00477402">
            <w:pPr>
              <w:rPr>
                <w:sz w:val="26"/>
                <w:szCs w:val="26"/>
              </w:rPr>
            </w:pPr>
          </w:p>
        </w:tc>
        <w:tc>
          <w:tcPr>
            <w:tcW w:w="547" w:type="dxa"/>
          </w:tcPr>
          <w:p w14:paraId="6A7AABFE" w14:textId="77777777" w:rsidR="00477402" w:rsidRPr="00477402" w:rsidRDefault="00477402" w:rsidP="00477402">
            <w:pPr>
              <w:rPr>
                <w:sz w:val="26"/>
                <w:szCs w:val="26"/>
              </w:rPr>
            </w:pPr>
          </w:p>
        </w:tc>
        <w:tc>
          <w:tcPr>
            <w:tcW w:w="547" w:type="dxa"/>
          </w:tcPr>
          <w:p w14:paraId="7F2527FB" w14:textId="77777777" w:rsidR="00477402" w:rsidRPr="00477402" w:rsidRDefault="00477402" w:rsidP="00477402">
            <w:pPr>
              <w:rPr>
                <w:sz w:val="26"/>
                <w:szCs w:val="26"/>
              </w:rPr>
            </w:pPr>
          </w:p>
        </w:tc>
        <w:tc>
          <w:tcPr>
            <w:tcW w:w="547" w:type="dxa"/>
          </w:tcPr>
          <w:p w14:paraId="4F7BB9ED" w14:textId="77777777" w:rsidR="00477402" w:rsidRPr="00477402" w:rsidRDefault="00477402" w:rsidP="00477402">
            <w:pPr>
              <w:rPr>
                <w:sz w:val="26"/>
                <w:szCs w:val="26"/>
              </w:rPr>
            </w:pPr>
          </w:p>
        </w:tc>
        <w:tc>
          <w:tcPr>
            <w:tcW w:w="4816" w:type="dxa"/>
          </w:tcPr>
          <w:p w14:paraId="589888BF" w14:textId="77777777" w:rsidR="00477402" w:rsidRPr="00477402" w:rsidRDefault="00477402" w:rsidP="00477402">
            <w:pPr>
              <w:rPr>
                <w:sz w:val="26"/>
                <w:szCs w:val="26"/>
              </w:rPr>
            </w:pPr>
          </w:p>
        </w:tc>
      </w:tr>
      <w:tr w:rsidR="00477402" w:rsidRPr="00477402" w14:paraId="737E0859" w14:textId="77777777" w:rsidTr="007F2A6A">
        <w:trPr>
          <w:trHeight w:val="216"/>
        </w:trPr>
        <w:tc>
          <w:tcPr>
            <w:tcW w:w="991" w:type="dxa"/>
          </w:tcPr>
          <w:p w14:paraId="45C2DA2E" w14:textId="77777777" w:rsidR="00477402" w:rsidRPr="00477402" w:rsidRDefault="00477402" w:rsidP="00477402">
            <w:pPr>
              <w:rPr>
                <w:sz w:val="26"/>
                <w:szCs w:val="26"/>
              </w:rPr>
            </w:pPr>
          </w:p>
        </w:tc>
        <w:tc>
          <w:tcPr>
            <w:tcW w:w="1197" w:type="dxa"/>
          </w:tcPr>
          <w:p w14:paraId="5F38FEC9" w14:textId="77777777" w:rsidR="00477402" w:rsidRPr="00477402" w:rsidRDefault="00477402" w:rsidP="00477402">
            <w:pPr>
              <w:rPr>
                <w:sz w:val="26"/>
                <w:szCs w:val="26"/>
              </w:rPr>
            </w:pPr>
          </w:p>
        </w:tc>
        <w:tc>
          <w:tcPr>
            <w:tcW w:w="833" w:type="dxa"/>
            <w:vAlign w:val="bottom"/>
          </w:tcPr>
          <w:p w14:paraId="28934A53" w14:textId="77777777" w:rsidR="00477402" w:rsidRPr="00477402" w:rsidRDefault="00477402" w:rsidP="00477402">
            <w:pPr>
              <w:jc w:val="center"/>
              <w:rPr>
                <w:sz w:val="26"/>
                <w:szCs w:val="26"/>
              </w:rPr>
            </w:pPr>
          </w:p>
        </w:tc>
        <w:tc>
          <w:tcPr>
            <w:tcW w:w="903" w:type="dxa"/>
          </w:tcPr>
          <w:p w14:paraId="35971BCF" w14:textId="77777777" w:rsidR="00477402" w:rsidRPr="00477402" w:rsidRDefault="00477402" w:rsidP="00477402">
            <w:pPr>
              <w:rPr>
                <w:sz w:val="26"/>
                <w:szCs w:val="26"/>
              </w:rPr>
            </w:pPr>
          </w:p>
        </w:tc>
        <w:tc>
          <w:tcPr>
            <w:tcW w:w="1459" w:type="dxa"/>
          </w:tcPr>
          <w:p w14:paraId="01129CE2" w14:textId="77777777" w:rsidR="00477402" w:rsidRPr="00477402" w:rsidRDefault="00477402" w:rsidP="00477402">
            <w:pPr>
              <w:rPr>
                <w:sz w:val="26"/>
                <w:szCs w:val="26"/>
              </w:rPr>
            </w:pPr>
          </w:p>
        </w:tc>
        <w:tc>
          <w:tcPr>
            <w:tcW w:w="1459" w:type="dxa"/>
          </w:tcPr>
          <w:p w14:paraId="421944EC" w14:textId="77777777" w:rsidR="00477402" w:rsidRPr="00477402" w:rsidRDefault="00477402" w:rsidP="00477402">
            <w:pPr>
              <w:rPr>
                <w:sz w:val="26"/>
                <w:szCs w:val="26"/>
              </w:rPr>
            </w:pPr>
          </w:p>
        </w:tc>
        <w:tc>
          <w:tcPr>
            <w:tcW w:w="788" w:type="dxa"/>
          </w:tcPr>
          <w:p w14:paraId="5E75DBC3" w14:textId="77777777" w:rsidR="00477402" w:rsidRPr="00477402" w:rsidRDefault="00477402" w:rsidP="00477402">
            <w:pPr>
              <w:rPr>
                <w:sz w:val="26"/>
                <w:szCs w:val="26"/>
              </w:rPr>
            </w:pPr>
          </w:p>
        </w:tc>
        <w:tc>
          <w:tcPr>
            <w:tcW w:w="1459" w:type="dxa"/>
          </w:tcPr>
          <w:p w14:paraId="6A7CBED3" w14:textId="77777777" w:rsidR="00477402" w:rsidRPr="00477402" w:rsidRDefault="00477402" w:rsidP="00477402">
            <w:pPr>
              <w:rPr>
                <w:sz w:val="26"/>
                <w:szCs w:val="26"/>
              </w:rPr>
            </w:pPr>
          </w:p>
        </w:tc>
        <w:tc>
          <w:tcPr>
            <w:tcW w:w="547" w:type="dxa"/>
            <w:shd w:val="clear" w:color="auto" w:fill="auto"/>
          </w:tcPr>
          <w:p w14:paraId="4EB18F93" w14:textId="77777777" w:rsidR="00477402" w:rsidRPr="00477402" w:rsidRDefault="00477402" w:rsidP="00477402">
            <w:pPr>
              <w:rPr>
                <w:sz w:val="26"/>
                <w:szCs w:val="26"/>
              </w:rPr>
            </w:pPr>
          </w:p>
        </w:tc>
        <w:tc>
          <w:tcPr>
            <w:tcW w:w="547" w:type="dxa"/>
            <w:shd w:val="clear" w:color="auto" w:fill="auto"/>
          </w:tcPr>
          <w:p w14:paraId="0CDDDBF6" w14:textId="77777777" w:rsidR="00477402" w:rsidRPr="00477402" w:rsidRDefault="00477402" w:rsidP="00477402">
            <w:pPr>
              <w:rPr>
                <w:sz w:val="26"/>
                <w:szCs w:val="26"/>
              </w:rPr>
            </w:pPr>
          </w:p>
        </w:tc>
        <w:tc>
          <w:tcPr>
            <w:tcW w:w="547" w:type="dxa"/>
            <w:shd w:val="clear" w:color="auto" w:fill="auto"/>
          </w:tcPr>
          <w:p w14:paraId="364C32E0" w14:textId="77777777" w:rsidR="00477402" w:rsidRPr="00477402" w:rsidRDefault="00477402" w:rsidP="00477402">
            <w:pPr>
              <w:rPr>
                <w:sz w:val="26"/>
                <w:szCs w:val="26"/>
              </w:rPr>
            </w:pPr>
          </w:p>
        </w:tc>
        <w:tc>
          <w:tcPr>
            <w:tcW w:w="547" w:type="dxa"/>
          </w:tcPr>
          <w:p w14:paraId="2448924B" w14:textId="77777777" w:rsidR="00477402" w:rsidRPr="00477402" w:rsidRDefault="00477402" w:rsidP="00477402">
            <w:pPr>
              <w:rPr>
                <w:sz w:val="26"/>
                <w:szCs w:val="26"/>
              </w:rPr>
            </w:pPr>
          </w:p>
        </w:tc>
        <w:tc>
          <w:tcPr>
            <w:tcW w:w="547" w:type="dxa"/>
          </w:tcPr>
          <w:p w14:paraId="0F2115B3" w14:textId="77777777" w:rsidR="00477402" w:rsidRPr="00477402" w:rsidRDefault="00477402" w:rsidP="00477402">
            <w:pPr>
              <w:rPr>
                <w:sz w:val="26"/>
                <w:szCs w:val="26"/>
              </w:rPr>
            </w:pPr>
          </w:p>
        </w:tc>
        <w:tc>
          <w:tcPr>
            <w:tcW w:w="547" w:type="dxa"/>
          </w:tcPr>
          <w:p w14:paraId="034A2E53" w14:textId="77777777" w:rsidR="00477402" w:rsidRPr="00477402" w:rsidRDefault="00477402" w:rsidP="00477402">
            <w:pPr>
              <w:rPr>
                <w:sz w:val="26"/>
                <w:szCs w:val="26"/>
              </w:rPr>
            </w:pPr>
          </w:p>
        </w:tc>
        <w:tc>
          <w:tcPr>
            <w:tcW w:w="547" w:type="dxa"/>
          </w:tcPr>
          <w:p w14:paraId="4FDFE5C4" w14:textId="77777777" w:rsidR="00477402" w:rsidRPr="00477402" w:rsidRDefault="00477402" w:rsidP="00477402">
            <w:pPr>
              <w:rPr>
                <w:sz w:val="26"/>
                <w:szCs w:val="26"/>
              </w:rPr>
            </w:pPr>
          </w:p>
        </w:tc>
        <w:tc>
          <w:tcPr>
            <w:tcW w:w="547" w:type="dxa"/>
          </w:tcPr>
          <w:p w14:paraId="5B7E7236" w14:textId="77777777" w:rsidR="00477402" w:rsidRPr="00477402" w:rsidRDefault="00477402" w:rsidP="00477402">
            <w:pPr>
              <w:rPr>
                <w:sz w:val="26"/>
                <w:szCs w:val="26"/>
              </w:rPr>
            </w:pPr>
          </w:p>
        </w:tc>
        <w:tc>
          <w:tcPr>
            <w:tcW w:w="547" w:type="dxa"/>
          </w:tcPr>
          <w:p w14:paraId="1CF06294" w14:textId="77777777" w:rsidR="00477402" w:rsidRPr="00477402" w:rsidRDefault="00477402" w:rsidP="00477402">
            <w:pPr>
              <w:rPr>
                <w:sz w:val="26"/>
                <w:szCs w:val="26"/>
              </w:rPr>
            </w:pPr>
          </w:p>
        </w:tc>
        <w:tc>
          <w:tcPr>
            <w:tcW w:w="4816" w:type="dxa"/>
          </w:tcPr>
          <w:p w14:paraId="4D027CE4" w14:textId="77777777" w:rsidR="00477402" w:rsidRPr="00477402" w:rsidRDefault="00477402" w:rsidP="00477402">
            <w:pPr>
              <w:rPr>
                <w:sz w:val="26"/>
                <w:szCs w:val="26"/>
              </w:rPr>
            </w:pPr>
          </w:p>
        </w:tc>
      </w:tr>
      <w:tr w:rsidR="00477402" w:rsidRPr="00477402" w14:paraId="5E8C0A7C" w14:textId="77777777" w:rsidTr="007F2A6A">
        <w:trPr>
          <w:trHeight w:val="216"/>
        </w:trPr>
        <w:tc>
          <w:tcPr>
            <w:tcW w:w="991" w:type="dxa"/>
          </w:tcPr>
          <w:p w14:paraId="45133026" w14:textId="77777777" w:rsidR="00477402" w:rsidRPr="00477402" w:rsidRDefault="00477402" w:rsidP="00477402">
            <w:pPr>
              <w:rPr>
                <w:sz w:val="26"/>
                <w:szCs w:val="26"/>
              </w:rPr>
            </w:pPr>
          </w:p>
        </w:tc>
        <w:tc>
          <w:tcPr>
            <w:tcW w:w="1197" w:type="dxa"/>
          </w:tcPr>
          <w:p w14:paraId="0C2AF85A" w14:textId="77777777" w:rsidR="00477402" w:rsidRPr="00477402" w:rsidRDefault="00477402" w:rsidP="00477402">
            <w:pPr>
              <w:rPr>
                <w:sz w:val="26"/>
                <w:szCs w:val="26"/>
              </w:rPr>
            </w:pPr>
          </w:p>
        </w:tc>
        <w:tc>
          <w:tcPr>
            <w:tcW w:w="833" w:type="dxa"/>
            <w:vAlign w:val="bottom"/>
          </w:tcPr>
          <w:p w14:paraId="6786404D" w14:textId="77777777" w:rsidR="00477402" w:rsidRPr="00477402" w:rsidRDefault="00477402" w:rsidP="00477402">
            <w:pPr>
              <w:jc w:val="center"/>
              <w:rPr>
                <w:sz w:val="26"/>
                <w:szCs w:val="26"/>
              </w:rPr>
            </w:pPr>
          </w:p>
        </w:tc>
        <w:tc>
          <w:tcPr>
            <w:tcW w:w="903" w:type="dxa"/>
          </w:tcPr>
          <w:p w14:paraId="245DBF3D" w14:textId="77777777" w:rsidR="00477402" w:rsidRPr="00477402" w:rsidRDefault="00477402" w:rsidP="00477402">
            <w:pPr>
              <w:rPr>
                <w:sz w:val="26"/>
                <w:szCs w:val="26"/>
              </w:rPr>
            </w:pPr>
          </w:p>
        </w:tc>
        <w:tc>
          <w:tcPr>
            <w:tcW w:w="1459" w:type="dxa"/>
          </w:tcPr>
          <w:p w14:paraId="3B7E44E7" w14:textId="77777777" w:rsidR="00477402" w:rsidRPr="00477402" w:rsidRDefault="00477402" w:rsidP="00477402">
            <w:pPr>
              <w:rPr>
                <w:sz w:val="26"/>
                <w:szCs w:val="26"/>
              </w:rPr>
            </w:pPr>
          </w:p>
        </w:tc>
        <w:tc>
          <w:tcPr>
            <w:tcW w:w="1459" w:type="dxa"/>
          </w:tcPr>
          <w:p w14:paraId="76261F2B" w14:textId="77777777" w:rsidR="00477402" w:rsidRPr="00477402" w:rsidRDefault="00477402" w:rsidP="00477402">
            <w:pPr>
              <w:rPr>
                <w:sz w:val="26"/>
                <w:szCs w:val="26"/>
              </w:rPr>
            </w:pPr>
          </w:p>
        </w:tc>
        <w:tc>
          <w:tcPr>
            <w:tcW w:w="788" w:type="dxa"/>
          </w:tcPr>
          <w:p w14:paraId="2F8698E0" w14:textId="77777777" w:rsidR="00477402" w:rsidRPr="00477402" w:rsidRDefault="00477402" w:rsidP="00477402">
            <w:pPr>
              <w:rPr>
                <w:sz w:val="26"/>
                <w:szCs w:val="26"/>
              </w:rPr>
            </w:pPr>
          </w:p>
        </w:tc>
        <w:tc>
          <w:tcPr>
            <w:tcW w:w="1459" w:type="dxa"/>
          </w:tcPr>
          <w:p w14:paraId="59A3A4B6" w14:textId="77777777" w:rsidR="00477402" w:rsidRPr="00477402" w:rsidRDefault="00477402" w:rsidP="00477402">
            <w:pPr>
              <w:rPr>
                <w:sz w:val="26"/>
                <w:szCs w:val="26"/>
              </w:rPr>
            </w:pPr>
          </w:p>
        </w:tc>
        <w:tc>
          <w:tcPr>
            <w:tcW w:w="547" w:type="dxa"/>
            <w:shd w:val="clear" w:color="auto" w:fill="auto"/>
          </w:tcPr>
          <w:p w14:paraId="75F2C410" w14:textId="77777777" w:rsidR="00477402" w:rsidRPr="00477402" w:rsidRDefault="00477402" w:rsidP="00477402">
            <w:pPr>
              <w:rPr>
                <w:sz w:val="26"/>
                <w:szCs w:val="26"/>
              </w:rPr>
            </w:pPr>
          </w:p>
        </w:tc>
        <w:tc>
          <w:tcPr>
            <w:tcW w:w="547" w:type="dxa"/>
            <w:shd w:val="clear" w:color="auto" w:fill="auto"/>
          </w:tcPr>
          <w:p w14:paraId="7D5893DE" w14:textId="77777777" w:rsidR="00477402" w:rsidRPr="00477402" w:rsidRDefault="00477402" w:rsidP="00477402">
            <w:pPr>
              <w:rPr>
                <w:sz w:val="26"/>
                <w:szCs w:val="26"/>
              </w:rPr>
            </w:pPr>
          </w:p>
        </w:tc>
        <w:tc>
          <w:tcPr>
            <w:tcW w:w="547" w:type="dxa"/>
            <w:shd w:val="clear" w:color="auto" w:fill="auto"/>
          </w:tcPr>
          <w:p w14:paraId="4A2DA7CE" w14:textId="77777777" w:rsidR="00477402" w:rsidRPr="00477402" w:rsidRDefault="00477402" w:rsidP="00477402">
            <w:pPr>
              <w:rPr>
                <w:sz w:val="26"/>
                <w:szCs w:val="26"/>
              </w:rPr>
            </w:pPr>
          </w:p>
        </w:tc>
        <w:tc>
          <w:tcPr>
            <w:tcW w:w="547" w:type="dxa"/>
          </w:tcPr>
          <w:p w14:paraId="548B62ED" w14:textId="77777777" w:rsidR="00477402" w:rsidRPr="00477402" w:rsidRDefault="00477402" w:rsidP="00477402">
            <w:pPr>
              <w:rPr>
                <w:sz w:val="26"/>
                <w:szCs w:val="26"/>
              </w:rPr>
            </w:pPr>
          </w:p>
        </w:tc>
        <w:tc>
          <w:tcPr>
            <w:tcW w:w="547" w:type="dxa"/>
          </w:tcPr>
          <w:p w14:paraId="025EF6D1" w14:textId="77777777" w:rsidR="00477402" w:rsidRPr="00477402" w:rsidRDefault="00477402" w:rsidP="00477402">
            <w:pPr>
              <w:rPr>
                <w:sz w:val="26"/>
                <w:szCs w:val="26"/>
              </w:rPr>
            </w:pPr>
          </w:p>
        </w:tc>
        <w:tc>
          <w:tcPr>
            <w:tcW w:w="547" w:type="dxa"/>
          </w:tcPr>
          <w:p w14:paraId="102F65CD" w14:textId="77777777" w:rsidR="00477402" w:rsidRPr="00477402" w:rsidRDefault="00477402" w:rsidP="00477402">
            <w:pPr>
              <w:rPr>
                <w:sz w:val="26"/>
                <w:szCs w:val="26"/>
              </w:rPr>
            </w:pPr>
          </w:p>
        </w:tc>
        <w:tc>
          <w:tcPr>
            <w:tcW w:w="547" w:type="dxa"/>
          </w:tcPr>
          <w:p w14:paraId="056133F5" w14:textId="77777777" w:rsidR="00477402" w:rsidRPr="00477402" w:rsidRDefault="00477402" w:rsidP="00477402">
            <w:pPr>
              <w:rPr>
                <w:sz w:val="26"/>
                <w:szCs w:val="26"/>
              </w:rPr>
            </w:pPr>
          </w:p>
        </w:tc>
        <w:tc>
          <w:tcPr>
            <w:tcW w:w="547" w:type="dxa"/>
          </w:tcPr>
          <w:p w14:paraId="7D12F73F" w14:textId="77777777" w:rsidR="00477402" w:rsidRPr="00477402" w:rsidRDefault="00477402" w:rsidP="00477402">
            <w:pPr>
              <w:rPr>
                <w:sz w:val="26"/>
                <w:szCs w:val="26"/>
              </w:rPr>
            </w:pPr>
          </w:p>
        </w:tc>
        <w:tc>
          <w:tcPr>
            <w:tcW w:w="547" w:type="dxa"/>
          </w:tcPr>
          <w:p w14:paraId="5BA42365" w14:textId="77777777" w:rsidR="00477402" w:rsidRPr="00477402" w:rsidRDefault="00477402" w:rsidP="00477402">
            <w:pPr>
              <w:rPr>
                <w:sz w:val="26"/>
                <w:szCs w:val="26"/>
              </w:rPr>
            </w:pPr>
          </w:p>
        </w:tc>
        <w:tc>
          <w:tcPr>
            <w:tcW w:w="4816" w:type="dxa"/>
          </w:tcPr>
          <w:p w14:paraId="42EECF1B" w14:textId="77777777" w:rsidR="00477402" w:rsidRPr="00477402" w:rsidRDefault="00477402" w:rsidP="00477402">
            <w:pPr>
              <w:rPr>
                <w:sz w:val="26"/>
                <w:szCs w:val="26"/>
              </w:rPr>
            </w:pPr>
          </w:p>
        </w:tc>
      </w:tr>
      <w:tr w:rsidR="00477402" w:rsidRPr="00477402" w14:paraId="4ED624C9" w14:textId="77777777" w:rsidTr="007F2A6A">
        <w:trPr>
          <w:trHeight w:val="216"/>
        </w:trPr>
        <w:tc>
          <w:tcPr>
            <w:tcW w:w="991" w:type="dxa"/>
          </w:tcPr>
          <w:p w14:paraId="3D7B226B" w14:textId="77777777" w:rsidR="00477402" w:rsidRPr="00477402" w:rsidRDefault="00477402" w:rsidP="00477402">
            <w:pPr>
              <w:rPr>
                <w:sz w:val="26"/>
                <w:szCs w:val="26"/>
              </w:rPr>
            </w:pPr>
          </w:p>
        </w:tc>
        <w:tc>
          <w:tcPr>
            <w:tcW w:w="1197" w:type="dxa"/>
          </w:tcPr>
          <w:p w14:paraId="37E447E0" w14:textId="77777777" w:rsidR="00477402" w:rsidRPr="00477402" w:rsidRDefault="00477402" w:rsidP="00477402">
            <w:pPr>
              <w:rPr>
                <w:sz w:val="26"/>
                <w:szCs w:val="26"/>
              </w:rPr>
            </w:pPr>
          </w:p>
        </w:tc>
        <w:tc>
          <w:tcPr>
            <w:tcW w:w="833" w:type="dxa"/>
            <w:vAlign w:val="bottom"/>
          </w:tcPr>
          <w:p w14:paraId="4BA63085" w14:textId="77777777" w:rsidR="00477402" w:rsidRPr="00477402" w:rsidRDefault="00477402" w:rsidP="00477402">
            <w:pPr>
              <w:jc w:val="center"/>
              <w:rPr>
                <w:sz w:val="26"/>
                <w:szCs w:val="26"/>
              </w:rPr>
            </w:pPr>
          </w:p>
        </w:tc>
        <w:tc>
          <w:tcPr>
            <w:tcW w:w="903" w:type="dxa"/>
          </w:tcPr>
          <w:p w14:paraId="41A0377B" w14:textId="77777777" w:rsidR="00477402" w:rsidRPr="00477402" w:rsidRDefault="00477402" w:rsidP="00477402">
            <w:pPr>
              <w:rPr>
                <w:sz w:val="26"/>
                <w:szCs w:val="26"/>
              </w:rPr>
            </w:pPr>
          </w:p>
        </w:tc>
        <w:tc>
          <w:tcPr>
            <w:tcW w:w="1459" w:type="dxa"/>
          </w:tcPr>
          <w:p w14:paraId="3A7D495E" w14:textId="77777777" w:rsidR="00477402" w:rsidRPr="00477402" w:rsidRDefault="00477402" w:rsidP="00477402">
            <w:pPr>
              <w:rPr>
                <w:sz w:val="26"/>
                <w:szCs w:val="26"/>
              </w:rPr>
            </w:pPr>
          </w:p>
        </w:tc>
        <w:tc>
          <w:tcPr>
            <w:tcW w:w="1459" w:type="dxa"/>
          </w:tcPr>
          <w:p w14:paraId="73747343" w14:textId="77777777" w:rsidR="00477402" w:rsidRPr="00477402" w:rsidRDefault="00477402" w:rsidP="00477402">
            <w:pPr>
              <w:rPr>
                <w:sz w:val="26"/>
                <w:szCs w:val="26"/>
              </w:rPr>
            </w:pPr>
          </w:p>
        </w:tc>
        <w:tc>
          <w:tcPr>
            <w:tcW w:w="788" w:type="dxa"/>
          </w:tcPr>
          <w:p w14:paraId="5576C28E" w14:textId="77777777" w:rsidR="00477402" w:rsidRPr="00477402" w:rsidRDefault="00477402" w:rsidP="00477402">
            <w:pPr>
              <w:rPr>
                <w:sz w:val="26"/>
                <w:szCs w:val="26"/>
              </w:rPr>
            </w:pPr>
          </w:p>
        </w:tc>
        <w:tc>
          <w:tcPr>
            <w:tcW w:w="1459" w:type="dxa"/>
          </w:tcPr>
          <w:p w14:paraId="4812AD1C" w14:textId="77777777" w:rsidR="00477402" w:rsidRPr="00477402" w:rsidRDefault="00477402" w:rsidP="00477402">
            <w:pPr>
              <w:rPr>
                <w:sz w:val="26"/>
                <w:szCs w:val="26"/>
              </w:rPr>
            </w:pPr>
          </w:p>
        </w:tc>
        <w:tc>
          <w:tcPr>
            <w:tcW w:w="547" w:type="dxa"/>
            <w:shd w:val="clear" w:color="auto" w:fill="auto"/>
          </w:tcPr>
          <w:p w14:paraId="0F87D7C0" w14:textId="77777777" w:rsidR="00477402" w:rsidRPr="00477402" w:rsidRDefault="00477402" w:rsidP="00477402">
            <w:pPr>
              <w:rPr>
                <w:sz w:val="26"/>
                <w:szCs w:val="26"/>
              </w:rPr>
            </w:pPr>
          </w:p>
        </w:tc>
        <w:tc>
          <w:tcPr>
            <w:tcW w:w="547" w:type="dxa"/>
            <w:shd w:val="clear" w:color="auto" w:fill="auto"/>
          </w:tcPr>
          <w:p w14:paraId="696CACA6" w14:textId="77777777" w:rsidR="00477402" w:rsidRPr="00477402" w:rsidRDefault="00477402" w:rsidP="00477402">
            <w:pPr>
              <w:rPr>
                <w:sz w:val="26"/>
                <w:szCs w:val="26"/>
              </w:rPr>
            </w:pPr>
          </w:p>
        </w:tc>
        <w:tc>
          <w:tcPr>
            <w:tcW w:w="547" w:type="dxa"/>
            <w:shd w:val="clear" w:color="auto" w:fill="auto"/>
          </w:tcPr>
          <w:p w14:paraId="09285C96" w14:textId="77777777" w:rsidR="00477402" w:rsidRPr="00477402" w:rsidRDefault="00477402" w:rsidP="00477402">
            <w:pPr>
              <w:rPr>
                <w:sz w:val="26"/>
                <w:szCs w:val="26"/>
              </w:rPr>
            </w:pPr>
          </w:p>
        </w:tc>
        <w:tc>
          <w:tcPr>
            <w:tcW w:w="547" w:type="dxa"/>
          </w:tcPr>
          <w:p w14:paraId="6C7498C4" w14:textId="77777777" w:rsidR="00477402" w:rsidRPr="00477402" w:rsidRDefault="00477402" w:rsidP="00477402">
            <w:pPr>
              <w:rPr>
                <w:sz w:val="26"/>
                <w:szCs w:val="26"/>
              </w:rPr>
            </w:pPr>
          </w:p>
        </w:tc>
        <w:tc>
          <w:tcPr>
            <w:tcW w:w="547" w:type="dxa"/>
          </w:tcPr>
          <w:p w14:paraId="501592D6" w14:textId="77777777" w:rsidR="00477402" w:rsidRPr="00477402" w:rsidRDefault="00477402" w:rsidP="00477402">
            <w:pPr>
              <w:rPr>
                <w:sz w:val="26"/>
                <w:szCs w:val="26"/>
              </w:rPr>
            </w:pPr>
          </w:p>
        </w:tc>
        <w:tc>
          <w:tcPr>
            <w:tcW w:w="547" w:type="dxa"/>
          </w:tcPr>
          <w:p w14:paraId="66AEEA7D" w14:textId="77777777" w:rsidR="00477402" w:rsidRPr="00477402" w:rsidRDefault="00477402" w:rsidP="00477402">
            <w:pPr>
              <w:rPr>
                <w:sz w:val="26"/>
                <w:szCs w:val="26"/>
              </w:rPr>
            </w:pPr>
          </w:p>
        </w:tc>
        <w:tc>
          <w:tcPr>
            <w:tcW w:w="547" w:type="dxa"/>
          </w:tcPr>
          <w:p w14:paraId="5F66B9F0" w14:textId="77777777" w:rsidR="00477402" w:rsidRPr="00477402" w:rsidRDefault="00477402" w:rsidP="00477402">
            <w:pPr>
              <w:rPr>
                <w:sz w:val="26"/>
                <w:szCs w:val="26"/>
              </w:rPr>
            </w:pPr>
          </w:p>
        </w:tc>
        <w:tc>
          <w:tcPr>
            <w:tcW w:w="547" w:type="dxa"/>
          </w:tcPr>
          <w:p w14:paraId="02F8280C" w14:textId="77777777" w:rsidR="00477402" w:rsidRPr="00477402" w:rsidRDefault="00477402" w:rsidP="00477402">
            <w:pPr>
              <w:rPr>
                <w:sz w:val="26"/>
                <w:szCs w:val="26"/>
              </w:rPr>
            </w:pPr>
          </w:p>
        </w:tc>
        <w:tc>
          <w:tcPr>
            <w:tcW w:w="547" w:type="dxa"/>
          </w:tcPr>
          <w:p w14:paraId="05251181" w14:textId="77777777" w:rsidR="00477402" w:rsidRPr="00477402" w:rsidRDefault="00477402" w:rsidP="00477402">
            <w:pPr>
              <w:rPr>
                <w:sz w:val="26"/>
                <w:szCs w:val="26"/>
              </w:rPr>
            </w:pPr>
          </w:p>
        </w:tc>
        <w:tc>
          <w:tcPr>
            <w:tcW w:w="4816" w:type="dxa"/>
          </w:tcPr>
          <w:p w14:paraId="7A1D3DBB" w14:textId="77777777" w:rsidR="00477402" w:rsidRPr="00477402" w:rsidRDefault="00477402" w:rsidP="00477402">
            <w:pPr>
              <w:rPr>
                <w:sz w:val="26"/>
                <w:szCs w:val="26"/>
              </w:rPr>
            </w:pPr>
          </w:p>
        </w:tc>
      </w:tr>
      <w:tr w:rsidR="00477402" w:rsidRPr="00477402" w14:paraId="51EEA4DB" w14:textId="77777777" w:rsidTr="007F2A6A">
        <w:trPr>
          <w:trHeight w:val="216"/>
        </w:trPr>
        <w:tc>
          <w:tcPr>
            <w:tcW w:w="991" w:type="dxa"/>
          </w:tcPr>
          <w:p w14:paraId="084E194D" w14:textId="77777777" w:rsidR="00477402" w:rsidRPr="00477402" w:rsidRDefault="00477402" w:rsidP="00477402">
            <w:pPr>
              <w:rPr>
                <w:sz w:val="26"/>
                <w:szCs w:val="26"/>
              </w:rPr>
            </w:pPr>
          </w:p>
        </w:tc>
        <w:tc>
          <w:tcPr>
            <w:tcW w:w="1197" w:type="dxa"/>
          </w:tcPr>
          <w:p w14:paraId="372D5020" w14:textId="77777777" w:rsidR="00477402" w:rsidRPr="00477402" w:rsidRDefault="00477402" w:rsidP="00477402">
            <w:pPr>
              <w:rPr>
                <w:sz w:val="26"/>
                <w:szCs w:val="26"/>
              </w:rPr>
            </w:pPr>
          </w:p>
        </w:tc>
        <w:tc>
          <w:tcPr>
            <w:tcW w:w="833" w:type="dxa"/>
            <w:vAlign w:val="bottom"/>
          </w:tcPr>
          <w:p w14:paraId="6067BB75" w14:textId="77777777" w:rsidR="00477402" w:rsidRPr="00477402" w:rsidRDefault="00477402" w:rsidP="00477402">
            <w:pPr>
              <w:jc w:val="center"/>
              <w:rPr>
                <w:sz w:val="26"/>
                <w:szCs w:val="26"/>
              </w:rPr>
            </w:pPr>
          </w:p>
        </w:tc>
        <w:tc>
          <w:tcPr>
            <w:tcW w:w="903" w:type="dxa"/>
          </w:tcPr>
          <w:p w14:paraId="068F5D8F" w14:textId="77777777" w:rsidR="00477402" w:rsidRPr="00477402" w:rsidRDefault="00477402" w:rsidP="00477402">
            <w:pPr>
              <w:rPr>
                <w:sz w:val="26"/>
                <w:szCs w:val="26"/>
              </w:rPr>
            </w:pPr>
          </w:p>
        </w:tc>
        <w:tc>
          <w:tcPr>
            <w:tcW w:w="1459" w:type="dxa"/>
          </w:tcPr>
          <w:p w14:paraId="4504F98F" w14:textId="77777777" w:rsidR="00477402" w:rsidRPr="00477402" w:rsidRDefault="00477402" w:rsidP="00477402">
            <w:pPr>
              <w:rPr>
                <w:sz w:val="26"/>
                <w:szCs w:val="26"/>
              </w:rPr>
            </w:pPr>
          </w:p>
        </w:tc>
        <w:tc>
          <w:tcPr>
            <w:tcW w:w="1459" w:type="dxa"/>
          </w:tcPr>
          <w:p w14:paraId="6AE6CF25" w14:textId="77777777" w:rsidR="00477402" w:rsidRPr="00477402" w:rsidRDefault="00477402" w:rsidP="00477402">
            <w:pPr>
              <w:rPr>
                <w:sz w:val="26"/>
                <w:szCs w:val="26"/>
              </w:rPr>
            </w:pPr>
          </w:p>
        </w:tc>
        <w:tc>
          <w:tcPr>
            <w:tcW w:w="788" w:type="dxa"/>
          </w:tcPr>
          <w:p w14:paraId="33A5A35F" w14:textId="77777777" w:rsidR="00477402" w:rsidRPr="00477402" w:rsidRDefault="00477402" w:rsidP="00477402">
            <w:pPr>
              <w:rPr>
                <w:sz w:val="26"/>
                <w:szCs w:val="26"/>
              </w:rPr>
            </w:pPr>
          </w:p>
        </w:tc>
        <w:tc>
          <w:tcPr>
            <w:tcW w:w="1459" w:type="dxa"/>
          </w:tcPr>
          <w:p w14:paraId="747940C3" w14:textId="77777777" w:rsidR="00477402" w:rsidRPr="00477402" w:rsidRDefault="00477402" w:rsidP="00477402">
            <w:pPr>
              <w:rPr>
                <w:sz w:val="26"/>
                <w:szCs w:val="26"/>
              </w:rPr>
            </w:pPr>
          </w:p>
        </w:tc>
        <w:tc>
          <w:tcPr>
            <w:tcW w:w="547" w:type="dxa"/>
            <w:shd w:val="clear" w:color="auto" w:fill="auto"/>
          </w:tcPr>
          <w:p w14:paraId="6AB65D17" w14:textId="77777777" w:rsidR="00477402" w:rsidRPr="00477402" w:rsidRDefault="00477402" w:rsidP="00477402">
            <w:pPr>
              <w:rPr>
                <w:sz w:val="26"/>
                <w:szCs w:val="26"/>
              </w:rPr>
            </w:pPr>
          </w:p>
        </w:tc>
        <w:tc>
          <w:tcPr>
            <w:tcW w:w="547" w:type="dxa"/>
            <w:shd w:val="clear" w:color="auto" w:fill="auto"/>
          </w:tcPr>
          <w:p w14:paraId="711E3D0E" w14:textId="77777777" w:rsidR="00477402" w:rsidRPr="00477402" w:rsidRDefault="00477402" w:rsidP="00477402">
            <w:pPr>
              <w:rPr>
                <w:sz w:val="26"/>
                <w:szCs w:val="26"/>
              </w:rPr>
            </w:pPr>
          </w:p>
        </w:tc>
        <w:tc>
          <w:tcPr>
            <w:tcW w:w="547" w:type="dxa"/>
            <w:shd w:val="clear" w:color="auto" w:fill="auto"/>
          </w:tcPr>
          <w:p w14:paraId="30192C09" w14:textId="77777777" w:rsidR="00477402" w:rsidRPr="00477402" w:rsidRDefault="00477402" w:rsidP="00477402">
            <w:pPr>
              <w:rPr>
                <w:sz w:val="26"/>
                <w:szCs w:val="26"/>
              </w:rPr>
            </w:pPr>
          </w:p>
        </w:tc>
        <w:tc>
          <w:tcPr>
            <w:tcW w:w="547" w:type="dxa"/>
          </w:tcPr>
          <w:p w14:paraId="50BB291D" w14:textId="77777777" w:rsidR="00477402" w:rsidRPr="00477402" w:rsidRDefault="00477402" w:rsidP="00477402">
            <w:pPr>
              <w:rPr>
                <w:sz w:val="26"/>
                <w:szCs w:val="26"/>
              </w:rPr>
            </w:pPr>
          </w:p>
        </w:tc>
        <w:tc>
          <w:tcPr>
            <w:tcW w:w="547" w:type="dxa"/>
          </w:tcPr>
          <w:p w14:paraId="37252131" w14:textId="77777777" w:rsidR="00477402" w:rsidRPr="00477402" w:rsidRDefault="00477402" w:rsidP="00477402">
            <w:pPr>
              <w:rPr>
                <w:sz w:val="26"/>
                <w:szCs w:val="26"/>
              </w:rPr>
            </w:pPr>
          </w:p>
        </w:tc>
        <w:tc>
          <w:tcPr>
            <w:tcW w:w="547" w:type="dxa"/>
          </w:tcPr>
          <w:p w14:paraId="26771E9B" w14:textId="77777777" w:rsidR="00477402" w:rsidRPr="00477402" w:rsidRDefault="00477402" w:rsidP="00477402">
            <w:pPr>
              <w:rPr>
                <w:sz w:val="26"/>
                <w:szCs w:val="26"/>
              </w:rPr>
            </w:pPr>
          </w:p>
        </w:tc>
        <w:tc>
          <w:tcPr>
            <w:tcW w:w="547" w:type="dxa"/>
          </w:tcPr>
          <w:p w14:paraId="42DDF6ED" w14:textId="77777777" w:rsidR="00477402" w:rsidRPr="00477402" w:rsidRDefault="00477402" w:rsidP="00477402">
            <w:pPr>
              <w:rPr>
                <w:sz w:val="26"/>
                <w:szCs w:val="26"/>
              </w:rPr>
            </w:pPr>
          </w:p>
        </w:tc>
        <w:tc>
          <w:tcPr>
            <w:tcW w:w="547" w:type="dxa"/>
          </w:tcPr>
          <w:p w14:paraId="5856BB09" w14:textId="77777777" w:rsidR="00477402" w:rsidRPr="00477402" w:rsidRDefault="00477402" w:rsidP="00477402">
            <w:pPr>
              <w:rPr>
                <w:sz w:val="26"/>
                <w:szCs w:val="26"/>
              </w:rPr>
            </w:pPr>
          </w:p>
        </w:tc>
        <w:tc>
          <w:tcPr>
            <w:tcW w:w="547" w:type="dxa"/>
          </w:tcPr>
          <w:p w14:paraId="1252396A" w14:textId="77777777" w:rsidR="00477402" w:rsidRPr="00477402" w:rsidRDefault="00477402" w:rsidP="00477402">
            <w:pPr>
              <w:rPr>
                <w:sz w:val="26"/>
                <w:szCs w:val="26"/>
              </w:rPr>
            </w:pPr>
          </w:p>
        </w:tc>
        <w:tc>
          <w:tcPr>
            <w:tcW w:w="4816" w:type="dxa"/>
          </w:tcPr>
          <w:p w14:paraId="7771559F" w14:textId="77777777" w:rsidR="00477402" w:rsidRPr="00477402" w:rsidRDefault="00477402" w:rsidP="00477402">
            <w:pPr>
              <w:rPr>
                <w:sz w:val="26"/>
                <w:szCs w:val="26"/>
              </w:rPr>
            </w:pPr>
          </w:p>
        </w:tc>
      </w:tr>
      <w:tr w:rsidR="00477402" w:rsidRPr="00477402" w14:paraId="2C03B8F1" w14:textId="77777777" w:rsidTr="007F2A6A">
        <w:trPr>
          <w:trHeight w:val="216"/>
        </w:trPr>
        <w:tc>
          <w:tcPr>
            <w:tcW w:w="991" w:type="dxa"/>
          </w:tcPr>
          <w:p w14:paraId="4B373535" w14:textId="77777777" w:rsidR="00477402" w:rsidRPr="00477402" w:rsidRDefault="00477402" w:rsidP="00477402">
            <w:pPr>
              <w:rPr>
                <w:sz w:val="26"/>
                <w:szCs w:val="26"/>
              </w:rPr>
            </w:pPr>
          </w:p>
        </w:tc>
        <w:tc>
          <w:tcPr>
            <w:tcW w:w="1197" w:type="dxa"/>
          </w:tcPr>
          <w:p w14:paraId="20010F51" w14:textId="77777777" w:rsidR="00477402" w:rsidRPr="00477402" w:rsidRDefault="00477402" w:rsidP="00477402">
            <w:pPr>
              <w:rPr>
                <w:sz w:val="26"/>
                <w:szCs w:val="26"/>
              </w:rPr>
            </w:pPr>
          </w:p>
        </w:tc>
        <w:tc>
          <w:tcPr>
            <w:tcW w:w="833" w:type="dxa"/>
            <w:vAlign w:val="bottom"/>
          </w:tcPr>
          <w:p w14:paraId="63B560D4" w14:textId="77777777" w:rsidR="00477402" w:rsidRPr="00477402" w:rsidRDefault="00477402" w:rsidP="00477402">
            <w:pPr>
              <w:jc w:val="center"/>
              <w:rPr>
                <w:sz w:val="26"/>
                <w:szCs w:val="26"/>
              </w:rPr>
            </w:pPr>
          </w:p>
        </w:tc>
        <w:tc>
          <w:tcPr>
            <w:tcW w:w="903" w:type="dxa"/>
          </w:tcPr>
          <w:p w14:paraId="40508D04" w14:textId="77777777" w:rsidR="00477402" w:rsidRPr="00477402" w:rsidRDefault="00477402" w:rsidP="00477402">
            <w:pPr>
              <w:rPr>
                <w:sz w:val="26"/>
                <w:szCs w:val="26"/>
              </w:rPr>
            </w:pPr>
          </w:p>
        </w:tc>
        <w:tc>
          <w:tcPr>
            <w:tcW w:w="1459" w:type="dxa"/>
          </w:tcPr>
          <w:p w14:paraId="6D3EB0C9" w14:textId="77777777" w:rsidR="00477402" w:rsidRPr="00477402" w:rsidRDefault="00477402" w:rsidP="00477402">
            <w:pPr>
              <w:rPr>
                <w:sz w:val="26"/>
                <w:szCs w:val="26"/>
              </w:rPr>
            </w:pPr>
          </w:p>
        </w:tc>
        <w:tc>
          <w:tcPr>
            <w:tcW w:w="1459" w:type="dxa"/>
          </w:tcPr>
          <w:p w14:paraId="19110329" w14:textId="77777777" w:rsidR="00477402" w:rsidRPr="00477402" w:rsidRDefault="00477402" w:rsidP="00477402">
            <w:pPr>
              <w:rPr>
                <w:sz w:val="26"/>
                <w:szCs w:val="26"/>
              </w:rPr>
            </w:pPr>
          </w:p>
        </w:tc>
        <w:tc>
          <w:tcPr>
            <w:tcW w:w="788" w:type="dxa"/>
          </w:tcPr>
          <w:p w14:paraId="3CB3045A" w14:textId="77777777" w:rsidR="00477402" w:rsidRPr="00477402" w:rsidRDefault="00477402" w:rsidP="00477402">
            <w:pPr>
              <w:rPr>
                <w:sz w:val="26"/>
                <w:szCs w:val="26"/>
              </w:rPr>
            </w:pPr>
          </w:p>
        </w:tc>
        <w:tc>
          <w:tcPr>
            <w:tcW w:w="1459" w:type="dxa"/>
          </w:tcPr>
          <w:p w14:paraId="3ABABCF9" w14:textId="77777777" w:rsidR="00477402" w:rsidRPr="00477402" w:rsidRDefault="00477402" w:rsidP="00477402">
            <w:pPr>
              <w:rPr>
                <w:sz w:val="26"/>
                <w:szCs w:val="26"/>
              </w:rPr>
            </w:pPr>
          </w:p>
        </w:tc>
        <w:tc>
          <w:tcPr>
            <w:tcW w:w="547" w:type="dxa"/>
            <w:shd w:val="clear" w:color="auto" w:fill="auto"/>
          </w:tcPr>
          <w:p w14:paraId="28F072DA" w14:textId="77777777" w:rsidR="00477402" w:rsidRPr="00477402" w:rsidRDefault="00477402" w:rsidP="00477402">
            <w:pPr>
              <w:rPr>
                <w:sz w:val="26"/>
                <w:szCs w:val="26"/>
              </w:rPr>
            </w:pPr>
          </w:p>
        </w:tc>
        <w:tc>
          <w:tcPr>
            <w:tcW w:w="547" w:type="dxa"/>
            <w:shd w:val="clear" w:color="auto" w:fill="auto"/>
          </w:tcPr>
          <w:p w14:paraId="2B72D93B" w14:textId="77777777" w:rsidR="00477402" w:rsidRPr="00477402" w:rsidRDefault="00477402" w:rsidP="00477402">
            <w:pPr>
              <w:rPr>
                <w:sz w:val="26"/>
                <w:szCs w:val="26"/>
              </w:rPr>
            </w:pPr>
          </w:p>
        </w:tc>
        <w:tc>
          <w:tcPr>
            <w:tcW w:w="547" w:type="dxa"/>
            <w:shd w:val="clear" w:color="auto" w:fill="auto"/>
          </w:tcPr>
          <w:p w14:paraId="70048393" w14:textId="77777777" w:rsidR="00477402" w:rsidRPr="00477402" w:rsidRDefault="00477402" w:rsidP="00477402">
            <w:pPr>
              <w:rPr>
                <w:sz w:val="26"/>
                <w:szCs w:val="26"/>
              </w:rPr>
            </w:pPr>
          </w:p>
        </w:tc>
        <w:tc>
          <w:tcPr>
            <w:tcW w:w="547" w:type="dxa"/>
          </w:tcPr>
          <w:p w14:paraId="783881C1" w14:textId="77777777" w:rsidR="00477402" w:rsidRPr="00477402" w:rsidRDefault="00477402" w:rsidP="00477402">
            <w:pPr>
              <w:rPr>
                <w:sz w:val="26"/>
                <w:szCs w:val="26"/>
              </w:rPr>
            </w:pPr>
          </w:p>
        </w:tc>
        <w:tc>
          <w:tcPr>
            <w:tcW w:w="547" w:type="dxa"/>
          </w:tcPr>
          <w:p w14:paraId="2AD6C3EC" w14:textId="77777777" w:rsidR="00477402" w:rsidRPr="00477402" w:rsidRDefault="00477402" w:rsidP="00477402">
            <w:pPr>
              <w:rPr>
                <w:sz w:val="26"/>
                <w:szCs w:val="26"/>
              </w:rPr>
            </w:pPr>
          </w:p>
        </w:tc>
        <w:tc>
          <w:tcPr>
            <w:tcW w:w="547" w:type="dxa"/>
          </w:tcPr>
          <w:p w14:paraId="0C27037D" w14:textId="77777777" w:rsidR="00477402" w:rsidRPr="00477402" w:rsidRDefault="00477402" w:rsidP="00477402">
            <w:pPr>
              <w:rPr>
                <w:sz w:val="26"/>
                <w:szCs w:val="26"/>
              </w:rPr>
            </w:pPr>
          </w:p>
        </w:tc>
        <w:tc>
          <w:tcPr>
            <w:tcW w:w="547" w:type="dxa"/>
          </w:tcPr>
          <w:p w14:paraId="4FBD8237" w14:textId="77777777" w:rsidR="00477402" w:rsidRPr="00477402" w:rsidRDefault="00477402" w:rsidP="00477402">
            <w:pPr>
              <w:rPr>
                <w:sz w:val="26"/>
                <w:szCs w:val="26"/>
              </w:rPr>
            </w:pPr>
          </w:p>
        </w:tc>
        <w:tc>
          <w:tcPr>
            <w:tcW w:w="547" w:type="dxa"/>
          </w:tcPr>
          <w:p w14:paraId="34394D7A" w14:textId="77777777" w:rsidR="00477402" w:rsidRPr="00477402" w:rsidRDefault="00477402" w:rsidP="00477402">
            <w:pPr>
              <w:rPr>
                <w:sz w:val="26"/>
                <w:szCs w:val="26"/>
              </w:rPr>
            </w:pPr>
          </w:p>
        </w:tc>
        <w:tc>
          <w:tcPr>
            <w:tcW w:w="547" w:type="dxa"/>
          </w:tcPr>
          <w:p w14:paraId="155DFE77" w14:textId="77777777" w:rsidR="00477402" w:rsidRPr="00477402" w:rsidRDefault="00477402" w:rsidP="00477402">
            <w:pPr>
              <w:rPr>
                <w:sz w:val="26"/>
                <w:szCs w:val="26"/>
              </w:rPr>
            </w:pPr>
          </w:p>
        </w:tc>
        <w:tc>
          <w:tcPr>
            <w:tcW w:w="4816" w:type="dxa"/>
          </w:tcPr>
          <w:p w14:paraId="51F7D719" w14:textId="77777777" w:rsidR="00477402" w:rsidRPr="00477402" w:rsidRDefault="00477402" w:rsidP="00477402">
            <w:pPr>
              <w:rPr>
                <w:sz w:val="26"/>
                <w:szCs w:val="26"/>
              </w:rPr>
            </w:pPr>
          </w:p>
        </w:tc>
      </w:tr>
      <w:tr w:rsidR="00477402" w:rsidRPr="00477402" w14:paraId="6B8FD8CF" w14:textId="77777777" w:rsidTr="007F2A6A">
        <w:trPr>
          <w:trHeight w:val="216"/>
        </w:trPr>
        <w:tc>
          <w:tcPr>
            <w:tcW w:w="991" w:type="dxa"/>
          </w:tcPr>
          <w:p w14:paraId="25DACDBE" w14:textId="77777777" w:rsidR="00477402" w:rsidRPr="00477402" w:rsidRDefault="00477402" w:rsidP="00477402">
            <w:pPr>
              <w:rPr>
                <w:sz w:val="26"/>
                <w:szCs w:val="26"/>
              </w:rPr>
            </w:pPr>
          </w:p>
        </w:tc>
        <w:tc>
          <w:tcPr>
            <w:tcW w:w="1197" w:type="dxa"/>
          </w:tcPr>
          <w:p w14:paraId="5613C3D8" w14:textId="77777777" w:rsidR="00477402" w:rsidRPr="00477402" w:rsidRDefault="00477402" w:rsidP="00477402">
            <w:pPr>
              <w:rPr>
                <w:sz w:val="26"/>
                <w:szCs w:val="26"/>
              </w:rPr>
            </w:pPr>
          </w:p>
        </w:tc>
        <w:tc>
          <w:tcPr>
            <w:tcW w:w="833" w:type="dxa"/>
            <w:vAlign w:val="bottom"/>
          </w:tcPr>
          <w:p w14:paraId="4F4D1CCB" w14:textId="77777777" w:rsidR="00477402" w:rsidRPr="00477402" w:rsidRDefault="00477402" w:rsidP="00477402">
            <w:pPr>
              <w:jc w:val="center"/>
              <w:rPr>
                <w:sz w:val="26"/>
                <w:szCs w:val="26"/>
              </w:rPr>
            </w:pPr>
          </w:p>
        </w:tc>
        <w:tc>
          <w:tcPr>
            <w:tcW w:w="903" w:type="dxa"/>
          </w:tcPr>
          <w:p w14:paraId="5C568417" w14:textId="77777777" w:rsidR="00477402" w:rsidRPr="00477402" w:rsidRDefault="00477402" w:rsidP="00477402">
            <w:pPr>
              <w:rPr>
                <w:sz w:val="26"/>
                <w:szCs w:val="26"/>
              </w:rPr>
            </w:pPr>
          </w:p>
        </w:tc>
        <w:tc>
          <w:tcPr>
            <w:tcW w:w="1459" w:type="dxa"/>
          </w:tcPr>
          <w:p w14:paraId="7E165938" w14:textId="77777777" w:rsidR="00477402" w:rsidRPr="00477402" w:rsidRDefault="00477402" w:rsidP="00477402">
            <w:pPr>
              <w:rPr>
                <w:sz w:val="26"/>
                <w:szCs w:val="26"/>
              </w:rPr>
            </w:pPr>
          </w:p>
        </w:tc>
        <w:tc>
          <w:tcPr>
            <w:tcW w:w="1459" w:type="dxa"/>
          </w:tcPr>
          <w:p w14:paraId="3A69A4A4" w14:textId="77777777" w:rsidR="00477402" w:rsidRPr="00477402" w:rsidRDefault="00477402" w:rsidP="00477402">
            <w:pPr>
              <w:rPr>
                <w:sz w:val="26"/>
                <w:szCs w:val="26"/>
              </w:rPr>
            </w:pPr>
          </w:p>
        </w:tc>
        <w:tc>
          <w:tcPr>
            <w:tcW w:w="788" w:type="dxa"/>
          </w:tcPr>
          <w:p w14:paraId="01DE059E" w14:textId="77777777" w:rsidR="00477402" w:rsidRPr="00477402" w:rsidRDefault="00477402" w:rsidP="00477402">
            <w:pPr>
              <w:rPr>
                <w:sz w:val="26"/>
                <w:szCs w:val="26"/>
              </w:rPr>
            </w:pPr>
          </w:p>
        </w:tc>
        <w:tc>
          <w:tcPr>
            <w:tcW w:w="1459" w:type="dxa"/>
          </w:tcPr>
          <w:p w14:paraId="3D8A304D" w14:textId="77777777" w:rsidR="00477402" w:rsidRPr="00477402" w:rsidRDefault="00477402" w:rsidP="00477402">
            <w:pPr>
              <w:rPr>
                <w:sz w:val="26"/>
                <w:szCs w:val="26"/>
              </w:rPr>
            </w:pPr>
          </w:p>
        </w:tc>
        <w:tc>
          <w:tcPr>
            <w:tcW w:w="547" w:type="dxa"/>
            <w:shd w:val="clear" w:color="auto" w:fill="auto"/>
          </w:tcPr>
          <w:p w14:paraId="796BD2C3" w14:textId="77777777" w:rsidR="00477402" w:rsidRPr="00477402" w:rsidRDefault="00477402" w:rsidP="00477402">
            <w:pPr>
              <w:rPr>
                <w:sz w:val="26"/>
                <w:szCs w:val="26"/>
              </w:rPr>
            </w:pPr>
          </w:p>
        </w:tc>
        <w:tc>
          <w:tcPr>
            <w:tcW w:w="547" w:type="dxa"/>
            <w:shd w:val="clear" w:color="auto" w:fill="auto"/>
          </w:tcPr>
          <w:p w14:paraId="38817D0C" w14:textId="77777777" w:rsidR="00477402" w:rsidRPr="00477402" w:rsidRDefault="00477402" w:rsidP="00477402">
            <w:pPr>
              <w:rPr>
                <w:sz w:val="26"/>
                <w:szCs w:val="26"/>
              </w:rPr>
            </w:pPr>
          </w:p>
        </w:tc>
        <w:tc>
          <w:tcPr>
            <w:tcW w:w="547" w:type="dxa"/>
            <w:shd w:val="clear" w:color="auto" w:fill="auto"/>
          </w:tcPr>
          <w:p w14:paraId="5AA71916" w14:textId="77777777" w:rsidR="00477402" w:rsidRPr="00477402" w:rsidRDefault="00477402" w:rsidP="00477402">
            <w:pPr>
              <w:rPr>
                <w:sz w:val="26"/>
                <w:szCs w:val="26"/>
              </w:rPr>
            </w:pPr>
          </w:p>
        </w:tc>
        <w:tc>
          <w:tcPr>
            <w:tcW w:w="547" w:type="dxa"/>
          </w:tcPr>
          <w:p w14:paraId="577A5821" w14:textId="77777777" w:rsidR="00477402" w:rsidRPr="00477402" w:rsidRDefault="00477402" w:rsidP="00477402">
            <w:pPr>
              <w:rPr>
                <w:sz w:val="26"/>
                <w:szCs w:val="26"/>
              </w:rPr>
            </w:pPr>
          </w:p>
        </w:tc>
        <w:tc>
          <w:tcPr>
            <w:tcW w:w="547" w:type="dxa"/>
          </w:tcPr>
          <w:p w14:paraId="0B93BC7D" w14:textId="77777777" w:rsidR="00477402" w:rsidRPr="00477402" w:rsidRDefault="00477402" w:rsidP="00477402">
            <w:pPr>
              <w:rPr>
                <w:sz w:val="26"/>
                <w:szCs w:val="26"/>
              </w:rPr>
            </w:pPr>
          </w:p>
        </w:tc>
        <w:tc>
          <w:tcPr>
            <w:tcW w:w="547" w:type="dxa"/>
          </w:tcPr>
          <w:p w14:paraId="3DB2BA5D" w14:textId="77777777" w:rsidR="00477402" w:rsidRPr="00477402" w:rsidRDefault="00477402" w:rsidP="00477402">
            <w:pPr>
              <w:rPr>
                <w:sz w:val="26"/>
                <w:szCs w:val="26"/>
              </w:rPr>
            </w:pPr>
          </w:p>
        </w:tc>
        <w:tc>
          <w:tcPr>
            <w:tcW w:w="547" w:type="dxa"/>
          </w:tcPr>
          <w:p w14:paraId="0CA4490C" w14:textId="77777777" w:rsidR="00477402" w:rsidRPr="00477402" w:rsidRDefault="00477402" w:rsidP="00477402">
            <w:pPr>
              <w:rPr>
                <w:sz w:val="26"/>
                <w:szCs w:val="26"/>
              </w:rPr>
            </w:pPr>
          </w:p>
        </w:tc>
        <w:tc>
          <w:tcPr>
            <w:tcW w:w="547" w:type="dxa"/>
          </w:tcPr>
          <w:p w14:paraId="1592FADF" w14:textId="77777777" w:rsidR="00477402" w:rsidRPr="00477402" w:rsidRDefault="00477402" w:rsidP="00477402">
            <w:pPr>
              <w:rPr>
                <w:sz w:val="26"/>
                <w:szCs w:val="26"/>
              </w:rPr>
            </w:pPr>
          </w:p>
        </w:tc>
        <w:tc>
          <w:tcPr>
            <w:tcW w:w="547" w:type="dxa"/>
          </w:tcPr>
          <w:p w14:paraId="42AF089D" w14:textId="77777777" w:rsidR="00477402" w:rsidRPr="00477402" w:rsidRDefault="00477402" w:rsidP="00477402">
            <w:pPr>
              <w:rPr>
                <w:sz w:val="26"/>
                <w:szCs w:val="26"/>
              </w:rPr>
            </w:pPr>
          </w:p>
        </w:tc>
        <w:tc>
          <w:tcPr>
            <w:tcW w:w="4816" w:type="dxa"/>
          </w:tcPr>
          <w:p w14:paraId="4FEA5370" w14:textId="77777777" w:rsidR="00477402" w:rsidRPr="00477402" w:rsidRDefault="00477402" w:rsidP="00477402">
            <w:pPr>
              <w:rPr>
                <w:sz w:val="26"/>
                <w:szCs w:val="26"/>
              </w:rPr>
            </w:pPr>
          </w:p>
        </w:tc>
      </w:tr>
      <w:tr w:rsidR="00477402" w:rsidRPr="00477402" w14:paraId="6BA8DF73" w14:textId="77777777" w:rsidTr="007F2A6A">
        <w:trPr>
          <w:trHeight w:val="216"/>
        </w:trPr>
        <w:tc>
          <w:tcPr>
            <w:tcW w:w="991" w:type="dxa"/>
          </w:tcPr>
          <w:p w14:paraId="087D7756" w14:textId="77777777" w:rsidR="00477402" w:rsidRPr="00477402" w:rsidRDefault="00477402" w:rsidP="00477402">
            <w:pPr>
              <w:rPr>
                <w:sz w:val="26"/>
                <w:szCs w:val="26"/>
              </w:rPr>
            </w:pPr>
          </w:p>
        </w:tc>
        <w:tc>
          <w:tcPr>
            <w:tcW w:w="1197" w:type="dxa"/>
          </w:tcPr>
          <w:p w14:paraId="5057D4B7" w14:textId="77777777" w:rsidR="00477402" w:rsidRPr="00477402" w:rsidRDefault="00477402" w:rsidP="00477402">
            <w:pPr>
              <w:rPr>
                <w:sz w:val="26"/>
                <w:szCs w:val="26"/>
              </w:rPr>
            </w:pPr>
          </w:p>
        </w:tc>
        <w:tc>
          <w:tcPr>
            <w:tcW w:w="833" w:type="dxa"/>
            <w:vAlign w:val="bottom"/>
          </w:tcPr>
          <w:p w14:paraId="54884C57" w14:textId="77777777" w:rsidR="00477402" w:rsidRPr="00477402" w:rsidRDefault="00477402" w:rsidP="00477402">
            <w:pPr>
              <w:jc w:val="center"/>
              <w:rPr>
                <w:sz w:val="26"/>
                <w:szCs w:val="26"/>
              </w:rPr>
            </w:pPr>
          </w:p>
        </w:tc>
        <w:tc>
          <w:tcPr>
            <w:tcW w:w="903" w:type="dxa"/>
          </w:tcPr>
          <w:p w14:paraId="0BE599F9" w14:textId="77777777" w:rsidR="00477402" w:rsidRPr="00477402" w:rsidRDefault="00477402" w:rsidP="00477402">
            <w:pPr>
              <w:rPr>
                <w:sz w:val="26"/>
                <w:szCs w:val="26"/>
              </w:rPr>
            </w:pPr>
          </w:p>
        </w:tc>
        <w:tc>
          <w:tcPr>
            <w:tcW w:w="1459" w:type="dxa"/>
          </w:tcPr>
          <w:p w14:paraId="02509C4F" w14:textId="77777777" w:rsidR="00477402" w:rsidRPr="00477402" w:rsidRDefault="00477402" w:rsidP="00477402">
            <w:pPr>
              <w:rPr>
                <w:sz w:val="26"/>
                <w:szCs w:val="26"/>
              </w:rPr>
            </w:pPr>
          </w:p>
        </w:tc>
        <w:tc>
          <w:tcPr>
            <w:tcW w:w="1459" w:type="dxa"/>
          </w:tcPr>
          <w:p w14:paraId="698934AD" w14:textId="77777777" w:rsidR="00477402" w:rsidRPr="00477402" w:rsidRDefault="00477402" w:rsidP="00477402">
            <w:pPr>
              <w:rPr>
                <w:sz w:val="26"/>
                <w:szCs w:val="26"/>
              </w:rPr>
            </w:pPr>
          </w:p>
        </w:tc>
        <w:tc>
          <w:tcPr>
            <w:tcW w:w="788" w:type="dxa"/>
          </w:tcPr>
          <w:p w14:paraId="4FB6B09C" w14:textId="77777777" w:rsidR="00477402" w:rsidRPr="00477402" w:rsidRDefault="00477402" w:rsidP="00477402">
            <w:pPr>
              <w:rPr>
                <w:sz w:val="26"/>
                <w:szCs w:val="26"/>
              </w:rPr>
            </w:pPr>
          </w:p>
        </w:tc>
        <w:tc>
          <w:tcPr>
            <w:tcW w:w="1459" w:type="dxa"/>
          </w:tcPr>
          <w:p w14:paraId="2EA22066" w14:textId="77777777" w:rsidR="00477402" w:rsidRPr="00477402" w:rsidRDefault="00477402" w:rsidP="00477402">
            <w:pPr>
              <w:rPr>
                <w:sz w:val="26"/>
                <w:szCs w:val="26"/>
              </w:rPr>
            </w:pPr>
          </w:p>
        </w:tc>
        <w:tc>
          <w:tcPr>
            <w:tcW w:w="547" w:type="dxa"/>
            <w:shd w:val="clear" w:color="auto" w:fill="auto"/>
          </w:tcPr>
          <w:p w14:paraId="1CC1A6B9" w14:textId="77777777" w:rsidR="00477402" w:rsidRPr="00477402" w:rsidRDefault="00477402" w:rsidP="00477402">
            <w:pPr>
              <w:rPr>
                <w:sz w:val="26"/>
                <w:szCs w:val="26"/>
              </w:rPr>
            </w:pPr>
          </w:p>
        </w:tc>
        <w:tc>
          <w:tcPr>
            <w:tcW w:w="547" w:type="dxa"/>
            <w:shd w:val="clear" w:color="auto" w:fill="auto"/>
          </w:tcPr>
          <w:p w14:paraId="4C25CD7D" w14:textId="77777777" w:rsidR="00477402" w:rsidRPr="00477402" w:rsidRDefault="00477402" w:rsidP="00477402">
            <w:pPr>
              <w:rPr>
                <w:sz w:val="26"/>
                <w:szCs w:val="26"/>
              </w:rPr>
            </w:pPr>
          </w:p>
        </w:tc>
        <w:tc>
          <w:tcPr>
            <w:tcW w:w="547" w:type="dxa"/>
            <w:shd w:val="clear" w:color="auto" w:fill="auto"/>
          </w:tcPr>
          <w:p w14:paraId="61491CC9" w14:textId="77777777" w:rsidR="00477402" w:rsidRPr="00477402" w:rsidRDefault="00477402" w:rsidP="00477402">
            <w:pPr>
              <w:rPr>
                <w:sz w:val="26"/>
                <w:szCs w:val="26"/>
              </w:rPr>
            </w:pPr>
          </w:p>
        </w:tc>
        <w:tc>
          <w:tcPr>
            <w:tcW w:w="547" w:type="dxa"/>
          </w:tcPr>
          <w:p w14:paraId="4CE225D5" w14:textId="77777777" w:rsidR="00477402" w:rsidRPr="00477402" w:rsidRDefault="00477402" w:rsidP="00477402">
            <w:pPr>
              <w:rPr>
                <w:sz w:val="26"/>
                <w:szCs w:val="26"/>
              </w:rPr>
            </w:pPr>
          </w:p>
        </w:tc>
        <w:tc>
          <w:tcPr>
            <w:tcW w:w="547" w:type="dxa"/>
          </w:tcPr>
          <w:p w14:paraId="1AD23BEA" w14:textId="77777777" w:rsidR="00477402" w:rsidRPr="00477402" w:rsidRDefault="00477402" w:rsidP="00477402">
            <w:pPr>
              <w:rPr>
                <w:sz w:val="26"/>
                <w:szCs w:val="26"/>
              </w:rPr>
            </w:pPr>
          </w:p>
        </w:tc>
        <w:tc>
          <w:tcPr>
            <w:tcW w:w="547" w:type="dxa"/>
          </w:tcPr>
          <w:p w14:paraId="0E514A31" w14:textId="77777777" w:rsidR="00477402" w:rsidRPr="00477402" w:rsidRDefault="00477402" w:rsidP="00477402">
            <w:pPr>
              <w:rPr>
                <w:sz w:val="26"/>
                <w:szCs w:val="26"/>
              </w:rPr>
            </w:pPr>
          </w:p>
        </w:tc>
        <w:tc>
          <w:tcPr>
            <w:tcW w:w="547" w:type="dxa"/>
          </w:tcPr>
          <w:p w14:paraId="5F97E688" w14:textId="77777777" w:rsidR="00477402" w:rsidRPr="00477402" w:rsidRDefault="00477402" w:rsidP="00477402">
            <w:pPr>
              <w:rPr>
                <w:sz w:val="26"/>
                <w:szCs w:val="26"/>
              </w:rPr>
            </w:pPr>
          </w:p>
        </w:tc>
        <w:tc>
          <w:tcPr>
            <w:tcW w:w="547" w:type="dxa"/>
          </w:tcPr>
          <w:p w14:paraId="6173DA1A" w14:textId="77777777" w:rsidR="00477402" w:rsidRPr="00477402" w:rsidRDefault="00477402" w:rsidP="00477402">
            <w:pPr>
              <w:rPr>
                <w:sz w:val="26"/>
                <w:szCs w:val="26"/>
              </w:rPr>
            </w:pPr>
          </w:p>
        </w:tc>
        <w:tc>
          <w:tcPr>
            <w:tcW w:w="547" w:type="dxa"/>
          </w:tcPr>
          <w:p w14:paraId="34830A76" w14:textId="77777777" w:rsidR="00477402" w:rsidRPr="00477402" w:rsidRDefault="00477402" w:rsidP="00477402">
            <w:pPr>
              <w:rPr>
                <w:sz w:val="26"/>
                <w:szCs w:val="26"/>
              </w:rPr>
            </w:pPr>
          </w:p>
        </w:tc>
        <w:tc>
          <w:tcPr>
            <w:tcW w:w="4816" w:type="dxa"/>
          </w:tcPr>
          <w:p w14:paraId="223523BD" w14:textId="77777777" w:rsidR="00477402" w:rsidRPr="00477402" w:rsidRDefault="00477402" w:rsidP="00477402">
            <w:pPr>
              <w:rPr>
                <w:sz w:val="26"/>
                <w:szCs w:val="26"/>
              </w:rPr>
            </w:pPr>
          </w:p>
        </w:tc>
      </w:tr>
      <w:tr w:rsidR="00477402" w:rsidRPr="00477402" w14:paraId="1F4C08AC" w14:textId="77777777" w:rsidTr="007F2A6A">
        <w:trPr>
          <w:trHeight w:val="216"/>
        </w:trPr>
        <w:tc>
          <w:tcPr>
            <w:tcW w:w="991" w:type="dxa"/>
          </w:tcPr>
          <w:p w14:paraId="48913E28" w14:textId="77777777" w:rsidR="00477402" w:rsidRPr="00477402" w:rsidRDefault="00477402" w:rsidP="00477402">
            <w:pPr>
              <w:rPr>
                <w:sz w:val="26"/>
                <w:szCs w:val="26"/>
              </w:rPr>
            </w:pPr>
          </w:p>
        </w:tc>
        <w:tc>
          <w:tcPr>
            <w:tcW w:w="1197" w:type="dxa"/>
          </w:tcPr>
          <w:p w14:paraId="070A5648" w14:textId="77777777" w:rsidR="00477402" w:rsidRPr="00477402" w:rsidRDefault="00477402" w:rsidP="00477402">
            <w:pPr>
              <w:rPr>
                <w:sz w:val="26"/>
                <w:szCs w:val="26"/>
              </w:rPr>
            </w:pPr>
          </w:p>
        </w:tc>
        <w:tc>
          <w:tcPr>
            <w:tcW w:w="833" w:type="dxa"/>
            <w:vAlign w:val="bottom"/>
          </w:tcPr>
          <w:p w14:paraId="329CC227" w14:textId="77777777" w:rsidR="00477402" w:rsidRPr="00477402" w:rsidRDefault="00477402" w:rsidP="00477402">
            <w:pPr>
              <w:jc w:val="center"/>
              <w:rPr>
                <w:sz w:val="26"/>
                <w:szCs w:val="26"/>
              </w:rPr>
            </w:pPr>
          </w:p>
        </w:tc>
        <w:tc>
          <w:tcPr>
            <w:tcW w:w="903" w:type="dxa"/>
          </w:tcPr>
          <w:p w14:paraId="42D11C46" w14:textId="77777777" w:rsidR="00477402" w:rsidRPr="00477402" w:rsidRDefault="00477402" w:rsidP="00477402">
            <w:pPr>
              <w:rPr>
                <w:sz w:val="26"/>
                <w:szCs w:val="26"/>
              </w:rPr>
            </w:pPr>
          </w:p>
        </w:tc>
        <w:tc>
          <w:tcPr>
            <w:tcW w:w="1459" w:type="dxa"/>
          </w:tcPr>
          <w:p w14:paraId="6B36758E" w14:textId="77777777" w:rsidR="00477402" w:rsidRPr="00477402" w:rsidRDefault="00477402" w:rsidP="00477402">
            <w:pPr>
              <w:rPr>
                <w:sz w:val="26"/>
                <w:szCs w:val="26"/>
              </w:rPr>
            </w:pPr>
          </w:p>
        </w:tc>
        <w:tc>
          <w:tcPr>
            <w:tcW w:w="1459" w:type="dxa"/>
          </w:tcPr>
          <w:p w14:paraId="2348B768" w14:textId="77777777" w:rsidR="00477402" w:rsidRPr="00477402" w:rsidRDefault="00477402" w:rsidP="00477402">
            <w:pPr>
              <w:rPr>
                <w:sz w:val="26"/>
                <w:szCs w:val="26"/>
              </w:rPr>
            </w:pPr>
          </w:p>
        </w:tc>
        <w:tc>
          <w:tcPr>
            <w:tcW w:w="788" w:type="dxa"/>
          </w:tcPr>
          <w:p w14:paraId="37B0DD22" w14:textId="77777777" w:rsidR="00477402" w:rsidRPr="00477402" w:rsidRDefault="00477402" w:rsidP="00477402">
            <w:pPr>
              <w:rPr>
                <w:sz w:val="26"/>
                <w:szCs w:val="26"/>
              </w:rPr>
            </w:pPr>
          </w:p>
        </w:tc>
        <w:tc>
          <w:tcPr>
            <w:tcW w:w="1459" w:type="dxa"/>
          </w:tcPr>
          <w:p w14:paraId="17203EB7" w14:textId="77777777" w:rsidR="00477402" w:rsidRPr="00477402" w:rsidRDefault="00477402" w:rsidP="00477402">
            <w:pPr>
              <w:rPr>
                <w:sz w:val="26"/>
                <w:szCs w:val="26"/>
              </w:rPr>
            </w:pPr>
          </w:p>
        </w:tc>
        <w:tc>
          <w:tcPr>
            <w:tcW w:w="547" w:type="dxa"/>
            <w:shd w:val="clear" w:color="auto" w:fill="auto"/>
          </w:tcPr>
          <w:p w14:paraId="4B12B265" w14:textId="77777777" w:rsidR="00477402" w:rsidRPr="00477402" w:rsidRDefault="00477402" w:rsidP="00477402">
            <w:pPr>
              <w:rPr>
                <w:sz w:val="26"/>
                <w:szCs w:val="26"/>
              </w:rPr>
            </w:pPr>
          </w:p>
        </w:tc>
        <w:tc>
          <w:tcPr>
            <w:tcW w:w="547" w:type="dxa"/>
            <w:shd w:val="clear" w:color="auto" w:fill="auto"/>
          </w:tcPr>
          <w:p w14:paraId="2752A436" w14:textId="77777777" w:rsidR="00477402" w:rsidRPr="00477402" w:rsidRDefault="00477402" w:rsidP="00477402">
            <w:pPr>
              <w:rPr>
                <w:sz w:val="26"/>
                <w:szCs w:val="26"/>
              </w:rPr>
            </w:pPr>
          </w:p>
        </w:tc>
        <w:tc>
          <w:tcPr>
            <w:tcW w:w="547" w:type="dxa"/>
            <w:shd w:val="clear" w:color="auto" w:fill="auto"/>
          </w:tcPr>
          <w:p w14:paraId="28726517" w14:textId="77777777" w:rsidR="00477402" w:rsidRPr="00477402" w:rsidRDefault="00477402" w:rsidP="00477402">
            <w:pPr>
              <w:rPr>
                <w:sz w:val="26"/>
                <w:szCs w:val="26"/>
              </w:rPr>
            </w:pPr>
          </w:p>
        </w:tc>
        <w:tc>
          <w:tcPr>
            <w:tcW w:w="547" w:type="dxa"/>
          </w:tcPr>
          <w:p w14:paraId="479CE30B" w14:textId="77777777" w:rsidR="00477402" w:rsidRPr="00477402" w:rsidRDefault="00477402" w:rsidP="00477402">
            <w:pPr>
              <w:rPr>
                <w:sz w:val="26"/>
                <w:szCs w:val="26"/>
              </w:rPr>
            </w:pPr>
          </w:p>
        </w:tc>
        <w:tc>
          <w:tcPr>
            <w:tcW w:w="547" w:type="dxa"/>
          </w:tcPr>
          <w:p w14:paraId="68BF05F8" w14:textId="77777777" w:rsidR="00477402" w:rsidRPr="00477402" w:rsidRDefault="00477402" w:rsidP="00477402">
            <w:pPr>
              <w:rPr>
                <w:sz w:val="26"/>
                <w:szCs w:val="26"/>
              </w:rPr>
            </w:pPr>
          </w:p>
        </w:tc>
        <w:tc>
          <w:tcPr>
            <w:tcW w:w="547" w:type="dxa"/>
          </w:tcPr>
          <w:p w14:paraId="0354E74B" w14:textId="77777777" w:rsidR="00477402" w:rsidRPr="00477402" w:rsidRDefault="00477402" w:rsidP="00477402">
            <w:pPr>
              <w:rPr>
                <w:sz w:val="26"/>
                <w:szCs w:val="26"/>
              </w:rPr>
            </w:pPr>
          </w:p>
        </w:tc>
        <w:tc>
          <w:tcPr>
            <w:tcW w:w="547" w:type="dxa"/>
          </w:tcPr>
          <w:p w14:paraId="6B39E6CF" w14:textId="77777777" w:rsidR="00477402" w:rsidRPr="00477402" w:rsidRDefault="00477402" w:rsidP="00477402">
            <w:pPr>
              <w:rPr>
                <w:sz w:val="26"/>
                <w:szCs w:val="26"/>
              </w:rPr>
            </w:pPr>
          </w:p>
        </w:tc>
        <w:tc>
          <w:tcPr>
            <w:tcW w:w="547" w:type="dxa"/>
          </w:tcPr>
          <w:p w14:paraId="275886BE" w14:textId="77777777" w:rsidR="00477402" w:rsidRPr="00477402" w:rsidRDefault="00477402" w:rsidP="00477402">
            <w:pPr>
              <w:rPr>
                <w:sz w:val="26"/>
                <w:szCs w:val="26"/>
              </w:rPr>
            </w:pPr>
          </w:p>
        </w:tc>
        <w:tc>
          <w:tcPr>
            <w:tcW w:w="547" w:type="dxa"/>
          </w:tcPr>
          <w:p w14:paraId="0A35F507" w14:textId="77777777" w:rsidR="00477402" w:rsidRPr="00477402" w:rsidRDefault="00477402" w:rsidP="00477402">
            <w:pPr>
              <w:rPr>
                <w:sz w:val="26"/>
                <w:szCs w:val="26"/>
              </w:rPr>
            </w:pPr>
          </w:p>
        </w:tc>
        <w:tc>
          <w:tcPr>
            <w:tcW w:w="4816" w:type="dxa"/>
          </w:tcPr>
          <w:p w14:paraId="5305C464" w14:textId="77777777" w:rsidR="00477402" w:rsidRPr="00477402" w:rsidRDefault="00477402" w:rsidP="00477402">
            <w:pPr>
              <w:rPr>
                <w:sz w:val="26"/>
                <w:szCs w:val="26"/>
              </w:rPr>
            </w:pPr>
          </w:p>
        </w:tc>
      </w:tr>
      <w:tr w:rsidR="00477402" w:rsidRPr="00477402" w14:paraId="53E356E0" w14:textId="77777777" w:rsidTr="007F2A6A">
        <w:trPr>
          <w:trHeight w:val="216"/>
        </w:trPr>
        <w:tc>
          <w:tcPr>
            <w:tcW w:w="991" w:type="dxa"/>
          </w:tcPr>
          <w:p w14:paraId="42F567E1" w14:textId="77777777" w:rsidR="00477402" w:rsidRPr="00477402" w:rsidRDefault="00477402" w:rsidP="00477402">
            <w:pPr>
              <w:rPr>
                <w:sz w:val="26"/>
                <w:szCs w:val="26"/>
              </w:rPr>
            </w:pPr>
          </w:p>
        </w:tc>
        <w:tc>
          <w:tcPr>
            <w:tcW w:w="1197" w:type="dxa"/>
          </w:tcPr>
          <w:p w14:paraId="5B9F01D2" w14:textId="77777777" w:rsidR="00477402" w:rsidRPr="00477402" w:rsidRDefault="00477402" w:rsidP="00477402">
            <w:pPr>
              <w:rPr>
                <w:sz w:val="26"/>
                <w:szCs w:val="26"/>
              </w:rPr>
            </w:pPr>
          </w:p>
        </w:tc>
        <w:tc>
          <w:tcPr>
            <w:tcW w:w="833" w:type="dxa"/>
            <w:vAlign w:val="bottom"/>
          </w:tcPr>
          <w:p w14:paraId="7E15C262" w14:textId="77777777" w:rsidR="00477402" w:rsidRPr="00477402" w:rsidRDefault="00477402" w:rsidP="00477402">
            <w:pPr>
              <w:jc w:val="center"/>
              <w:rPr>
                <w:sz w:val="26"/>
                <w:szCs w:val="26"/>
              </w:rPr>
            </w:pPr>
          </w:p>
        </w:tc>
        <w:tc>
          <w:tcPr>
            <w:tcW w:w="903" w:type="dxa"/>
          </w:tcPr>
          <w:p w14:paraId="23CF156D" w14:textId="77777777" w:rsidR="00477402" w:rsidRPr="00477402" w:rsidRDefault="00477402" w:rsidP="00477402">
            <w:pPr>
              <w:rPr>
                <w:sz w:val="26"/>
                <w:szCs w:val="26"/>
              </w:rPr>
            </w:pPr>
          </w:p>
        </w:tc>
        <w:tc>
          <w:tcPr>
            <w:tcW w:w="1459" w:type="dxa"/>
          </w:tcPr>
          <w:p w14:paraId="5A75B8C2" w14:textId="77777777" w:rsidR="00477402" w:rsidRPr="00477402" w:rsidRDefault="00477402" w:rsidP="00477402">
            <w:pPr>
              <w:rPr>
                <w:sz w:val="26"/>
                <w:szCs w:val="26"/>
              </w:rPr>
            </w:pPr>
          </w:p>
        </w:tc>
        <w:tc>
          <w:tcPr>
            <w:tcW w:w="1459" w:type="dxa"/>
          </w:tcPr>
          <w:p w14:paraId="713DD339" w14:textId="77777777" w:rsidR="00477402" w:rsidRPr="00477402" w:rsidRDefault="00477402" w:rsidP="00477402">
            <w:pPr>
              <w:rPr>
                <w:sz w:val="26"/>
                <w:szCs w:val="26"/>
              </w:rPr>
            </w:pPr>
          </w:p>
        </w:tc>
        <w:tc>
          <w:tcPr>
            <w:tcW w:w="788" w:type="dxa"/>
          </w:tcPr>
          <w:p w14:paraId="6BDD2F5C" w14:textId="77777777" w:rsidR="00477402" w:rsidRPr="00477402" w:rsidRDefault="00477402" w:rsidP="00477402">
            <w:pPr>
              <w:rPr>
                <w:sz w:val="26"/>
                <w:szCs w:val="26"/>
              </w:rPr>
            </w:pPr>
          </w:p>
        </w:tc>
        <w:tc>
          <w:tcPr>
            <w:tcW w:w="1459" w:type="dxa"/>
          </w:tcPr>
          <w:p w14:paraId="1F6ECDCA" w14:textId="77777777" w:rsidR="00477402" w:rsidRPr="00477402" w:rsidRDefault="00477402" w:rsidP="00477402">
            <w:pPr>
              <w:rPr>
                <w:sz w:val="26"/>
                <w:szCs w:val="26"/>
              </w:rPr>
            </w:pPr>
          </w:p>
        </w:tc>
        <w:tc>
          <w:tcPr>
            <w:tcW w:w="547" w:type="dxa"/>
            <w:shd w:val="clear" w:color="auto" w:fill="auto"/>
          </w:tcPr>
          <w:p w14:paraId="78D9917A" w14:textId="77777777" w:rsidR="00477402" w:rsidRPr="00477402" w:rsidRDefault="00477402" w:rsidP="00477402">
            <w:pPr>
              <w:rPr>
                <w:sz w:val="26"/>
                <w:szCs w:val="26"/>
              </w:rPr>
            </w:pPr>
          </w:p>
        </w:tc>
        <w:tc>
          <w:tcPr>
            <w:tcW w:w="547" w:type="dxa"/>
            <w:shd w:val="clear" w:color="auto" w:fill="auto"/>
          </w:tcPr>
          <w:p w14:paraId="4DAEE005" w14:textId="77777777" w:rsidR="00477402" w:rsidRPr="00477402" w:rsidRDefault="00477402" w:rsidP="00477402">
            <w:pPr>
              <w:rPr>
                <w:sz w:val="26"/>
                <w:szCs w:val="26"/>
              </w:rPr>
            </w:pPr>
          </w:p>
        </w:tc>
        <w:tc>
          <w:tcPr>
            <w:tcW w:w="547" w:type="dxa"/>
            <w:shd w:val="clear" w:color="auto" w:fill="auto"/>
          </w:tcPr>
          <w:p w14:paraId="48D4EC78" w14:textId="77777777" w:rsidR="00477402" w:rsidRPr="00477402" w:rsidRDefault="00477402" w:rsidP="00477402">
            <w:pPr>
              <w:rPr>
                <w:sz w:val="26"/>
                <w:szCs w:val="26"/>
              </w:rPr>
            </w:pPr>
          </w:p>
        </w:tc>
        <w:tc>
          <w:tcPr>
            <w:tcW w:w="547" w:type="dxa"/>
          </w:tcPr>
          <w:p w14:paraId="2B808A77" w14:textId="77777777" w:rsidR="00477402" w:rsidRPr="00477402" w:rsidRDefault="00477402" w:rsidP="00477402">
            <w:pPr>
              <w:rPr>
                <w:sz w:val="26"/>
                <w:szCs w:val="26"/>
              </w:rPr>
            </w:pPr>
          </w:p>
        </w:tc>
        <w:tc>
          <w:tcPr>
            <w:tcW w:w="547" w:type="dxa"/>
          </w:tcPr>
          <w:p w14:paraId="7D4CCD05" w14:textId="77777777" w:rsidR="00477402" w:rsidRPr="00477402" w:rsidRDefault="00477402" w:rsidP="00477402">
            <w:pPr>
              <w:rPr>
                <w:sz w:val="26"/>
                <w:szCs w:val="26"/>
              </w:rPr>
            </w:pPr>
          </w:p>
        </w:tc>
        <w:tc>
          <w:tcPr>
            <w:tcW w:w="547" w:type="dxa"/>
          </w:tcPr>
          <w:p w14:paraId="06623833" w14:textId="77777777" w:rsidR="00477402" w:rsidRPr="00477402" w:rsidRDefault="00477402" w:rsidP="00477402">
            <w:pPr>
              <w:rPr>
                <w:sz w:val="26"/>
                <w:szCs w:val="26"/>
              </w:rPr>
            </w:pPr>
          </w:p>
        </w:tc>
        <w:tc>
          <w:tcPr>
            <w:tcW w:w="547" w:type="dxa"/>
          </w:tcPr>
          <w:p w14:paraId="0112A7EA" w14:textId="77777777" w:rsidR="00477402" w:rsidRPr="00477402" w:rsidRDefault="00477402" w:rsidP="00477402">
            <w:pPr>
              <w:rPr>
                <w:sz w:val="26"/>
                <w:szCs w:val="26"/>
              </w:rPr>
            </w:pPr>
          </w:p>
        </w:tc>
        <w:tc>
          <w:tcPr>
            <w:tcW w:w="547" w:type="dxa"/>
          </w:tcPr>
          <w:p w14:paraId="43C07601" w14:textId="77777777" w:rsidR="00477402" w:rsidRPr="00477402" w:rsidRDefault="00477402" w:rsidP="00477402">
            <w:pPr>
              <w:rPr>
                <w:sz w:val="26"/>
                <w:szCs w:val="26"/>
              </w:rPr>
            </w:pPr>
          </w:p>
        </w:tc>
        <w:tc>
          <w:tcPr>
            <w:tcW w:w="547" w:type="dxa"/>
          </w:tcPr>
          <w:p w14:paraId="497BCE78" w14:textId="77777777" w:rsidR="00477402" w:rsidRPr="00477402" w:rsidRDefault="00477402" w:rsidP="00477402">
            <w:pPr>
              <w:rPr>
                <w:sz w:val="26"/>
                <w:szCs w:val="26"/>
              </w:rPr>
            </w:pPr>
          </w:p>
        </w:tc>
        <w:tc>
          <w:tcPr>
            <w:tcW w:w="4816" w:type="dxa"/>
          </w:tcPr>
          <w:p w14:paraId="2DACA930" w14:textId="77777777" w:rsidR="00477402" w:rsidRPr="00477402" w:rsidRDefault="00477402" w:rsidP="00477402">
            <w:pPr>
              <w:rPr>
                <w:sz w:val="26"/>
                <w:szCs w:val="26"/>
              </w:rPr>
            </w:pPr>
          </w:p>
        </w:tc>
      </w:tr>
      <w:tr w:rsidR="00477402" w:rsidRPr="00477402" w14:paraId="1DD84DCC" w14:textId="77777777" w:rsidTr="007F2A6A">
        <w:trPr>
          <w:trHeight w:val="216"/>
        </w:trPr>
        <w:tc>
          <w:tcPr>
            <w:tcW w:w="991" w:type="dxa"/>
          </w:tcPr>
          <w:p w14:paraId="5388B14E" w14:textId="77777777" w:rsidR="00477402" w:rsidRPr="00477402" w:rsidRDefault="00477402" w:rsidP="00477402">
            <w:pPr>
              <w:rPr>
                <w:sz w:val="26"/>
                <w:szCs w:val="26"/>
              </w:rPr>
            </w:pPr>
          </w:p>
        </w:tc>
        <w:tc>
          <w:tcPr>
            <w:tcW w:w="1197" w:type="dxa"/>
          </w:tcPr>
          <w:p w14:paraId="3E06E6B0" w14:textId="77777777" w:rsidR="00477402" w:rsidRPr="00477402" w:rsidRDefault="00477402" w:rsidP="00477402">
            <w:pPr>
              <w:rPr>
                <w:sz w:val="26"/>
                <w:szCs w:val="26"/>
              </w:rPr>
            </w:pPr>
          </w:p>
        </w:tc>
        <w:tc>
          <w:tcPr>
            <w:tcW w:w="833" w:type="dxa"/>
            <w:vAlign w:val="bottom"/>
          </w:tcPr>
          <w:p w14:paraId="29CCB040" w14:textId="77777777" w:rsidR="00477402" w:rsidRPr="00477402" w:rsidRDefault="00477402" w:rsidP="00477402">
            <w:pPr>
              <w:jc w:val="center"/>
              <w:rPr>
                <w:sz w:val="26"/>
                <w:szCs w:val="26"/>
              </w:rPr>
            </w:pPr>
          </w:p>
        </w:tc>
        <w:tc>
          <w:tcPr>
            <w:tcW w:w="903" w:type="dxa"/>
          </w:tcPr>
          <w:p w14:paraId="2C925793" w14:textId="77777777" w:rsidR="00477402" w:rsidRPr="00477402" w:rsidRDefault="00477402" w:rsidP="00477402">
            <w:pPr>
              <w:rPr>
                <w:sz w:val="26"/>
                <w:szCs w:val="26"/>
              </w:rPr>
            </w:pPr>
          </w:p>
        </w:tc>
        <w:tc>
          <w:tcPr>
            <w:tcW w:w="1459" w:type="dxa"/>
          </w:tcPr>
          <w:p w14:paraId="05367175" w14:textId="77777777" w:rsidR="00477402" w:rsidRPr="00477402" w:rsidRDefault="00477402" w:rsidP="00477402">
            <w:pPr>
              <w:rPr>
                <w:sz w:val="26"/>
                <w:szCs w:val="26"/>
              </w:rPr>
            </w:pPr>
          </w:p>
        </w:tc>
        <w:tc>
          <w:tcPr>
            <w:tcW w:w="1459" w:type="dxa"/>
          </w:tcPr>
          <w:p w14:paraId="14AB3AD2" w14:textId="77777777" w:rsidR="00477402" w:rsidRPr="00477402" w:rsidRDefault="00477402" w:rsidP="00477402">
            <w:pPr>
              <w:rPr>
                <w:sz w:val="26"/>
                <w:szCs w:val="26"/>
              </w:rPr>
            </w:pPr>
          </w:p>
        </w:tc>
        <w:tc>
          <w:tcPr>
            <w:tcW w:w="788" w:type="dxa"/>
          </w:tcPr>
          <w:p w14:paraId="07FC4F4D" w14:textId="77777777" w:rsidR="00477402" w:rsidRPr="00477402" w:rsidRDefault="00477402" w:rsidP="00477402">
            <w:pPr>
              <w:rPr>
                <w:sz w:val="26"/>
                <w:szCs w:val="26"/>
              </w:rPr>
            </w:pPr>
          </w:p>
        </w:tc>
        <w:tc>
          <w:tcPr>
            <w:tcW w:w="1459" w:type="dxa"/>
          </w:tcPr>
          <w:p w14:paraId="757AFB9C" w14:textId="77777777" w:rsidR="00477402" w:rsidRPr="00477402" w:rsidRDefault="00477402" w:rsidP="00477402">
            <w:pPr>
              <w:rPr>
                <w:sz w:val="26"/>
                <w:szCs w:val="26"/>
              </w:rPr>
            </w:pPr>
          </w:p>
        </w:tc>
        <w:tc>
          <w:tcPr>
            <w:tcW w:w="547" w:type="dxa"/>
            <w:shd w:val="clear" w:color="auto" w:fill="auto"/>
          </w:tcPr>
          <w:p w14:paraId="0A138A2F" w14:textId="77777777" w:rsidR="00477402" w:rsidRPr="00477402" w:rsidRDefault="00477402" w:rsidP="00477402">
            <w:pPr>
              <w:rPr>
                <w:sz w:val="26"/>
                <w:szCs w:val="26"/>
              </w:rPr>
            </w:pPr>
          </w:p>
        </w:tc>
        <w:tc>
          <w:tcPr>
            <w:tcW w:w="547" w:type="dxa"/>
            <w:shd w:val="clear" w:color="auto" w:fill="auto"/>
          </w:tcPr>
          <w:p w14:paraId="2AA8DFF4" w14:textId="77777777" w:rsidR="00477402" w:rsidRPr="00477402" w:rsidRDefault="00477402" w:rsidP="00477402">
            <w:pPr>
              <w:rPr>
                <w:sz w:val="26"/>
                <w:szCs w:val="26"/>
              </w:rPr>
            </w:pPr>
          </w:p>
        </w:tc>
        <w:tc>
          <w:tcPr>
            <w:tcW w:w="547" w:type="dxa"/>
            <w:shd w:val="clear" w:color="auto" w:fill="auto"/>
          </w:tcPr>
          <w:p w14:paraId="2BA453EE" w14:textId="77777777" w:rsidR="00477402" w:rsidRPr="00477402" w:rsidRDefault="00477402" w:rsidP="00477402">
            <w:pPr>
              <w:rPr>
                <w:sz w:val="26"/>
                <w:szCs w:val="26"/>
              </w:rPr>
            </w:pPr>
          </w:p>
        </w:tc>
        <w:tc>
          <w:tcPr>
            <w:tcW w:w="547" w:type="dxa"/>
          </w:tcPr>
          <w:p w14:paraId="5A34A574" w14:textId="77777777" w:rsidR="00477402" w:rsidRPr="00477402" w:rsidRDefault="00477402" w:rsidP="00477402">
            <w:pPr>
              <w:rPr>
                <w:sz w:val="26"/>
                <w:szCs w:val="26"/>
              </w:rPr>
            </w:pPr>
          </w:p>
        </w:tc>
        <w:tc>
          <w:tcPr>
            <w:tcW w:w="547" w:type="dxa"/>
          </w:tcPr>
          <w:p w14:paraId="30BC44BC" w14:textId="77777777" w:rsidR="00477402" w:rsidRPr="00477402" w:rsidRDefault="00477402" w:rsidP="00477402">
            <w:pPr>
              <w:rPr>
                <w:sz w:val="26"/>
                <w:szCs w:val="26"/>
              </w:rPr>
            </w:pPr>
          </w:p>
        </w:tc>
        <w:tc>
          <w:tcPr>
            <w:tcW w:w="547" w:type="dxa"/>
          </w:tcPr>
          <w:p w14:paraId="41A5A1DC" w14:textId="77777777" w:rsidR="00477402" w:rsidRPr="00477402" w:rsidRDefault="00477402" w:rsidP="00477402">
            <w:pPr>
              <w:rPr>
                <w:sz w:val="26"/>
                <w:szCs w:val="26"/>
              </w:rPr>
            </w:pPr>
          </w:p>
        </w:tc>
        <w:tc>
          <w:tcPr>
            <w:tcW w:w="547" w:type="dxa"/>
          </w:tcPr>
          <w:p w14:paraId="0A3F4C4B" w14:textId="77777777" w:rsidR="00477402" w:rsidRPr="00477402" w:rsidRDefault="00477402" w:rsidP="00477402">
            <w:pPr>
              <w:rPr>
                <w:sz w:val="26"/>
                <w:szCs w:val="26"/>
              </w:rPr>
            </w:pPr>
          </w:p>
        </w:tc>
        <w:tc>
          <w:tcPr>
            <w:tcW w:w="547" w:type="dxa"/>
          </w:tcPr>
          <w:p w14:paraId="395E84C8" w14:textId="77777777" w:rsidR="00477402" w:rsidRPr="00477402" w:rsidRDefault="00477402" w:rsidP="00477402">
            <w:pPr>
              <w:rPr>
                <w:sz w:val="26"/>
                <w:szCs w:val="26"/>
              </w:rPr>
            </w:pPr>
          </w:p>
        </w:tc>
        <w:tc>
          <w:tcPr>
            <w:tcW w:w="547" w:type="dxa"/>
          </w:tcPr>
          <w:p w14:paraId="7A18B496" w14:textId="77777777" w:rsidR="00477402" w:rsidRPr="00477402" w:rsidRDefault="00477402" w:rsidP="00477402">
            <w:pPr>
              <w:rPr>
                <w:sz w:val="26"/>
                <w:szCs w:val="26"/>
              </w:rPr>
            </w:pPr>
          </w:p>
        </w:tc>
        <w:tc>
          <w:tcPr>
            <w:tcW w:w="4816" w:type="dxa"/>
          </w:tcPr>
          <w:p w14:paraId="20D4C6B8" w14:textId="77777777" w:rsidR="00477402" w:rsidRPr="00477402" w:rsidRDefault="00477402" w:rsidP="00477402">
            <w:pPr>
              <w:rPr>
                <w:sz w:val="26"/>
                <w:szCs w:val="26"/>
              </w:rPr>
            </w:pPr>
          </w:p>
        </w:tc>
      </w:tr>
      <w:tr w:rsidR="00477402" w:rsidRPr="00477402" w14:paraId="35945D40" w14:textId="77777777" w:rsidTr="007F2A6A">
        <w:trPr>
          <w:trHeight w:val="216"/>
        </w:trPr>
        <w:tc>
          <w:tcPr>
            <w:tcW w:w="991" w:type="dxa"/>
          </w:tcPr>
          <w:p w14:paraId="0E2D537E" w14:textId="77777777" w:rsidR="00477402" w:rsidRPr="00477402" w:rsidRDefault="00477402" w:rsidP="00477402">
            <w:pPr>
              <w:rPr>
                <w:sz w:val="26"/>
                <w:szCs w:val="26"/>
              </w:rPr>
            </w:pPr>
          </w:p>
        </w:tc>
        <w:tc>
          <w:tcPr>
            <w:tcW w:w="1197" w:type="dxa"/>
          </w:tcPr>
          <w:p w14:paraId="7BE8CE14" w14:textId="77777777" w:rsidR="00477402" w:rsidRPr="00477402" w:rsidRDefault="00477402" w:rsidP="00477402">
            <w:pPr>
              <w:rPr>
                <w:sz w:val="26"/>
                <w:szCs w:val="26"/>
              </w:rPr>
            </w:pPr>
          </w:p>
        </w:tc>
        <w:tc>
          <w:tcPr>
            <w:tcW w:w="833" w:type="dxa"/>
            <w:vAlign w:val="bottom"/>
          </w:tcPr>
          <w:p w14:paraId="2D36D625" w14:textId="77777777" w:rsidR="00477402" w:rsidRPr="00477402" w:rsidRDefault="00477402" w:rsidP="00477402">
            <w:pPr>
              <w:jc w:val="center"/>
              <w:rPr>
                <w:sz w:val="26"/>
                <w:szCs w:val="26"/>
              </w:rPr>
            </w:pPr>
          </w:p>
        </w:tc>
        <w:tc>
          <w:tcPr>
            <w:tcW w:w="903" w:type="dxa"/>
          </w:tcPr>
          <w:p w14:paraId="2BC20D1A" w14:textId="77777777" w:rsidR="00477402" w:rsidRPr="00477402" w:rsidRDefault="00477402" w:rsidP="00477402">
            <w:pPr>
              <w:rPr>
                <w:sz w:val="26"/>
                <w:szCs w:val="26"/>
              </w:rPr>
            </w:pPr>
          </w:p>
        </w:tc>
        <w:tc>
          <w:tcPr>
            <w:tcW w:w="1459" w:type="dxa"/>
          </w:tcPr>
          <w:p w14:paraId="4E7D791C" w14:textId="77777777" w:rsidR="00477402" w:rsidRPr="00477402" w:rsidRDefault="00477402" w:rsidP="00477402">
            <w:pPr>
              <w:rPr>
                <w:sz w:val="26"/>
                <w:szCs w:val="26"/>
              </w:rPr>
            </w:pPr>
          </w:p>
        </w:tc>
        <w:tc>
          <w:tcPr>
            <w:tcW w:w="1459" w:type="dxa"/>
          </w:tcPr>
          <w:p w14:paraId="3E9BF8C5" w14:textId="77777777" w:rsidR="00477402" w:rsidRPr="00477402" w:rsidRDefault="00477402" w:rsidP="00477402">
            <w:pPr>
              <w:rPr>
                <w:sz w:val="26"/>
                <w:szCs w:val="26"/>
              </w:rPr>
            </w:pPr>
          </w:p>
        </w:tc>
        <w:tc>
          <w:tcPr>
            <w:tcW w:w="788" w:type="dxa"/>
          </w:tcPr>
          <w:p w14:paraId="00A36FFE" w14:textId="77777777" w:rsidR="00477402" w:rsidRPr="00477402" w:rsidRDefault="00477402" w:rsidP="00477402">
            <w:pPr>
              <w:rPr>
                <w:sz w:val="26"/>
                <w:szCs w:val="26"/>
              </w:rPr>
            </w:pPr>
          </w:p>
        </w:tc>
        <w:tc>
          <w:tcPr>
            <w:tcW w:w="1459" w:type="dxa"/>
          </w:tcPr>
          <w:p w14:paraId="190C0F42" w14:textId="77777777" w:rsidR="00477402" w:rsidRPr="00477402" w:rsidRDefault="00477402" w:rsidP="00477402">
            <w:pPr>
              <w:rPr>
                <w:sz w:val="26"/>
                <w:szCs w:val="26"/>
              </w:rPr>
            </w:pPr>
          </w:p>
        </w:tc>
        <w:tc>
          <w:tcPr>
            <w:tcW w:w="547" w:type="dxa"/>
            <w:shd w:val="clear" w:color="auto" w:fill="auto"/>
          </w:tcPr>
          <w:p w14:paraId="7EB2225A" w14:textId="77777777" w:rsidR="00477402" w:rsidRPr="00477402" w:rsidRDefault="00477402" w:rsidP="00477402">
            <w:pPr>
              <w:rPr>
                <w:sz w:val="26"/>
                <w:szCs w:val="26"/>
              </w:rPr>
            </w:pPr>
          </w:p>
        </w:tc>
        <w:tc>
          <w:tcPr>
            <w:tcW w:w="547" w:type="dxa"/>
            <w:shd w:val="clear" w:color="auto" w:fill="auto"/>
          </w:tcPr>
          <w:p w14:paraId="12DCD810" w14:textId="77777777" w:rsidR="00477402" w:rsidRPr="00477402" w:rsidRDefault="00477402" w:rsidP="00477402">
            <w:pPr>
              <w:rPr>
                <w:sz w:val="26"/>
                <w:szCs w:val="26"/>
              </w:rPr>
            </w:pPr>
          </w:p>
        </w:tc>
        <w:tc>
          <w:tcPr>
            <w:tcW w:w="547" w:type="dxa"/>
            <w:shd w:val="clear" w:color="auto" w:fill="auto"/>
          </w:tcPr>
          <w:p w14:paraId="3D599556" w14:textId="77777777" w:rsidR="00477402" w:rsidRPr="00477402" w:rsidRDefault="00477402" w:rsidP="00477402">
            <w:pPr>
              <w:rPr>
                <w:sz w:val="26"/>
                <w:szCs w:val="26"/>
              </w:rPr>
            </w:pPr>
          </w:p>
        </w:tc>
        <w:tc>
          <w:tcPr>
            <w:tcW w:w="547" w:type="dxa"/>
          </w:tcPr>
          <w:p w14:paraId="30C2CE93" w14:textId="77777777" w:rsidR="00477402" w:rsidRPr="00477402" w:rsidRDefault="00477402" w:rsidP="00477402">
            <w:pPr>
              <w:rPr>
                <w:sz w:val="26"/>
                <w:szCs w:val="26"/>
              </w:rPr>
            </w:pPr>
          </w:p>
        </w:tc>
        <w:tc>
          <w:tcPr>
            <w:tcW w:w="547" w:type="dxa"/>
          </w:tcPr>
          <w:p w14:paraId="3C7B9812" w14:textId="77777777" w:rsidR="00477402" w:rsidRPr="00477402" w:rsidRDefault="00477402" w:rsidP="00477402">
            <w:pPr>
              <w:rPr>
                <w:sz w:val="26"/>
                <w:szCs w:val="26"/>
              </w:rPr>
            </w:pPr>
          </w:p>
        </w:tc>
        <w:tc>
          <w:tcPr>
            <w:tcW w:w="547" w:type="dxa"/>
          </w:tcPr>
          <w:p w14:paraId="6C85CCFE" w14:textId="77777777" w:rsidR="00477402" w:rsidRPr="00477402" w:rsidRDefault="00477402" w:rsidP="00477402">
            <w:pPr>
              <w:rPr>
                <w:sz w:val="26"/>
                <w:szCs w:val="26"/>
              </w:rPr>
            </w:pPr>
          </w:p>
        </w:tc>
        <w:tc>
          <w:tcPr>
            <w:tcW w:w="547" w:type="dxa"/>
          </w:tcPr>
          <w:p w14:paraId="64162009" w14:textId="77777777" w:rsidR="00477402" w:rsidRPr="00477402" w:rsidRDefault="00477402" w:rsidP="00477402">
            <w:pPr>
              <w:rPr>
                <w:sz w:val="26"/>
                <w:szCs w:val="26"/>
              </w:rPr>
            </w:pPr>
          </w:p>
        </w:tc>
        <w:tc>
          <w:tcPr>
            <w:tcW w:w="547" w:type="dxa"/>
          </w:tcPr>
          <w:p w14:paraId="3FD7EB89" w14:textId="77777777" w:rsidR="00477402" w:rsidRPr="00477402" w:rsidRDefault="00477402" w:rsidP="00477402">
            <w:pPr>
              <w:rPr>
                <w:sz w:val="26"/>
                <w:szCs w:val="26"/>
              </w:rPr>
            </w:pPr>
          </w:p>
        </w:tc>
        <w:tc>
          <w:tcPr>
            <w:tcW w:w="547" w:type="dxa"/>
          </w:tcPr>
          <w:p w14:paraId="5973C0AF" w14:textId="77777777" w:rsidR="00477402" w:rsidRPr="00477402" w:rsidRDefault="00477402" w:rsidP="00477402">
            <w:pPr>
              <w:rPr>
                <w:sz w:val="26"/>
                <w:szCs w:val="26"/>
              </w:rPr>
            </w:pPr>
          </w:p>
        </w:tc>
        <w:tc>
          <w:tcPr>
            <w:tcW w:w="4816" w:type="dxa"/>
          </w:tcPr>
          <w:p w14:paraId="48B3D237" w14:textId="77777777" w:rsidR="00477402" w:rsidRPr="00477402" w:rsidRDefault="00477402" w:rsidP="00477402">
            <w:pPr>
              <w:rPr>
                <w:sz w:val="26"/>
                <w:szCs w:val="26"/>
              </w:rPr>
            </w:pPr>
          </w:p>
        </w:tc>
      </w:tr>
      <w:tr w:rsidR="00477402" w:rsidRPr="00477402" w14:paraId="1F3B9E81" w14:textId="77777777" w:rsidTr="007F2A6A">
        <w:trPr>
          <w:trHeight w:val="216"/>
        </w:trPr>
        <w:tc>
          <w:tcPr>
            <w:tcW w:w="991" w:type="dxa"/>
          </w:tcPr>
          <w:p w14:paraId="17CA2EDA" w14:textId="77777777" w:rsidR="00477402" w:rsidRPr="00477402" w:rsidRDefault="00477402" w:rsidP="00477402">
            <w:pPr>
              <w:rPr>
                <w:sz w:val="26"/>
                <w:szCs w:val="26"/>
              </w:rPr>
            </w:pPr>
          </w:p>
        </w:tc>
        <w:tc>
          <w:tcPr>
            <w:tcW w:w="1197" w:type="dxa"/>
          </w:tcPr>
          <w:p w14:paraId="4274296D" w14:textId="77777777" w:rsidR="00477402" w:rsidRPr="00477402" w:rsidRDefault="00477402" w:rsidP="00477402">
            <w:pPr>
              <w:rPr>
                <w:sz w:val="26"/>
                <w:szCs w:val="26"/>
              </w:rPr>
            </w:pPr>
          </w:p>
        </w:tc>
        <w:tc>
          <w:tcPr>
            <w:tcW w:w="833" w:type="dxa"/>
            <w:vAlign w:val="bottom"/>
          </w:tcPr>
          <w:p w14:paraId="7D661854" w14:textId="77777777" w:rsidR="00477402" w:rsidRPr="00477402" w:rsidRDefault="00477402" w:rsidP="00477402">
            <w:pPr>
              <w:jc w:val="center"/>
              <w:rPr>
                <w:sz w:val="26"/>
                <w:szCs w:val="26"/>
              </w:rPr>
            </w:pPr>
          </w:p>
        </w:tc>
        <w:tc>
          <w:tcPr>
            <w:tcW w:w="903" w:type="dxa"/>
          </w:tcPr>
          <w:p w14:paraId="50C057A2" w14:textId="77777777" w:rsidR="00477402" w:rsidRPr="00477402" w:rsidRDefault="00477402" w:rsidP="00477402">
            <w:pPr>
              <w:rPr>
                <w:sz w:val="26"/>
                <w:szCs w:val="26"/>
              </w:rPr>
            </w:pPr>
          </w:p>
        </w:tc>
        <w:tc>
          <w:tcPr>
            <w:tcW w:w="1459" w:type="dxa"/>
          </w:tcPr>
          <w:p w14:paraId="7DEECB46" w14:textId="77777777" w:rsidR="00477402" w:rsidRPr="00477402" w:rsidRDefault="00477402" w:rsidP="00477402">
            <w:pPr>
              <w:rPr>
                <w:sz w:val="26"/>
                <w:szCs w:val="26"/>
              </w:rPr>
            </w:pPr>
          </w:p>
        </w:tc>
        <w:tc>
          <w:tcPr>
            <w:tcW w:w="1459" w:type="dxa"/>
          </w:tcPr>
          <w:p w14:paraId="4CF92C13" w14:textId="77777777" w:rsidR="00477402" w:rsidRPr="00477402" w:rsidRDefault="00477402" w:rsidP="00477402">
            <w:pPr>
              <w:rPr>
                <w:sz w:val="26"/>
                <w:szCs w:val="26"/>
              </w:rPr>
            </w:pPr>
          </w:p>
        </w:tc>
        <w:tc>
          <w:tcPr>
            <w:tcW w:w="788" w:type="dxa"/>
          </w:tcPr>
          <w:p w14:paraId="0E1CA142" w14:textId="77777777" w:rsidR="00477402" w:rsidRPr="00477402" w:rsidRDefault="00477402" w:rsidP="00477402">
            <w:pPr>
              <w:rPr>
                <w:sz w:val="26"/>
                <w:szCs w:val="26"/>
              </w:rPr>
            </w:pPr>
          </w:p>
        </w:tc>
        <w:tc>
          <w:tcPr>
            <w:tcW w:w="1459" w:type="dxa"/>
          </w:tcPr>
          <w:p w14:paraId="7B6317F8" w14:textId="77777777" w:rsidR="00477402" w:rsidRPr="00477402" w:rsidRDefault="00477402" w:rsidP="00477402">
            <w:pPr>
              <w:rPr>
                <w:sz w:val="26"/>
                <w:szCs w:val="26"/>
              </w:rPr>
            </w:pPr>
          </w:p>
        </w:tc>
        <w:tc>
          <w:tcPr>
            <w:tcW w:w="547" w:type="dxa"/>
            <w:shd w:val="clear" w:color="auto" w:fill="auto"/>
          </w:tcPr>
          <w:p w14:paraId="239B91BC" w14:textId="77777777" w:rsidR="00477402" w:rsidRPr="00477402" w:rsidRDefault="00477402" w:rsidP="00477402">
            <w:pPr>
              <w:rPr>
                <w:sz w:val="26"/>
                <w:szCs w:val="26"/>
              </w:rPr>
            </w:pPr>
          </w:p>
        </w:tc>
        <w:tc>
          <w:tcPr>
            <w:tcW w:w="547" w:type="dxa"/>
            <w:shd w:val="clear" w:color="auto" w:fill="auto"/>
          </w:tcPr>
          <w:p w14:paraId="2232B0E4" w14:textId="77777777" w:rsidR="00477402" w:rsidRPr="00477402" w:rsidRDefault="00477402" w:rsidP="00477402">
            <w:pPr>
              <w:rPr>
                <w:sz w:val="26"/>
                <w:szCs w:val="26"/>
              </w:rPr>
            </w:pPr>
          </w:p>
        </w:tc>
        <w:tc>
          <w:tcPr>
            <w:tcW w:w="547" w:type="dxa"/>
            <w:shd w:val="clear" w:color="auto" w:fill="auto"/>
          </w:tcPr>
          <w:p w14:paraId="0DB8DB45" w14:textId="77777777" w:rsidR="00477402" w:rsidRPr="00477402" w:rsidRDefault="00477402" w:rsidP="00477402">
            <w:pPr>
              <w:rPr>
                <w:sz w:val="26"/>
                <w:szCs w:val="26"/>
              </w:rPr>
            </w:pPr>
          </w:p>
        </w:tc>
        <w:tc>
          <w:tcPr>
            <w:tcW w:w="547" w:type="dxa"/>
          </w:tcPr>
          <w:p w14:paraId="07C0A1A3" w14:textId="77777777" w:rsidR="00477402" w:rsidRPr="00477402" w:rsidRDefault="00477402" w:rsidP="00477402">
            <w:pPr>
              <w:rPr>
                <w:sz w:val="26"/>
                <w:szCs w:val="26"/>
              </w:rPr>
            </w:pPr>
          </w:p>
        </w:tc>
        <w:tc>
          <w:tcPr>
            <w:tcW w:w="547" w:type="dxa"/>
          </w:tcPr>
          <w:p w14:paraId="0405AD34" w14:textId="77777777" w:rsidR="00477402" w:rsidRPr="00477402" w:rsidRDefault="00477402" w:rsidP="00477402">
            <w:pPr>
              <w:rPr>
                <w:sz w:val="26"/>
                <w:szCs w:val="26"/>
              </w:rPr>
            </w:pPr>
          </w:p>
        </w:tc>
        <w:tc>
          <w:tcPr>
            <w:tcW w:w="547" w:type="dxa"/>
          </w:tcPr>
          <w:p w14:paraId="68D26633" w14:textId="77777777" w:rsidR="00477402" w:rsidRPr="00477402" w:rsidRDefault="00477402" w:rsidP="00477402">
            <w:pPr>
              <w:rPr>
                <w:sz w:val="26"/>
                <w:szCs w:val="26"/>
              </w:rPr>
            </w:pPr>
          </w:p>
        </w:tc>
        <w:tc>
          <w:tcPr>
            <w:tcW w:w="547" w:type="dxa"/>
          </w:tcPr>
          <w:p w14:paraId="6AA7A936" w14:textId="77777777" w:rsidR="00477402" w:rsidRPr="00477402" w:rsidRDefault="00477402" w:rsidP="00477402">
            <w:pPr>
              <w:rPr>
                <w:sz w:val="26"/>
                <w:szCs w:val="26"/>
              </w:rPr>
            </w:pPr>
          </w:p>
        </w:tc>
        <w:tc>
          <w:tcPr>
            <w:tcW w:w="547" w:type="dxa"/>
          </w:tcPr>
          <w:p w14:paraId="3D137208" w14:textId="77777777" w:rsidR="00477402" w:rsidRPr="00477402" w:rsidRDefault="00477402" w:rsidP="00477402">
            <w:pPr>
              <w:rPr>
                <w:sz w:val="26"/>
                <w:szCs w:val="26"/>
              </w:rPr>
            </w:pPr>
          </w:p>
        </w:tc>
        <w:tc>
          <w:tcPr>
            <w:tcW w:w="547" w:type="dxa"/>
          </w:tcPr>
          <w:p w14:paraId="2E0A6896" w14:textId="77777777" w:rsidR="00477402" w:rsidRPr="00477402" w:rsidRDefault="00477402" w:rsidP="00477402">
            <w:pPr>
              <w:rPr>
                <w:sz w:val="26"/>
                <w:szCs w:val="26"/>
              </w:rPr>
            </w:pPr>
          </w:p>
        </w:tc>
        <w:tc>
          <w:tcPr>
            <w:tcW w:w="4816" w:type="dxa"/>
          </w:tcPr>
          <w:p w14:paraId="605B0780" w14:textId="77777777" w:rsidR="00477402" w:rsidRPr="00477402" w:rsidRDefault="00477402" w:rsidP="00477402">
            <w:pPr>
              <w:rPr>
                <w:sz w:val="26"/>
                <w:szCs w:val="26"/>
              </w:rPr>
            </w:pPr>
          </w:p>
        </w:tc>
      </w:tr>
      <w:tr w:rsidR="00477402" w:rsidRPr="00477402" w14:paraId="3060EF85" w14:textId="77777777" w:rsidTr="007F2A6A">
        <w:trPr>
          <w:trHeight w:val="216"/>
        </w:trPr>
        <w:tc>
          <w:tcPr>
            <w:tcW w:w="991" w:type="dxa"/>
          </w:tcPr>
          <w:p w14:paraId="4D3C8F02" w14:textId="77777777" w:rsidR="00477402" w:rsidRPr="00477402" w:rsidRDefault="00477402" w:rsidP="00477402">
            <w:pPr>
              <w:rPr>
                <w:sz w:val="26"/>
                <w:szCs w:val="26"/>
              </w:rPr>
            </w:pPr>
          </w:p>
        </w:tc>
        <w:tc>
          <w:tcPr>
            <w:tcW w:w="1197" w:type="dxa"/>
          </w:tcPr>
          <w:p w14:paraId="274718E5" w14:textId="77777777" w:rsidR="00477402" w:rsidRPr="00477402" w:rsidRDefault="00477402" w:rsidP="00477402">
            <w:pPr>
              <w:rPr>
                <w:sz w:val="26"/>
                <w:szCs w:val="26"/>
              </w:rPr>
            </w:pPr>
          </w:p>
        </w:tc>
        <w:tc>
          <w:tcPr>
            <w:tcW w:w="833" w:type="dxa"/>
            <w:vAlign w:val="bottom"/>
          </w:tcPr>
          <w:p w14:paraId="6D92C282" w14:textId="77777777" w:rsidR="00477402" w:rsidRPr="00477402" w:rsidRDefault="00477402" w:rsidP="00477402">
            <w:pPr>
              <w:jc w:val="center"/>
              <w:rPr>
                <w:sz w:val="26"/>
                <w:szCs w:val="26"/>
              </w:rPr>
            </w:pPr>
          </w:p>
        </w:tc>
        <w:tc>
          <w:tcPr>
            <w:tcW w:w="903" w:type="dxa"/>
          </w:tcPr>
          <w:p w14:paraId="323CF3B5" w14:textId="77777777" w:rsidR="00477402" w:rsidRPr="00477402" w:rsidRDefault="00477402" w:rsidP="00477402">
            <w:pPr>
              <w:rPr>
                <w:sz w:val="26"/>
                <w:szCs w:val="26"/>
              </w:rPr>
            </w:pPr>
          </w:p>
        </w:tc>
        <w:tc>
          <w:tcPr>
            <w:tcW w:w="1459" w:type="dxa"/>
          </w:tcPr>
          <w:p w14:paraId="675E319B" w14:textId="77777777" w:rsidR="00477402" w:rsidRPr="00477402" w:rsidRDefault="00477402" w:rsidP="00477402">
            <w:pPr>
              <w:rPr>
                <w:sz w:val="26"/>
                <w:szCs w:val="26"/>
              </w:rPr>
            </w:pPr>
          </w:p>
        </w:tc>
        <w:tc>
          <w:tcPr>
            <w:tcW w:w="1459" w:type="dxa"/>
          </w:tcPr>
          <w:p w14:paraId="23A1F2C2" w14:textId="77777777" w:rsidR="00477402" w:rsidRPr="00477402" w:rsidRDefault="00477402" w:rsidP="00477402">
            <w:pPr>
              <w:rPr>
                <w:sz w:val="26"/>
                <w:szCs w:val="26"/>
              </w:rPr>
            </w:pPr>
          </w:p>
        </w:tc>
        <w:tc>
          <w:tcPr>
            <w:tcW w:w="788" w:type="dxa"/>
          </w:tcPr>
          <w:p w14:paraId="16EAC216" w14:textId="77777777" w:rsidR="00477402" w:rsidRPr="00477402" w:rsidRDefault="00477402" w:rsidP="00477402">
            <w:pPr>
              <w:rPr>
                <w:sz w:val="26"/>
                <w:szCs w:val="26"/>
              </w:rPr>
            </w:pPr>
          </w:p>
        </w:tc>
        <w:tc>
          <w:tcPr>
            <w:tcW w:w="1459" w:type="dxa"/>
          </w:tcPr>
          <w:p w14:paraId="47249604" w14:textId="77777777" w:rsidR="00477402" w:rsidRPr="00477402" w:rsidRDefault="00477402" w:rsidP="00477402">
            <w:pPr>
              <w:rPr>
                <w:sz w:val="26"/>
                <w:szCs w:val="26"/>
              </w:rPr>
            </w:pPr>
          </w:p>
        </w:tc>
        <w:tc>
          <w:tcPr>
            <w:tcW w:w="547" w:type="dxa"/>
            <w:shd w:val="clear" w:color="auto" w:fill="auto"/>
          </w:tcPr>
          <w:p w14:paraId="619BF0FE" w14:textId="77777777" w:rsidR="00477402" w:rsidRPr="00477402" w:rsidRDefault="00477402" w:rsidP="00477402">
            <w:pPr>
              <w:rPr>
                <w:sz w:val="26"/>
                <w:szCs w:val="26"/>
              </w:rPr>
            </w:pPr>
          </w:p>
        </w:tc>
        <w:tc>
          <w:tcPr>
            <w:tcW w:w="547" w:type="dxa"/>
            <w:shd w:val="clear" w:color="auto" w:fill="auto"/>
          </w:tcPr>
          <w:p w14:paraId="36791C70" w14:textId="77777777" w:rsidR="00477402" w:rsidRPr="00477402" w:rsidRDefault="00477402" w:rsidP="00477402">
            <w:pPr>
              <w:rPr>
                <w:sz w:val="26"/>
                <w:szCs w:val="26"/>
              </w:rPr>
            </w:pPr>
          </w:p>
        </w:tc>
        <w:tc>
          <w:tcPr>
            <w:tcW w:w="547" w:type="dxa"/>
            <w:shd w:val="clear" w:color="auto" w:fill="auto"/>
          </w:tcPr>
          <w:p w14:paraId="5F44B832" w14:textId="77777777" w:rsidR="00477402" w:rsidRPr="00477402" w:rsidRDefault="00477402" w:rsidP="00477402">
            <w:pPr>
              <w:rPr>
                <w:sz w:val="26"/>
                <w:szCs w:val="26"/>
              </w:rPr>
            </w:pPr>
          </w:p>
        </w:tc>
        <w:tc>
          <w:tcPr>
            <w:tcW w:w="547" w:type="dxa"/>
          </w:tcPr>
          <w:p w14:paraId="6A5B4940" w14:textId="77777777" w:rsidR="00477402" w:rsidRPr="00477402" w:rsidRDefault="00477402" w:rsidP="00477402">
            <w:pPr>
              <w:rPr>
                <w:sz w:val="26"/>
                <w:szCs w:val="26"/>
              </w:rPr>
            </w:pPr>
          </w:p>
        </w:tc>
        <w:tc>
          <w:tcPr>
            <w:tcW w:w="547" w:type="dxa"/>
          </w:tcPr>
          <w:p w14:paraId="4B161C74" w14:textId="77777777" w:rsidR="00477402" w:rsidRPr="00477402" w:rsidRDefault="00477402" w:rsidP="00477402">
            <w:pPr>
              <w:rPr>
                <w:sz w:val="26"/>
                <w:szCs w:val="26"/>
              </w:rPr>
            </w:pPr>
          </w:p>
        </w:tc>
        <w:tc>
          <w:tcPr>
            <w:tcW w:w="547" w:type="dxa"/>
          </w:tcPr>
          <w:p w14:paraId="2A4E5FD0" w14:textId="77777777" w:rsidR="00477402" w:rsidRPr="00477402" w:rsidRDefault="00477402" w:rsidP="00477402">
            <w:pPr>
              <w:rPr>
                <w:sz w:val="26"/>
                <w:szCs w:val="26"/>
              </w:rPr>
            </w:pPr>
          </w:p>
        </w:tc>
        <w:tc>
          <w:tcPr>
            <w:tcW w:w="547" w:type="dxa"/>
          </w:tcPr>
          <w:p w14:paraId="1BBE87F4" w14:textId="77777777" w:rsidR="00477402" w:rsidRPr="00477402" w:rsidRDefault="00477402" w:rsidP="00477402">
            <w:pPr>
              <w:rPr>
                <w:sz w:val="26"/>
                <w:szCs w:val="26"/>
              </w:rPr>
            </w:pPr>
          </w:p>
        </w:tc>
        <w:tc>
          <w:tcPr>
            <w:tcW w:w="547" w:type="dxa"/>
          </w:tcPr>
          <w:p w14:paraId="777269DD" w14:textId="77777777" w:rsidR="00477402" w:rsidRPr="00477402" w:rsidRDefault="00477402" w:rsidP="00477402">
            <w:pPr>
              <w:rPr>
                <w:sz w:val="26"/>
                <w:szCs w:val="26"/>
              </w:rPr>
            </w:pPr>
          </w:p>
        </w:tc>
        <w:tc>
          <w:tcPr>
            <w:tcW w:w="547" w:type="dxa"/>
          </w:tcPr>
          <w:p w14:paraId="7B543566" w14:textId="77777777" w:rsidR="00477402" w:rsidRPr="00477402" w:rsidRDefault="00477402" w:rsidP="00477402">
            <w:pPr>
              <w:rPr>
                <w:sz w:val="26"/>
                <w:szCs w:val="26"/>
              </w:rPr>
            </w:pPr>
          </w:p>
        </w:tc>
        <w:tc>
          <w:tcPr>
            <w:tcW w:w="4816" w:type="dxa"/>
          </w:tcPr>
          <w:p w14:paraId="68917C78" w14:textId="77777777" w:rsidR="00477402" w:rsidRPr="00477402" w:rsidRDefault="00477402" w:rsidP="00477402">
            <w:pPr>
              <w:rPr>
                <w:sz w:val="26"/>
                <w:szCs w:val="26"/>
              </w:rPr>
            </w:pPr>
          </w:p>
        </w:tc>
      </w:tr>
    </w:tbl>
    <w:p w14:paraId="11D198B0" w14:textId="77777777" w:rsidR="00477402" w:rsidRPr="00477402" w:rsidRDefault="00477402" w:rsidP="00477402">
      <w:pPr>
        <w:spacing w:after="160" w:line="259" w:lineRule="auto"/>
        <w:rPr>
          <w:rFonts w:ascii="Calibri" w:eastAsia="Calibri" w:hAnsi="Calibri"/>
          <w:sz w:val="26"/>
          <w:szCs w:val="26"/>
          <w14:ligatures w14:val="standardContextual"/>
        </w:rPr>
      </w:pPr>
    </w:p>
    <w:p w14:paraId="11DD95BD" w14:textId="77777777" w:rsidR="00CE10E6" w:rsidRPr="007E0573" w:rsidRDefault="00CE10E6" w:rsidP="007E0573">
      <w:pPr>
        <w:sectPr w:rsidR="00CE10E6" w:rsidRPr="007E0573" w:rsidSect="00477402">
          <w:headerReference w:type="default" r:id="rId40"/>
          <w:footerReference w:type="default" r:id="rId41"/>
          <w:pgSz w:w="20160" w:h="12240" w:orient="landscape" w:code="5"/>
          <w:pgMar w:top="720" w:right="720" w:bottom="720" w:left="720" w:header="720" w:footer="720" w:gutter="0"/>
          <w:paperSrc w:first="15" w:other="15"/>
          <w:pgNumType w:start="1"/>
          <w:cols w:space="720"/>
          <w:docGrid w:linePitch="326"/>
        </w:sectPr>
      </w:pPr>
    </w:p>
    <w:tbl>
      <w:tblPr>
        <w:tblW w:w="11160" w:type="dxa"/>
        <w:tblInd w:w="-90" w:type="dxa"/>
        <w:tblLook w:val="04A0" w:firstRow="1" w:lastRow="0" w:firstColumn="1" w:lastColumn="0" w:noHBand="0" w:noVBand="1"/>
      </w:tblPr>
      <w:tblGrid>
        <w:gridCol w:w="198"/>
        <w:gridCol w:w="3597"/>
        <w:gridCol w:w="1225"/>
        <w:gridCol w:w="862"/>
        <w:gridCol w:w="943"/>
        <w:gridCol w:w="923"/>
        <w:gridCol w:w="909"/>
        <w:gridCol w:w="2366"/>
        <w:gridCol w:w="137"/>
      </w:tblGrid>
      <w:tr w:rsidR="000404A7" w:rsidRPr="007C12B3" w14:paraId="0F36DC2C" w14:textId="77777777" w:rsidTr="000404A7">
        <w:trPr>
          <w:trHeight w:val="1521"/>
        </w:trPr>
        <w:tc>
          <w:tcPr>
            <w:tcW w:w="11160" w:type="dxa"/>
            <w:gridSpan w:val="9"/>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620"/>
            </w:tblGrid>
            <w:tr w:rsidR="000404A7" w:rsidRPr="007C12B3" w14:paraId="5991A30B" w14:textId="77777777" w:rsidTr="002947C7">
              <w:trPr>
                <w:trHeight w:val="1425"/>
                <w:tblCellSpacing w:w="0" w:type="dxa"/>
              </w:trPr>
              <w:tc>
                <w:tcPr>
                  <w:tcW w:w="10620" w:type="dxa"/>
                  <w:tcBorders>
                    <w:top w:val="nil"/>
                    <w:left w:val="nil"/>
                    <w:bottom w:val="nil"/>
                    <w:right w:val="nil"/>
                  </w:tcBorders>
                  <w:shd w:val="clear" w:color="auto" w:fill="auto"/>
                  <w:vAlign w:val="center"/>
                  <w:hideMark/>
                </w:tcPr>
                <w:p w14:paraId="7CC62BF7" w14:textId="77777777" w:rsidR="000404A7" w:rsidRPr="007C12B3" w:rsidRDefault="000404A7" w:rsidP="002947C7">
                  <w:pPr>
                    <w:spacing w:before="480"/>
                    <w:ind w:hanging="15"/>
                    <w:rPr>
                      <w:rFonts w:ascii="Arial" w:hAnsi="Arial" w:cs="Arial"/>
                      <w:sz w:val="32"/>
                      <w:szCs w:val="32"/>
                    </w:rPr>
                  </w:pPr>
                  <w:r>
                    <w:rPr>
                      <w:b/>
                      <w:noProof/>
                    </w:rPr>
                    <w:lastRenderedPageBreak/>
                    <w:drawing>
                      <wp:anchor distT="0" distB="0" distL="114300" distR="114300" simplePos="0" relativeHeight="251675648" behindDoc="0" locked="0" layoutInCell="1" allowOverlap="1" wp14:anchorId="769B3E73" wp14:editId="3CB7BE9C">
                        <wp:simplePos x="0" y="0"/>
                        <wp:positionH relativeFrom="column">
                          <wp:posOffset>-152400</wp:posOffset>
                        </wp:positionH>
                        <wp:positionV relativeFrom="paragraph">
                          <wp:posOffset>-1772285</wp:posOffset>
                        </wp:positionV>
                        <wp:extent cx="1005840" cy="1005840"/>
                        <wp:effectExtent l="0" t="0" r="3810" b="381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12B3">
                    <w:rPr>
                      <w:rFonts w:ascii="Arial" w:hAnsi="Arial" w:cs="Arial"/>
                    </w:rPr>
                    <w:t xml:space="preserve">MISSOURI DEPARTMENT OF HEALTH AND SENIOR SERVICES      </w:t>
                  </w:r>
                  <w:r w:rsidRPr="007C12B3">
                    <w:rPr>
                      <w:rFonts w:ascii="Arial" w:hAnsi="Arial" w:cs="Arial"/>
                      <w:sz w:val="32"/>
                      <w:szCs w:val="32"/>
                    </w:rPr>
                    <w:br/>
                  </w:r>
                  <w:r>
                    <w:rPr>
                      <w:rFonts w:ascii="Arial" w:hAnsi="Arial" w:cs="Arial"/>
                      <w:b/>
                      <w:bCs/>
                      <w:sz w:val="32"/>
                      <w:szCs w:val="32"/>
                    </w:rPr>
                    <w:t xml:space="preserve">        </w:t>
                  </w:r>
                  <w:r w:rsidRPr="007C12B3">
                    <w:rPr>
                      <w:rFonts w:ascii="Arial" w:hAnsi="Arial" w:cs="Arial"/>
                      <w:b/>
                      <w:bCs/>
                      <w:sz w:val="32"/>
                      <w:szCs w:val="32"/>
                    </w:rPr>
                    <w:t>Subrecipient Annual Financial Report</w:t>
                  </w:r>
                </w:p>
              </w:tc>
            </w:tr>
          </w:tbl>
          <w:p w14:paraId="4328CC6A" w14:textId="77777777" w:rsidR="000404A7" w:rsidRPr="007C12B3" w:rsidRDefault="000404A7" w:rsidP="002947C7">
            <w:pPr>
              <w:rPr>
                <w:rFonts w:ascii="Arial" w:hAnsi="Arial" w:cs="Arial"/>
                <w:sz w:val="20"/>
                <w:szCs w:val="20"/>
              </w:rPr>
            </w:pPr>
          </w:p>
        </w:tc>
      </w:tr>
      <w:tr w:rsidR="0079587F" w:rsidRPr="00DC17FD" w14:paraId="650C382D" w14:textId="77777777" w:rsidTr="000404A7">
        <w:trPr>
          <w:gridBefore w:val="1"/>
          <w:gridAfter w:val="1"/>
          <w:wBefore w:w="198" w:type="dxa"/>
          <w:wAfter w:w="137" w:type="dxa"/>
          <w:trHeight w:val="240"/>
        </w:trPr>
        <w:tc>
          <w:tcPr>
            <w:tcW w:w="10825"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46A93968" w14:textId="77777777" w:rsidR="0079587F" w:rsidRPr="00DC17FD" w:rsidRDefault="0079587F" w:rsidP="003C5EE8">
            <w:pPr>
              <w:rPr>
                <w:rFonts w:ascii="Arial" w:hAnsi="Arial" w:cs="Arial"/>
                <w:sz w:val="18"/>
                <w:szCs w:val="18"/>
              </w:rPr>
            </w:pPr>
            <w:r w:rsidRPr="00DC17FD">
              <w:rPr>
                <w:rFonts w:ascii="Arial" w:hAnsi="Arial" w:cs="Arial"/>
                <w:sz w:val="18"/>
                <w:szCs w:val="18"/>
              </w:rPr>
              <w:t>1. Contractor Name and Complete Address</w:t>
            </w:r>
          </w:p>
        </w:tc>
      </w:tr>
      <w:tr w:rsidR="0079587F" w:rsidRPr="00DC17FD" w14:paraId="7ED1A62C" w14:textId="77777777" w:rsidTr="000404A7">
        <w:trPr>
          <w:gridBefore w:val="1"/>
          <w:gridAfter w:val="1"/>
          <w:wBefore w:w="198" w:type="dxa"/>
          <w:wAfter w:w="137" w:type="dxa"/>
          <w:trHeight w:val="240"/>
        </w:trPr>
        <w:tc>
          <w:tcPr>
            <w:tcW w:w="10825" w:type="dxa"/>
            <w:gridSpan w:val="7"/>
            <w:tcBorders>
              <w:top w:val="single" w:sz="4" w:space="0" w:color="auto"/>
              <w:left w:val="single" w:sz="4" w:space="0" w:color="auto"/>
              <w:bottom w:val="nil"/>
              <w:right w:val="single" w:sz="4" w:space="0" w:color="000000"/>
            </w:tcBorders>
            <w:shd w:val="clear" w:color="auto" w:fill="auto"/>
            <w:hideMark/>
          </w:tcPr>
          <w:p w14:paraId="20D3F7AF"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0F55C0E4"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4BE0EFA1"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0CCD1DFB"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67D5B6A7"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13321507"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3403DC95"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2F37BBCF" w14:textId="77777777" w:rsidTr="000404A7">
        <w:trPr>
          <w:gridBefore w:val="1"/>
          <w:gridAfter w:val="1"/>
          <w:wBefore w:w="198" w:type="dxa"/>
          <w:wAfter w:w="137" w:type="dxa"/>
          <w:trHeight w:val="228"/>
        </w:trPr>
        <w:tc>
          <w:tcPr>
            <w:tcW w:w="10825" w:type="dxa"/>
            <w:gridSpan w:val="7"/>
            <w:tcBorders>
              <w:top w:val="nil"/>
              <w:left w:val="single" w:sz="4" w:space="0" w:color="auto"/>
              <w:bottom w:val="single" w:sz="4" w:space="0" w:color="auto"/>
              <w:right w:val="single" w:sz="4" w:space="0" w:color="000000"/>
            </w:tcBorders>
            <w:shd w:val="clear" w:color="auto" w:fill="auto"/>
            <w:hideMark/>
          </w:tcPr>
          <w:p w14:paraId="035D594E"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234F8746" w14:textId="77777777" w:rsidTr="000404A7">
        <w:trPr>
          <w:gridBefore w:val="1"/>
          <w:gridAfter w:val="1"/>
          <w:wBefore w:w="198" w:type="dxa"/>
          <w:wAfter w:w="137" w:type="dxa"/>
          <w:trHeight w:val="24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82CD011" w14:textId="77777777" w:rsidR="0079587F" w:rsidRPr="00DC17FD" w:rsidRDefault="0079587F" w:rsidP="003C5EE8">
            <w:pPr>
              <w:rPr>
                <w:rFonts w:ascii="Arial" w:hAnsi="Arial" w:cs="Arial"/>
                <w:sz w:val="18"/>
                <w:szCs w:val="18"/>
              </w:rPr>
            </w:pPr>
            <w:r w:rsidRPr="00DC17FD">
              <w:rPr>
                <w:rFonts w:ascii="Arial" w:hAnsi="Arial" w:cs="Arial"/>
                <w:sz w:val="18"/>
                <w:szCs w:val="18"/>
              </w:rPr>
              <w:t>2. Contract Number</w:t>
            </w:r>
          </w:p>
        </w:tc>
        <w:tc>
          <w:tcPr>
            <w:tcW w:w="3637" w:type="dxa"/>
            <w:gridSpan w:val="4"/>
            <w:tcBorders>
              <w:top w:val="single" w:sz="4" w:space="0" w:color="auto"/>
              <w:left w:val="nil"/>
              <w:bottom w:val="single" w:sz="4" w:space="0" w:color="auto"/>
              <w:right w:val="single" w:sz="4" w:space="0" w:color="000000"/>
            </w:tcBorders>
            <w:shd w:val="clear" w:color="auto" w:fill="auto"/>
            <w:hideMark/>
          </w:tcPr>
          <w:p w14:paraId="3A36C3D0"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3. Contract Period (MM/DD/YY)</w:t>
            </w:r>
          </w:p>
        </w:tc>
        <w:tc>
          <w:tcPr>
            <w:tcW w:w="2366" w:type="dxa"/>
            <w:vMerge w:val="restart"/>
            <w:tcBorders>
              <w:top w:val="nil"/>
              <w:left w:val="single" w:sz="4" w:space="0" w:color="auto"/>
              <w:bottom w:val="single" w:sz="4" w:space="0" w:color="000000"/>
              <w:right w:val="single" w:sz="4" w:space="0" w:color="auto"/>
            </w:tcBorders>
            <w:shd w:val="clear" w:color="auto" w:fill="auto"/>
            <w:hideMark/>
          </w:tcPr>
          <w:p w14:paraId="6202DFC6"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4. Contractor Identifying</w:t>
            </w:r>
            <w:r w:rsidRPr="00DC17FD">
              <w:rPr>
                <w:rFonts w:ascii="Arial" w:hAnsi="Arial" w:cs="Arial"/>
                <w:sz w:val="18"/>
                <w:szCs w:val="18"/>
              </w:rPr>
              <w:br/>
              <w:t>Number (</w:t>
            </w:r>
            <w:r w:rsidRPr="00DC17FD">
              <w:rPr>
                <w:rFonts w:ascii="Arial" w:hAnsi="Arial" w:cs="Arial"/>
                <w:sz w:val="14"/>
                <w:szCs w:val="14"/>
              </w:rPr>
              <w:t>optional)</w:t>
            </w:r>
          </w:p>
        </w:tc>
      </w:tr>
      <w:tr w:rsidR="0079587F" w:rsidRPr="00DC17FD" w14:paraId="49570541" w14:textId="77777777" w:rsidTr="000404A7">
        <w:trPr>
          <w:gridBefore w:val="1"/>
          <w:gridAfter w:val="1"/>
          <w:wBefore w:w="198" w:type="dxa"/>
          <w:wAfter w:w="137" w:type="dxa"/>
          <w:trHeight w:val="228"/>
        </w:trPr>
        <w:tc>
          <w:tcPr>
            <w:tcW w:w="48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0541D3"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1805" w:type="dxa"/>
            <w:gridSpan w:val="2"/>
            <w:tcBorders>
              <w:top w:val="single" w:sz="4" w:space="0" w:color="auto"/>
              <w:left w:val="nil"/>
              <w:bottom w:val="single" w:sz="4" w:space="0" w:color="auto"/>
              <w:right w:val="single" w:sz="4" w:space="0" w:color="000000"/>
            </w:tcBorders>
            <w:shd w:val="clear" w:color="auto" w:fill="auto"/>
            <w:hideMark/>
          </w:tcPr>
          <w:p w14:paraId="0DBB1ABD"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xml:space="preserve">From: </w:t>
            </w:r>
          </w:p>
        </w:tc>
        <w:tc>
          <w:tcPr>
            <w:tcW w:w="1832" w:type="dxa"/>
            <w:gridSpan w:val="2"/>
            <w:tcBorders>
              <w:top w:val="single" w:sz="4" w:space="0" w:color="auto"/>
              <w:left w:val="nil"/>
              <w:bottom w:val="single" w:sz="4" w:space="0" w:color="auto"/>
              <w:right w:val="single" w:sz="4" w:space="0" w:color="000000"/>
            </w:tcBorders>
            <w:shd w:val="clear" w:color="auto" w:fill="auto"/>
            <w:hideMark/>
          </w:tcPr>
          <w:p w14:paraId="5DFD8B64"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xml:space="preserve">To: </w:t>
            </w:r>
          </w:p>
        </w:tc>
        <w:tc>
          <w:tcPr>
            <w:tcW w:w="2366" w:type="dxa"/>
            <w:vMerge/>
            <w:tcBorders>
              <w:top w:val="nil"/>
              <w:left w:val="single" w:sz="4" w:space="0" w:color="auto"/>
              <w:bottom w:val="single" w:sz="4" w:space="0" w:color="000000"/>
              <w:right w:val="single" w:sz="4" w:space="0" w:color="auto"/>
            </w:tcBorders>
            <w:vAlign w:val="center"/>
            <w:hideMark/>
          </w:tcPr>
          <w:p w14:paraId="62D96726" w14:textId="77777777" w:rsidR="0079587F" w:rsidRPr="00DC17FD" w:rsidRDefault="0079587F" w:rsidP="003C5EE8">
            <w:pPr>
              <w:rPr>
                <w:rFonts w:ascii="Arial" w:hAnsi="Arial" w:cs="Arial"/>
                <w:sz w:val="18"/>
                <w:szCs w:val="18"/>
              </w:rPr>
            </w:pPr>
          </w:p>
        </w:tc>
      </w:tr>
      <w:tr w:rsidR="0079587F" w:rsidRPr="00DC17FD" w14:paraId="4F0A6E84" w14:textId="77777777" w:rsidTr="000404A7">
        <w:trPr>
          <w:gridBefore w:val="1"/>
          <w:gridAfter w:val="1"/>
          <w:wBefore w:w="198" w:type="dxa"/>
          <w:wAfter w:w="137" w:type="dxa"/>
          <w:trHeight w:val="375"/>
        </w:trPr>
        <w:tc>
          <w:tcPr>
            <w:tcW w:w="4822" w:type="dxa"/>
            <w:gridSpan w:val="2"/>
            <w:vMerge/>
            <w:tcBorders>
              <w:top w:val="single" w:sz="4" w:space="0" w:color="auto"/>
              <w:left w:val="single" w:sz="4" w:space="0" w:color="auto"/>
              <w:bottom w:val="single" w:sz="4" w:space="0" w:color="000000"/>
              <w:right w:val="single" w:sz="4" w:space="0" w:color="000000"/>
            </w:tcBorders>
            <w:vAlign w:val="center"/>
            <w:hideMark/>
          </w:tcPr>
          <w:p w14:paraId="2A717065" w14:textId="77777777" w:rsidR="0079587F" w:rsidRPr="00DC17FD" w:rsidRDefault="0079587F" w:rsidP="003C5EE8">
            <w:pPr>
              <w:rPr>
                <w:rFonts w:ascii="Arial" w:hAnsi="Arial" w:cs="Arial"/>
                <w:sz w:val="18"/>
                <w:szCs w:val="18"/>
              </w:rPr>
            </w:pP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14:paraId="5CF1AE1A"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3EB10C5D"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c>
          <w:tcPr>
            <w:tcW w:w="2366" w:type="dxa"/>
            <w:tcBorders>
              <w:top w:val="nil"/>
              <w:left w:val="nil"/>
              <w:bottom w:val="single" w:sz="4" w:space="0" w:color="auto"/>
              <w:right w:val="single" w:sz="4" w:space="0" w:color="auto"/>
            </w:tcBorders>
            <w:shd w:val="clear" w:color="auto" w:fill="auto"/>
            <w:vAlign w:val="center"/>
            <w:hideMark/>
          </w:tcPr>
          <w:p w14:paraId="29341B5C"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r>
      <w:tr w:rsidR="0079587F" w:rsidRPr="00DC17FD" w14:paraId="424A7BF3" w14:textId="77777777" w:rsidTr="000404A7">
        <w:trPr>
          <w:gridBefore w:val="1"/>
          <w:gridAfter w:val="1"/>
          <w:wBefore w:w="198" w:type="dxa"/>
          <w:wAfter w:w="137" w:type="dxa"/>
          <w:trHeight w:val="228"/>
        </w:trPr>
        <w:tc>
          <w:tcPr>
            <w:tcW w:w="35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3E8C7A" w14:textId="77777777" w:rsidR="0079587F" w:rsidRPr="00DC17FD" w:rsidRDefault="0079587F" w:rsidP="00F3589B">
            <w:pPr>
              <w:rPr>
                <w:rFonts w:ascii="Arial" w:hAnsi="Arial" w:cs="Arial"/>
                <w:sz w:val="18"/>
                <w:szCs w:val="18"/>
              </w:rPr>
            </w:pPr>
            <w:r w:rsidRPr="00DC17FD">
              <w:rPr>
                <w:rFonts w:ascii="Arial" w:hAnsi="Arial" w:cs="Arial"/>
                <w:sz w:val="18"/>
                <w:szCs w:val="18"/>
              </w:rPr>
              <w:t xml:space="preserve">5. </w:t>
            </w:r>
            <w:r w:rsidR="00F3589B">
              <w:rPr>
                <w:rFonts w:ascii="Arial" w:hAnsi="Arial" w:cs="Arial"/>
                <w:sz w:val="18"/>
                <w:szCs w:val="18"/>
              </w:rPr>
              <w:t>UEI</w:t>
            </w:r>
            <w:r w:rsidRPr="00DC17FD">
              <w:rPr>
                <w:rFonts w:ascii="Arial" w:hAnsi="Arial" w:cs="Arial"/>
                <w:sz w:val="18"/>
                <w:szCs w:val="18"/>
              </w:rPr>
              <w:t xml:space="preserve"> Number</w:t>
            </w:r>
          </w:p>
        </w:tc>
        <w:tc>
          <w:tcPr>
            <w:tcW w:w="2087" w:type="dxa"/>
            <w:gridSpan w:val="2"/>
            <w:tcBorders>
              <w:top w:val="single" w:sz="4" w:space="0" w:color="auto"/>
              <w:left w:val="nil"/>
              <w:bottom w:val="single" w:sz="4" w:space="0" w:color="auto"/>
              <w:right w:val="single" w:sz="4" w:space="0" w:color="000000"/>
            </w:tcBorders>
            <w:shd w:val="clear" w:color="auto" w:fill="auto"/>
            <w:vAlign w:val="bottom"/>
            <w:hideMark/>
          </w:tcPr>
          <w:p w14:paraId="20A00BF3" w14:textId="77777777" w:rsidR="0079587F" w:rsidRPr="00DC17FD" w:rsidRDefault="0079587F" w:rsidP="003C5EE8">
            <w:pPr>
              <w:rPr>
                <w:rFonts w:ascii="Arial" w:hAnsi="Arial" w:cs="Arial"/>
                <w:sz w:val="18"/>
                <w:szCs w:val="18"/>
              </w:rPr>
            </w:pPr>
            <w:r w:rsidRPr="00DC17FD">
              <w:rPr>
                <w:rFonts w:ascii="Arial" w:hAnsi="Arial" w:cs="Arial"/>
                <w:sz w:val="18"/>
                <w:szCs w:val="18"/>
              </w:rPr>
              <w:t>6. EIN</w:t>
            </w:r>
          </w:p>
        </w:tc>
        <w:tc>
          <w:tcPr>
            <w:tcW w:w="5141" w:type="dxa"/>
            <w:gridSpan w:val="4"/>
            <w:tcBorders>
              <w:top w:val="single" w:sz="4" w:space="0" w:color="auto"/>
              <w:left w:val="nil"/>
              <w:bottom w:val="single" w:sz="4" w:space="0" w:color="auto"/>
              <w:right w:val="single" w:sz="4" w:space="0" w:color="000000"/>
            </w:tcBorders>
            <w:shd w:val="clear" w:color="auto" w:fill="auto"/>
            <w:vAlign w:val="bottom"/>
            <w:hideMark/>
          </w:tcPr>
          <w:p w14:paraId="36F724C5"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7. Report Type</w:t>
            </w:r>
          </w:p>
        </w:tc>
      </w:tr>
      <w:tr w:rsidR="0079587F" w:rsidRPr="00DC17FD" w14:paraId="7F42F79E" w14:textId="77777777" w:rsidTr="000404A7">
        <w:trPr>
          <w:gridBefore w:val="1"/>
          <w:gridAfter w:val="1"/>
          <w:wBefore w:w="198" w:type="dxa"/>
          <w:wAfter w:w="137" w:type="dxa"/>
          <w:trHeight w:val="450"/>
        </w:trPr>
        <w:tc>
          <w:tcPr>
            <w:tcW w:w="35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81DFB6"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087" w:type="dxa"/>
            <w:gridSpan w:val="2"/>
            <w:tcBorders>
              <w:top w:val="single" w:sz="4" w:space="0" w:color="auto"/>
              <w:left w:val="nil"/>
              <w:bottom w:val="single" w:sz="4" w:space="0" w:color="auto"/>
              <w:right w:val="single" w:sz="4" w:space="0" w:color="000000"/>
            </w:tcBorders>
            <w:shd w:val="clear" w:color="auto" w:fill="auto"/>
            <w:vAlign w:val="center"/>
            <w:hideMark/>
          </w:tcPr>
          <w:p w14:paraId="17701912"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5141" w:type="dxa"/>
            <w:gridSpan w:val="4"/>
            <w:tcBorders>
              <w:top w:val="nil"/>
              <w:left w:val="nil"/>
              <w:bottom w:val="nil"/>
              <w:right w:val="single" w:sz="4" w:space="0" w:color="000000"/>
            </w:tcBorders>
            <w:shd w:val="clear" w:color="auto" w:fill="auto"/>
            <w:noWrap/>
            <w:vAlign w:val="bottom"/>
            <w:hideMark/>
          </w:tcPr>
          <w:p w14:paraId="427E73BF" w14:textId="77777777" w:rsidR="0079587F" w:rsidRPr="00DC17FD" w:rsidRDefault="0079587F" w:rsidP="003C5EE8">
            <w:pPr>
              <w:rPr>
                <w:rFonts w:ascii="Arial" w:hAnsi="Arial" w:cs="Arial"/>
                <w:sz w:val="20"/>
                <w:szCs w:val="20"/>
              </w:rPr>
            </w:pPr>
            <w:r>
              <w:rPr>
                <w:rFonts w:ascii="Arial" w:hAnsi="Arial" w:cs="Arial"/>
                <w:noProof/>
                <w:sz w:val="20"/>
                <w:szCs w:val="20"/>
              </w:rPr>
              <w:drawing>
                <wp:anchor distT="0" distB="0" distL="114300" distR="114300" simplePos="0" relativeHeight="251672576" behindDoc="0" locked="0" layoutInCell="1" allowOverlap="1" wp14:anchorId="701831D3" wp14:editId="6B3C4C9B">
                  <wp:simplePos x="0" y="0"/>
                  <wp:positionH relativeFrom="column">
                    <wp:posOffset>1021080</wp:posOffset>
                  </wp:positionH>
                  <wp:positionV relativeFrom="paragraph">
                    <wp:posOffset>45720</wp:posOffset>
                  </wp:positionV>
                  <wp:extent cx="640080" cy="228600"/>
                  <wp:effectExtent l="0" t="0" r="0" b="0"/>
                  <wp:wrapNone/>
                  <wp:docPr id="5" name="Picture 5" descr="C:\Users\walkej5\AppData\Local\Temp\msohtmlclip1\01\clip_image0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walkej5\AppData\Local\Temp\msohtmlclip1\01\clip_image003.png"/>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73600" behindDoc="0" locked="0" layoutInCell="1" allowOverlap="1" wp14:anchorId="0353D850" wp14:editId="429E2E3C">
                  <wp:simplePos x="0" y="0"/>
                  <wp:positionH relativeFrom="column">
                    <wp:posOffset>1988820</wp:posOffset>
                  </wp:positionH>
                  <wp:positionV relativeFrom="paragraph">
                    <wp:posOffset>45720</wp:posOffset>
                  </wp:positionV>
                  <wp:extent cx="624840" cy="236220"/>
                  <wp:effectExtent l="0" t="0" r="0" b="0"/>
                  <wp:wrapNone/>
                  <wp:docPr id="10" name="Picture 10" descr="C:\Users\walkej5\AppData\Local\Temp\msohtmlclip1\01\clip_image00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walkej5\AppData\Local\Temp\msohtmlclip1\01\clip_image004.png"/>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484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B46AC" w14:textId="77777777" w:rsidR="0079587F" w:rsidRPr="00DC17FD" w:rsidRDefault="0079587F" w:rsidP="003C5EE8">
            <w:pPr>
              <w:rPr>
                <w:rFonts w:ascii="Arial" w:hAnsi="Arial" w:cs="Arial"/>
                <w:sz w:val="20"/>
                <w:szCs w:val="20"/>
              </w:rPr>
            </w:pPr>
          </w:p>
        </w:tc>
      </w:tr>
      <w:tr w:rsidR="0079587F" w:rsidRPr="00DC17FD" w14:paraId="0CA3BE40" w14:textId="77777777" w:rsidTr="000404A7">
        <w:trPr>
          <w:gridBefore w:val="1"/>
          <w:gridAfter w:val="1"/>
          <w:wBefore w:w="198" w:type="dxa"/>
          <w:wAfter w:w="137" w:type="dxa"/>
          <w:trHeight w:val="264"/>
        </w:trPr>
        <w:tc>
          <w:tcPr>
            <w:tcW w:w="10825" w:type="dxa"/>
            <w:gridSpan w:val="7"/>
            <w:tcBorders>
              <w:top w:val="single" w:sz="4" w:space="0" w:color="auto"/>
              <w:left w:val="single" w:sz="4" w:space="0" w:color="auto"/>
              <w:bottom w:val="nil"/>
              <w:right w:val="single" w:sz="4" w:space="0" w:color="000000"/>
            </w:tcBorders>
            <w:shd w:val="clear" w:color="auto" w:fill="auto"/>
            <w:vAlign w:val="center"/>
            <w:hideMark/>
          </w:tcPr>
          <w:p w14:paraId="47225F03" w14:textId="77777777" w:rsidR="0079587F" w:rsidRPr="00DC17FD" w:rsidRDefault="0079587F" w:rsidP="003C5EE8">
            <w:pPr>
              <w:rPr>
                <w:rFonts w:ascii="Arial" w:hAnsi="Arial" w:cs="Arial"/>
                <w:b/>
                <w:bCs/>
                <w:sz w:val="20"/>
                <w:szCs w:val="20"/>
              </w:rPr>
            </w:pPr>
            <w:r w:rsidRPr="00DC17FD">
              <w:rPr>
                <w:rFonts w:ascii="Arial" w:hAnsi="Arial" w:cs="Arial"/>
                <w:b/>
                <w:bCs/>
                <w:sz w:val="20"/>
                <w:szCs w:val="20"/>
              </w:rPr>
              <w:t>8. Transactions</w:t>
            </w:r>
          </w:p>
        </w:tc>
      </w:tr>
      <w:tr w:rsidR="0079587F" w:rsidRPr="00DC17FD" w14:paraId="529DE68B"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vAlign w:val="bottom"/>
            <w:hideMark/>
          </w:tcPr>
          <w:p w14:paraId="00C64DA8" w14:textId="77777777" w:rsidR="0079587F" w:rsidRPr="00DC17FD" w:rsidRDefault="0079587F" w:rsidP="003C5EE8">
            <w:pPr>
              <w:ind w:firstLineChars="200" w:firstLine="402"/>
              <w:rPr>
                <w:rFonts w:ascii="Arial" w:hAnsi="Arial" w:cs="Arial"/>
                <w:b/>
                <w:bCs/>
                <w:sz w:val="20"/>
                <w:szCs w:val="20"/>
              </w:rPr>
            </w:pPr>
            <w:r w:rsidRPr="00DC17FD">
              <w:rPr>
                <w:rFonts w:ascii="Arial" w:hAnsi="Arial" w:cs="Arial"/>
                <w:b/>
                <w:bCs/>
                <w:sz w:val="20"/>
                <w:szCs w:val="20"/>
              </w:rPr>
              <w:t>Contract Expenditures:</w:t>
            </w:r>
          </w:p>
        </w:tc>
      </w:tr>
      <w:tr w:rsidR="0079587F" w:rsidRPr="00DC17FD" w14:paraId="62EC5AA2"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EA24B66"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8a. Total contract funds authorized: </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14:paraId="03335263"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382EB092"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05DDB50"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8b. Total expenditures: </w:t>
            </w:r>
          </w:p>
        </w:tc>
        <w:tc>
          <w:tcPr>
            <w:tcW w:w="2366" w:type="dxa"/>
            <w:tcBorders>
              <w:top w:val="nil"/>
              <w:left w:val="nil"/>
              <w:bottom w:val="single" w:sz="4" w:space="0" w:color="auto"/>
              <w:right w:val="single" w:sz="4" w:space="0" w:color="auto"/>
            </w:tcBorders>
            <w:shd w:val="clear" w:color="auto" w:fill="auto"/>
            <w:vAlign w:val="bottom"/>
            <w:hideMark/>
          </w:tcPr>
          <w:p w14:paraId="4BB34A1A"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59125377"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238A4CE"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8c. Unspent balance of contract funds </w:t>
            </w:r>
            <w:r w:rsidRPr="00DC17FD">
              <w:rPr>
                <w:rFonts w:ascii="Arial" w:hAnsi="Arial" w:cs="Arial"/>
                <w:sz w:val="14"/>
                <w:szCs w:val="14"/>
              </w:rPr>
              <w:t>(line a minus b)</w:t>
            </w:r>
            <w:r w:rsidRPr="00DC17FD">
              <w:rPr>
                <w:rFonts w:ascii="Arial" w:hAnsi="Arial" w:cs="Arial"/>
                <w:sz w:val="18"/>
                <w:szCs w:val="18"/>
              </w:rPr>
              <w:t>:</w:t>
            </w:r>
          </w:p>
        </w:tc>
        <w:tc>
          <w:tcPr>
            <w:tcW w:w="2366" w:type="dxa"/>
            <w:tcBorders>
              <w:top w:val="nil"/>
              <w:left w:val="nil"/>
              <w:bottom w:val="single" w:sz="4" w:space="0" w:color="auto"/>
              <w:right w:val="single" w:sz="4" w:space="0" w:color="auto"/>
            </w:tcBorders>
            <w:shd w:val="clear" w:color="000000" w:fill="D9D9D9"/>
            <w:vAlign w:val="bottom"/>
            <w:hideMark/>
          </w:tcPr>
          <w:p w14:paraId="021775E4"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xml:space="preserve">$0.00 </w:t>
            </w:r>
          </w:p>
        </w:tc>
      </w:tr>
      <w:tr w:rsidR="0079587F" w:rsidRPr="00DC17FD" w14:paraId="675AB364" w14:textId="77777777" w:rsidTr="000404A7">
        <w:trPr>
          <w:gridBefore w:val="1"/>
          <w:gridAfter w:val="1"/>
          <w:wBefore w:w="198" w:type="dxa"/>
          <w:wAfter w:w="137" w:type="dxa"/>
          <w:trHeight w:val="492"/>
        </w:trPr>
        <w:tc>
          <w:tcPr>
            <w:tcW w:w="10825" w:type="dxa"/>
            <w:gridSpan w:val="7"/>
            <w:tcBorders>
              <w:top w:val="nil"/>
              <w:left w:val="single" w:sz="4" w:space="0" w:color="auto"/>
              <w:bottom w:val="nil"/>
              <w:right w:val="single" w:sz="4" w:space="0" w:color="000000"/>
            </w:tcBorders>
            <w:shd w:val="clear" w:color="auto" w:fill="auto"/>
            <w:vAlign w:val="bottom"/>
            <w:hideMark/>
          </w:tcPr>
          <w:p w14:paraId="2F18D972" w14:textId="77777777" w:rsidR="0079587F" w:rsidRPr="00DC17FD" w:rsidRDefault="0079587F" w:rsidP="003C5EE8">
            <w:pPr>
              <w:ind w:firstLineChars="200" w:firstLine="402"/>
              <w:rPr>
                <w:rFonts w:ascii="Arial" w:hAnsi="Arial" w:cs="Arial"/>
                <w:b/>
                <w:bCs/>
                <w:sz w:val="20"/>
                <w:szCs w:val="20"/>
              </w:rPr>
            </w:pPr>
            <w:r w:rsidRPr="00DC17FD">
              <w:rPr>
                <w:rFonts w:ascii="Arial" w:hAnsi="Arial" w:cs="Arial"/>
                <w:b/>
                <w:bCs/>
                <w:sz w:val="20"/>
                <w:szCs w:val="20"/>
              </w:rPr>
              <w:t>Match Requirements (if required by the contract):</w:t>
            </w:r>
          </w:p>
        </w:tc>
      </w:tr>
      <w:tr w:rsidR="0079587F" w:rsidRPr="00DC17FD" w14:paraId="2BC65B40"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DA10063"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8d. Total match required:</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14:paraId="44988F83"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17AD1FEB"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3A764BD"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8e. Total match expenditures:</w:t>
            </w:r>
          </w:p>
        </w:tc>
        <w:tc>
          <w:tcPr>
            <w:tcW w:w="2366" w:type="dxa"/>
            <w:tcBorders>
              <w:top w:val="nil"/>
              <w:left w:val="nil"/>
              <w:bottom w:val="single" w:sz="4" w:space="0" w:color="auto"/>
              <w:right w:val="single" w:sz="4" w:space="0" w:color="auto"/>
            </w:tcBorders>
            <w:shd w:val="clear" w:color="auto" w:fill="auto"/>
            <w:vAlign w:val="bottom"/>
            <w:hideMark/>
          </w:tcPr>
          <w:p w14:paraId="77D0933A"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0FE5C38B"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7AE39FC"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 xml:space="preserve">8f. Remaining match to be provided </w:t>
            </w:r>
            <w:r w:rsidRPr="00DC17FD">
              <w:rPr>
                <w:rFonts w:ascii="Arial" w:hAnsi="Arial" w:cs="Arial"/>
                <w:sz w:val="14"/>
                <w:szCs w:val="14"/>
              </w:rPr>
              <w:t>(</w:t>
            </w:r>
            <w:proofErr w:type="spellStart"/>
            <w:r w:rsidRPr="00DC17FD">
              <w:rPr>
                <w:rFonts w:ascii="Arial" w:hAnsi="Arial" w:cs="Arial"/>
                <w:sz w:val="14"/>
                <w:szCs w:val="14"/>
              </w:rPr>
              <w:t>line d</w:t>
            </w:r>
            <w:proofErr w:type="spellEnd"/>
            <w:r w:rsidRPr="00DC17FD">
              <w:rPr>
                <w:rFonts w:ascii="Arial" w:hAnsi="Arial" w:cs="Arial"/>
                <w:sz w:val="14"/>
                <w:szCs w:val="14"/>
              </w:rPr>
              <w:t xml:space="preserve"> minus e):</w:t>
            </w:r>
          </w:p>
        </w:tc>
        <w:tc>
          <w:tcPr>
            <w:tcW w:w="2366" w:type="dxa"/>
            <w:tcBorders>
              <w:top w:val="nil"/>
              <w:left w:val="nil"/>
              <w:bottom w:val="single" w:sz="4" w:space="0" w:color="auto"/>
              <w:right w:val="single" w:sz="4" w:space="0" w:color="auto"/>
            </w:tcBorders>
            <w:shd w:val="clear" w:color="000000" w:fill="D9D9D9"/>
            <w:vAlign w:val="bottom"/>
            <w:hideMark/>
          </w:tcPr>
          <w:p w14:paraId="21F35A8E"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xml:space="preserve">$0.00 </w:t>
            </w:r>
          </w:p>
        </w:tc>
      </w:tr>
      <w:tr w:rsidR="0079587F" w:rsidRPr="00DC17FD" w14:paraId="0B6255A4" w14:textId="77777777" w:rsidTr="000404A7">
        <w:trPr>
          <w:gridBefore w:val="1"/>
          <w:gridAfter w:val="1"/>
          <w:wBefore w:w="198" w:type="dxa"/>
          <w:wAfter w:w="137" w:type="dxa"/>
          <w:trHeight w:val="330"/>
        </w:trPr>
        <w:tc>
          <w:tcPr>
            <w:tcW w:w="10825" w:type="dxa"/>
            <w:gridSpan w:val="7"/>
            <w:tcBorders>
              <w:top w:val="single" w:sz="4" w:space="0" w:color="auto"/>
              <w:left w:val="single" w:sz="4" w:space="0" w:color="auto"/>
              <w:bottom w:val="nil"/>
              <w:right w:val="single" w:sz="4" w:space="0" w:color="000000"/>
            </w:tcBorders>
            <w:shd w:val="clear" w:color="auto" w:fill="auto"/>
            <w:vAlign w:val="bottom"/>
            <w:hideMark/>
          </w:tcPr>
          <w:p w14:paraId="7C8B69AF" w14:textId="77777777" w:rsidR="0079587F" w:rsidRPr="00DC17FD" w:rsidRDefault="0079587F" w:rsidP="003C5EE8">
            <w:pPr>
              <w:rPr>
                <w:rFonts w:ascii="Arial" w:hAnsi="Arial" w:cs="Arial"/>
                <w:sz w:val="18"/>
                <w:szCs w:val="18"/>
              </w:rPr>
            </w:pPr>
            <w:r w:rsidRPr="00DC17FD">
              <w:rPr>
                <w:rFonts w:ascii="Arial" w:hAnsi="Arial" w:cs="Arial"/>
                <w:sz w:val="18"/>
                <w:szCs w:val="18"/>
              </w:rPr>
              <w:t xml:space="preserve">9. Remarks: Attach any explanations deemed necessary. </w:t>
            </w:r>
          </w:p>
        </w:tc>
      </w:tr>
      <w:tr w:rsidR="0079587F" w:rsidRPr="00DC17FD" w14:paraId="71F74B54" w14:textId="77777777" w:rsidTr="000404A7">
        <w:trPr>
          <w:gridBefore w:val="1"/>
          <w:gridAfter w:val="1"/>
          <w:wBefore w:w="198" w:type="dxa"/>
          <w:wAfter w:w="137" w:type="dxa"/>
          <w:trHeight w:val="900"/>
        </w:trPr>
        <w:tc>
          <w:tcPr>
            <w:tcW w:w="10825" w:type="dxa"/>
            <w:gridSpan w:val="7"/>
            <w:tcBorders>
              <w:top w:val="nil"/>
              <w:left w:val="single" w:sz="4" w:space="0" w:color="auto"/>
              <w:bottom w:val="single" w:sz="4" w:space="0" w:color="auto"/>
              <w:right w:val="single" w:sz="4" w:space="0" w:color="000000"/>
            </w:tcBorders>
            <w:shd w:val="clear" w:color="auto" w:fill="auto"/>
            <w:hideMark/>
          </w:tcPr>
          <w:p w14:paraId="567C19D1" w14:textId="77777777" w:rsidR="0079587F" w:rsidRPr="00DC17FD" w:rsidRDefault="0079587F" w:rsidP="003C5EE8">
            <w:pPr>
              <w:rPr>
                <w:rFonts w:ascii="Arial" w:hAnsi="Arial" w:cs="Arial"/>
                <w:i/>
                <w:iCs/>
                <w:sz w:val="18"/>
                <w:szCs w:val="18"/>
              </w:rPr>
            </w:pPr>
            <w:r w:rsidRPr="00DC17FD">
              <w:rPr>
                <w:rFonts w:ascii="Arial" w:hAnsi="Arial" w:cs="Arial"/>
                <w:i/>
                <w:iCs/>
                <w:sz w:val="18"/>
                <w:szCs w:val="18"/>
              </w:rPr>
              <w:t> </w:t>
            </w:r>
          </w:p>
        </w:tc>
      </w:tr>
      <w:tr w:rsidR="0079587F" w:rsidRPr="00DC17FD" w14:paraId="3ECB6D6C" w14:textId="77777777" w:rsidTr="000404A7">
        <w:trPr>
          <w:gridBefore w:val="1"/>
          <w:gridAfter w:val="1"/>
          <w:wBefore w:w="198" w:type="dxa"/>
          <w:wAfter w:w="137" w:type="dxa"/>
          <w:trHeight w:val="1124"/>
        </w:trPr>
        <w:tc>
          <w:tcPr>
            <w:tcW w:w="10825"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711BEA4" w14:textId="77777777" w:rsidR="0079587F" w:rsidRPr="00DC17FD" w:rsidRDefault="0079587F" w:rsidP="003C5EE8">
            <w:pPr>
              <w:rPr>
                <w:rFonts w:ascii="Arial" w:hAnsi="Arial" w:cs="Arial"/>
                <w:b/>
                <w:bCs/>
                <w:sz w:val="18"/>
                <w:szCs w:val="18"/>
              </w:rPr>
            </w:pPr>
            <w:r w:rsidRPr="00DC17FD">
              <w:rPr>
                <w:rFonts w:ascii="Arial" w:hAnsi="Arial" w:cs="Arial"/>
                <w:b/>
                <w:bCs/>
                <w:sz w:val="18"/>
                <w:szCs w:val="18"/>
              </w:rPr>
              <w:t>10. Certification: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79587F" w:rsidRPr="00DC17FD" w14:paraId="587A4888" w14:textId="77777777" w:rsidTr="000404A7">
        <w:trPr>
          <w:gridBefore w:val="1"/>
          <w:gridAfter w:val="1"/>
          <w:wBefore w:w="198" w:type="dxa"/>
          <w:wAfter w:w="137" w:type="dxa"/>
          <w:trHeight w:val="759"/>
        </w:trPr>
        <w:tc>
          <w:tcPr>
            <w:tcW w:w="48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31ABE4" w14:textId="77777777" w:rsidR="0079587F" w:rsidRPr="00DC17FD" w:rsidRDefault="0079587F" w:rsidP="003C5EE8">
            <w:pPr>
              <w:rPr>
                <w:rFonts w:ascii="Arial" w:hAnsi="Arial" w:cs="Arial"/>
                <w:sz w:val="18"/>
                <w:szCs w:val="18"/>
              </w:rPr>
            </w:pPr>
            <w:r w:rsidRPr="00DC17FD">
              <w:rPr>
                <w:rFonts w:ascii="Arial" w:hAnsi="Arial" w:cs="Arial"/>
                <w:sz w:val="18"/>
                <w:szCs w:val="18"/>
              </w:rPr>
              <w:t>11a.</w:t>
            </w:r>
            <w:r w:rsidRPr="00DC17FD">
              <w:rPr>
                <w:rFonts w:ascii="Arial" w:hAnsi="Arial" w:cs="Arial"/>
                <w:sz w:val="18"/>
                <w:szCs w:val="18"/>
              </w:rPr>
              <w:br/>
              <w:t>Typed or Printed Name and Title of Authorized Certifying Official of the Contractor</w:t>
            </w:r>
          </w:p>
        </w:tc>
        <w:tc>
          <w:tcPr>
            <w:tcW w:w="2728" w:type="dxa"/>
            <w:gridSpan w:val="3"/>
            <w:tcBorders>
              <w:top w:val="single" w:sz="4" w:space="0" w:color="auto"/>
              <w:left w:val="nil"/>
              <w:bottom w:val="single" w:sz="4" w:space="0" w:color="auto"/>
              <w:right w:val="single" w:sz="4" w:space="0" w:color="000000"/>
            </w:tcBorders>
            <w:shd w:val="clear" w:color="auto" w:fill="auto"/>
            <w:hideMark/>
          </w:tcPr>
          <w:p w14:paraId="159C13A3" w14:textId="77777777" w:rsidR="0079587F" w:rsidRPr="00DC17FD" w:rsidRDefault="0079587F" w:rsidP="003C5EE8">
            <w:pPr>
              <w:rPr>
                <w:rFonts w:ascii="Arial" w:hAnsi="Arial" w:cs="Arial"/>
                <w:sz w:val="18"/>
                <w:szCs w:val="18"/>
              </w:rPr>
            </w:pPr>
            <w:r w:rsidRPr="00DC17FD">
              <w:rPr>
                <w:rFonts w:ascii="Arial" w:hAnsi="Arial" w:cs="Arial"/>
                <w:sz w:val="18"/>
                <w:szCs w:val="18"/>
              </w:rPr>
              <w:t>11b.</w:t>
            </w:r>
            <w:r w:rsidRPr="00DC17FD">
              <w:rPr>
                <w:rFonts w:ascii="Arial" w:hAnsi="Arial" w:cs="Arial"/>
                <w:sz w:val="18"/>
                <w:szCs w:val="18"/>
              </w:rPr>
              <w:br/>
              <w:t xml:space="preserve">Telephone </w:t>
            </w:r>
            <w:r w:rsidRPr="00DC17FD">
              <w:rPr>
                <w:rFonts w:ascii="Arial" w:hAnsi="Arial" w:cs="Arial"/>
                <w:sz w:val="14"/>
                <w:szCs w:val="14"/>
              </w:rPr>
              <w:t>(Including Area Code)</w:t>
            </w:r>
          </w:p>
        </w:tc>
        <w:tc>
          <w:tcPr>
            <w:tcW w:w="3275" w:type="dxa"/>
            <w:gridSpan w:val="2"/>
            <w:tcBorders>
              <w:top w:val="single" w:sz="4" w:space="0" w:color="auto"/>
              <w:left w:val="nil"/>
              <w:bottom w:val="single" w:sz="4" w:space="0" w:color="auto"/>
              <w:right w:val="single" w:sz="4" w:space="0" w:color="000000"/>
            </w:tcBorders>
            <w:shd w:val="clear" w:color="auto" w:fill="auto"/>
            <w:hideMark/>
          </w:tcPr>
          <w:p w14:paraId="1FAA0479" w14:textId="77777777" w:rsidR="0079587F" w:rsidRPr="00DC17FD" w:rsidRDefault="0079587F" w:rsidP="003C5EE8">
            <w:pPr>
              <w:rPr>
                <w:rFonts w:ascii="Arial" w:hAnsi="Arial" w:cs="Arial"/>
                <w:sz w:val="18"/>
                <w:szCs w:val="18"/>
              </w:rPr>
            </w:pPr>
            <w:r w:rsidRPr="00DC17FD">
              <w:rPr>
                <w:rFonts w:ascii="Arial" w:hAnsi="Arial" w:cs="Arial"/>
                <w:sz w:val="18"/>
                <w:szCs w:val="18"/>
              </w:rPr>
              <w:t>11c.</w:t>
            </w:r>
            <w:r w:rsidRPr="00DC17FD">
              <w:rPr>
                <w:rFonts w:ascii="Arial" w:hAnsi="Arial" w:cs="Arial"/>
                <w:sz w:val="18"/>
                <w:szCs w:val="18"/>
              </w:rPr>
              <w:br/>
              <w:t>Email Address</w:t>
            </w:r>
          </w:p>
        </w:tc>
      </w:tr>
      <w:tr w:rsidR="0079587F" w:rsidRPr="00DC17FD" w14:paraId="0D8BD2E5" w14:textId="77777777" w:rsidTr="000404A7">
        <w:trPr>
          <w:gridBefore w:val="1"/>
          <w:gridAfter w:val="1"/>
          <w:wBefore w:w="198" w:type="dxa"/>
          <w:wAfter w:w="137" w:type="dxa"/>
          <w:trHeight w:val="30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3D7A8C"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72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F933156"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327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CD8A056"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1524D5AA" w14:textId="77777777" w:rsidTr="000404A7">
        <w:trPr>
          <w:gridBefore w:val="1"/>
          <w:gridAfter w:val="1"/>
          <w:wBefore w:w="198" w:type="dxa"/>
          <w:wAfter w:w="137" w:type="dxa"/>
          <w:trHeight w:val="30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2651E4"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728" w:type="dxa"/>
            <w:gridSpan w:val="3"/>
            <w:vMerge/>
            <w:tcBorders>
              <w:top w:val="single" w:sz="4" w:space="0" w:color="auto"/>
              <w:left w:val="single" w:sz="4" w:space="0" w:color="auto"/>
              <w:bottom w:val="single" w:sz="4" w:space="0" w:color="000000"/>
              <w:right w:val="single" w:sz="4" w:space="0" w:color="000000"/>
            </w:tcBorders>
            <w:vAlign w:val="center"/>
            <w:hideMark/>
          </w:tcPr>
          <w:p w14:paraId="0120623C" w14:textId="77777777" w:rsidR="0079587F" w:rsidRPr="00DC17FD" w:rsidRDefault="0079587F" w:rsidP="003C5EE8">
            <w:pPr>
              <w:rPr>
                <w:rFonts w:ascii="Arial" w:hAnsi="Arial" w:cs="Arial"/>
                <w:sz w:val="18"/>
                <w:szCs w:val="18"/>
              </w:rPr>
            </w:pPr>
          </w:p>
        </w:tc>
        <w:tc>
          <w:tcPr>
            <w:tcW w:w="3275" w:type="dxa"/>
            <w:gridSpan w:val="2"/>
            <w:vMerge/>
            <w:tcBorders>
              <w:top w:val="single" w:sz="4" w:space="0" w:color="auto"/>
              <w:left w:val="single" w:sz="4" w:space="0" w:color="auto"/>
              <w:bottom w:val="single" w:sz="4" w:space="0" w:color="000000"/>
              <w:right w:val="single" w:sz="4" w:space="0" w:color="000000"/>
            </w:tcBorders>
            <w:vAlign w:val="center"/>
            <w:hideMark/>
          </w:tcPr>
          <w:p w14:paraId="5265596F" w14:textId="77777777" w:rsidR="0079587F" w:rsidRPr="00DC17FD" w:rsidRDefault="0079587F" w:rsidP="003C5EE8">
            <w:pPr>
              <w:rPr>
                <w:rFonts w:ascii="Arial" w:hAnsi="Arial" w:cs="Arial"/>
                <w:sz w:val="18"/>
                <w:szCs w:val="18"/>
              </w:rPr>
            </w:pPr>
          </w:p>
        </w:tc>
      </w:tr>
      <w:tr w:rsidR="0079587F" w:rsidRPr="00DC17FD" w14:paraId="0EE436DC" w14:textId="77777777" w:rsidTr="000404A7">
        <w:trPr>
          <w:gridBefore w:val="1"/>
          <w:gridAfter w:val="1"/>
          <w:wBefore w:w="198" w:type="dxa"/>
          <w:wAfter w:w="137" w:type="dxa"/>
          <w:trHeight w:val="264"/>
        </w:trPr>
        <w:tc>
          <w:tcPr>
            <w:tcW w:w="75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1258DA2" w14:textId="77777777" w:rsidR="0079587F" w:rsidRPr="00DC17FD" w:rsidRDefault="0079587F" w:rsidP="003C5EE8">
            <w:pPr>
              <w:rPr>
                <w:rFonts w:ascii="Arial" w:hAnsi="Arial" w:cs="Arial"/>
                <w:sz w:val="18"/>
                <w:szCs w:val="18"/>
              </w:rPr>
            </w:pPr>
            <w:r w:rsidRPr="00DC17FD">
              <w:rPr>
                <w:rFonts w:ascii="Arial" w:hAnsi="Arial" w:cs="Arial"/>
                <w:sz w:val="18"/>
                <w:szCs w:val="18"/>
              </w:rPr>
              <w:t>11d. Signature of Authorized Certifying Official of the Contractor</w:t>
            </w:r>
          </w:p>
        </w:tc>
        <w:tc>
          <w:tcPr>
            <w:tcW w:w="3275" w:type="dxa"/>
            <w:gridSpan w:val="2"/>
            <w:tcBorders>
              <w:top w:val="single" w:sz="4" w:space="0" w:color="auto"/>
              <w:left w:val="nil"/>
              <w:bottom w:val="single" w:sz="4" w:space="0" w:color="auto"/>
              <w:right w:val="single" w:sz="4" w:space="0" w:color="auto"/>
            </w:tcBorders>
            <w:shd w:val="clear" w:color="auto" w:fill="auto"/>
            <w:hideMark/>
          </w:tcPr>
          <w:p w14:paraId="58B76681" w14:textId="77777777" w:rsidR="0079587F" w:rsidRPr="00DC17FD" w:rsidRDefault="0079587F" w:rsidP="003C5EE8">
            <w:pPr>
              <w:rPr>
                <w:rFonts w:ascii="Arial" w:hAnsi="Arial" w:cs="Arial"/>
                <w:sz w:val="18"/>
                <w:szCs w:val="18"/>
              </w:rPr>
            </w:pPr>
            <w:r w:rsidRPr="00DC17FD">
              <w:rPr>
                <w:rFonts w:ascii="Arial" w:hAnsi="Arial" w:cs="Arial"/>
                <w:sz w:val="18"/>
                <w:szCs w:val="18"/>
              </w:rPr>
              <w:t>11e. Date Report Submitted</w:t>
            </w:r>
            <w:r w:rsidRPr="00DC17FD">
              <w:rPr>
                <w:rFonts w:ascii="Arial" w:hAnsi="Arial" w:cs="Arial"/>
                <w:sz w:val="14"/>
                <w:szCs w:val="14"/>
              </w:rPr>
              <w:t xml:space="preserve"> (MM/DD/YY)</w:t>
            </w:r>
          </w:p>
        </w:tc>
      </w:tr>
      <w:tr w:rsidR="0079587F" w:rsidRPr="00DC17FD" w14:paraId="672A9B4C" w14:textId="77777777" w:rsidTr="000404A7">
        <w:trPr>
          <w:gridBefore w:val="1"/>
          <w:gridAfter w:val="1"/>
          <w:wBefore w:w="198" w:type="dxa"/>
          <w:wAfter w:w="137" w:type="dxa"/>
          <w:trHeight w:val="720"/>
        </w:trPr>
        <w:tc>
          <w:tcPr>
            <w:tcW w:w="75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196126"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3275" w:type="dxa"/>
            <w:gridSpan w:val="2"/>
            <w:tcBorders>
              <w:top w:val="single" w:sz="4" w:space="0" w:color="auto"/>
              <w:left w:val="nil"/>
              <w:bottom w:val="single" w:sz="4" w:space="0" w:color="auto"/>
              <w:right w:val="single" w:sz="4" w:space="0" w:color="000000"/>
            </w:tcBorders>
            <w:shd w:val="clear" w:color="auto" w:fill="auto"/>
            <w:vAlign w:val="center"/>
            <w:hideMark/>
          </w:tcPr>
          <w:p w14:paraId="3CB0D6BB"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74D36E9E" w14:textId="77777777" w:rsidTr="000404A7">
        <w:trPr>
          <w:gridBefore w:val="1"/>
          <w:gridAfter w:val="1"/>
          <w:wBefore w:w="198" w:type="dxa"/>
          <w:wAfter w:w="137" w:type="dxa"/>
          <w:trHeight w:val="228"/>
        </w:trPr>
        <w:tc>
          <w:tcPr>
            <w:tcW w:w="3597" w:type="dxa"/>
            <w:tcBorders>
              <w:top w:val="nil"/>
              <w:left w:val="nil"/>
              <w:bottom w:val="nil"/>
              <w:right w:val="nil"/>
            </w:tcBorders>
            <w:shd w:val="clear" w:color="auto" w:fill="auto"/>
            <w:noWrap/>
            <w:vAlign w:val="bottom"/>
            <w:hideMark/>
          </w:tcPr>
          <w:p w14:paraId="6894AADE" w14:textId="77777777" w:rsidR="0079587F" w:rsidRPr="00DC17FD" w:rsidRDefault="003916A1" w:rsidP="00F3589B">
            <w:pPr>
              <w:rPr>
                <w:rFonts w:ascii="Calibri" w:hAnsi="Calibri" w:cs="Arial"/>
                <w:sz w:val="16"/>
                <w:szCs w:val="16"/>
              </w:rPr>
            </w:pPr>
            <w:r>
              <w:rPr>
                <w:rFonts w:ascii="Calibri" w:hAnsi="Calibri" w:cs="Arial"/>
                <w:sz w:val="16"/>
                <w:szCs w:val="16"/>
              </w:rPr>
              <w:t>MO 580-3091 (</w:t>
            </w:r>
            <w:r w:rsidR="00F3589B">
              <w:rPr>
                <w:rFonts w:ascii="Calibri" w:hAnsi="Calibri" w:cs="Arial"/>
                <w:sz w:val="16"/>
                <w:szCs w:val="16"/>
              </w:rPr>
              <w:t>3</w:t>
            </w:r>
            <w:r w:rsidR="0079587F" w:rsidRPr="00DC17FD">
              <w:rPr>
                <w:rFonts w:ascii="Calibri" w:hAnsi="Calibri" w:cs="Arial"/>
                <w:sz w:val="16"/>
                <w:szCs w:val="16"/>
              </w:rPr>
              <w:t>-</w:t>
            </w:r>
            <w:r>
              <w:rPr>
                <w:rFonts w:ascii="Calibri" w:hAnsi="Calibri" w:cs="Arial"/>
                <w:sz w:val="16"/>
                <w:szCs w:val="16"/>
              </w:rPr>
              <w:t>20</w:t>
            </w:r>
            <w:r w:rsidR="00F3589B">
              <w:rPr>
                <w:rFonts w:ascii="Calibri" w:hAnsi="Calibri" w:cs="Arial"/>
                <w:sz w:val="16"/>
                <w:szCs w:val="16"/>
              </w:rPr>
              <w:t>22</w:t>
            </w:r>
            <w:r w:rsidR="0079587F" w:rsidRPr="00DC17FD">
              <w:rPr>
                <w:rFonts w:ascii="Calibri" w:hAnsi="Calibri" w:cs="Arial"/>
                <w:sz w:val="16"/>
                <w:szCs w:val="16"/>
              </w:rPr>
              <w:t xml:space="preserve">) </w:t>
            </w:r>
          </w:p>
        </w:tc>
        <w:tc>
          <w:tcPr>
            <w:tcW w:w="1225" w:type="dxa"/>
            <w:tcBorders>
              <w:top w:val="nil"/>
              <w:left w:val="nil"/>
              <w:bottom w:val="nil"/>
              <w:right w:val="nil"/>
            </w:tcBorders>
            <w:shd w:val="clear" w:color="auto" w:fill="auto"/>
            <w:noWrap/>
            <w:vAlign w:val="bottom"/>
            <w:hideMark/>
          </w:tcPr>
          <w:p w14:paraId="2A6BF4F2" w14:textId="77777777" w:rsidR="0079587F" w:rsidRPr="00DC17FD" w:rsidRDefault="0079587F" w:rsidP="003C5EE8">
            <w:pPr>
              <w:rPr>
                <w:rFonts w:ascii="Arial" w:hAnsi="Arial" w:cs="Arial"/>
                <w:sz w:val="18"/>
                <w:szCs w:val="18"/>
              </w:rPr>
            </w:pPr>
          </w:p>
        </w:tc>
        <w:tc>
          <w:tcPr>
            <w:tcW w:w="862" w:type="dxa"/>
            <w:tcBorders>
              <w:top w:val="nil"/>
              <w:left w:val="nil"/>
              <w:bottom w:val="nil"/>
              <w:right w:val="nil"/>
            </w:tcBorders>
            <w:shd w:val="clear" w:color="auto" w:fill="auto"/>
            <w:noWrap/>
            <w:vAlign w:val="bottom"/>
            <w:hideMark/>
          </w:tcPr>
          <w:p w14:paraId="0AA0A9C8" w14:textId="77777777" w:rsidR="0079587F" w:rsidRPr="00DC17FD" w:rsidRDefault="0079587F" w:rsidP="003C5EE8">
            <w:pPr>
              <w:rPr>
                <w:rFonts w:ascii="Arial" w:hAnsi="Arial" w:cs="Arial"/>
                <w:sz w:val="18"/>
                <w:szCs w:val="18"/>
              </w:rPr>
            </w:pPr>
          </w:p>
        </w:tc>
        <w:tc>
          <w:tcPr>
            <w:tcW w:w="943" w:type="dxa"/>
            <w:tcBorders>
              <w:top w:val="nil"/>
              <w:left w:val="nil"/>
              <w:bottom w:val="nil"/>
              <w:right w:val="nil"/>
            </w:tcBorders>
            <w:shd w:val="clear" w:color="auto" w:fill="auto"/>
            <w:noWrap/>
            <w:vAlign w:val="bottom"/>
            <w:hideMark/>
          </w:tcPr>
          <w:p w14:paraId="509E042B" w14:textId="77777777" w:rsidR="0079587F" w:rsidRPr="00DC17FD" w:rsidRDefault="0079587F" w:rsidP="003C5EE8">
            <w:pPr>
              <w:rPr>
                <w:rFonts w:ascii="Arial" w:hAnsi="Arial" w:cs="Arial"/>
                <w:sz w:val="18"/>
                <w:szCs w:val="18"/>
              </w:rPr>
            </w:pPr>
          </w:p>
        </w:tc>
        <w:tc>
          <w:tcPr>
            <w:tcW w:w="923" w:type="dxa"/>
            <w:tcBorders>
              <w:top w:val="nil"/>
              <w:left w:val="nil"/>
              <w:bottom w:val="nil"/>
              <w:right w:val="nil"/>
            </w:tcBorders>
            <w:shd w:val="clear" w:color="auto" w:fill="auto"/>
            <w:noWrap/>
            <w:vAlign w:val="bottom"/>
            <w:hideMark/>
          </w:tcPr>
          <w:p w14:paraId="5912CD65" w14:textId="77777777" w:rsidR="0079587F" w:rsidRPr="00DC17FD" w:rsidRDefault="0079587F" w:rsidP="003C5EE8">
            <w:pPr>
              <w:rPr>
                <w:rFonts w:ascii="Arial" w:hAnsi="Arial" w:cs="Arial"/>
                <w:sz w:val="18"/>
                <w:szCs w:val="18"/>
              </w:rPr>
            </w:pPr>
          </w:p>
        </w:tc>
        <w:tc>
          <w:tcPr>
            <w:tcW w:w="909" w:type="dxa"/>
            <w:tcBorders>
              <w:top w:val="nil"/>
              <w:left w:val="nil"/>
              <w:bottom w:val="nil"/>
              <w:right w:val="nil"/>
            </w:tcBorders>
            <w:shd w:val="clear" w:color="auto" w:fill="auto"/>
            <w:noWrap/>
            <w:vAlign w:val="bottom"/>
            <w:hideMark/>
          </w:tcPr>
          <w:p w14:paraId="415E8B7C" w14:textId="77777777" w:rsidR="0079587F" w:rsidRPr="00DC17FD" w:rsidRDefault="0079587F" w:rsidP="003C5EE8">
            <w:pPr>
              <w:rPr>
                <w:rFonts w:ascii="Arial" w:hAnsi="Arial" w:cs="Arial"/>
                <w:sz w:val="18"/>
                <w:szCs w:val="18"/>
              </w:rPr>
            </w:pPr>
          </w:p>
        </w:tc>
        <w:tc>
          <w:tcPr>
            <w:tcW w:w="2366" w:type="dxa"/>
            <w:tcBorders>
              <w:top w:val="nil"/>
              <w:left w:val="nil"/>
              <w:bottom w:val="nil"/>
              <w:right w:val="nil"/>
            </w:tcBorders>
            <w:shd w:val="clear" w:color="auto" w:fill="auto"/>
            <w:noWrap/>
            <w:vAlign w:val="bottom"/>
            <w:hideMark/>
          </w:tcPr>
          <w:p w14:paraId="6319EE2F" w14:textId="77777777" w:rsidR="0079587F" w:rsidRPr="00DC17FD" w:rsidRDefault="0079587F" w:rsidP="003C5EE8">
            <w:pPr>
              <w:rPr>
                <w:rFonts w:ascii="Arial" w:hAnsi="Arial" w:cs="Arial"/>
                <w:sz w:val="18"/>
                <w:szCs w:val="18"/>
              </w:rPr>
            </w:pPr>
          </w:p>
        </w:tc>
      </w:tr>
    </w:tbl>
    <w:p w14:paraId="6E4792AA" w14:textId="77777777" w:rsidR="00171F0B" w:rsidRPr="00171F0B" w:rsidRDefault="00171F0B" w:rsidP="00171F0B"/>
    <w:p w14:paraId="4AD279EB" w14:textId="77777777" w:rsidR="00726D76" w:rsidRDefault="00726D76" w:rsidP="00A32D13">
      <w:pPr>
        <w:tabs>
          <w:tab w:val="left" w:pos="480"/>
          <w:tab w:val="left" w:pos="1318"/>
          <w:tab w:val="left" w:pos="2404"/>
          <w:tab w:val="left" w:pos="3960"/>
          <w:tab w:val="left" w:pos="4410"/>
          <w:tab w:val="left" w:pos="5310"/>
        </w:tabs>
        <w:spacing w:line="-240" w:lineRule="auto"/>
        <w:jc w:val="center"/>
        <w:rPr>
          <w:b/>
          <w:u w:val="single"/>
        </w:rPr>
        <w:sectPr w:rsidR="00726D76" w:rsidSect="00CE10E6">
          <w:headerReference w:type="default" r:id="rId45"/>
          <w:footerReference w:type="default" r:id="rId46"/>
          <w:pgSz w:w="12240" w:h="15840" w:code="1"/>
          <w:pgMar w:top="720" w:right="720" w:bottom="720" w:left="720" w:header="720" w:footer="720" w:gutter="0"/>
          <w:paperSrc w:first="15" w:other="15"/>
          <w:pgNumType w:start="1"/>
          <w:cols w:space="720"/>
          <w:docGrid w:linePitch="326"/>
        </w:sectPr>
      </w:pPr>
    </w:p>
    <w:p w14:paraId="079C1773" w14:textId="586092FE" w:rsidR="00CA5DA5" w:rsidRPr="00CA5DA5" w:rsidRDefault="00CA5DA5" w:rsidP="00CA5DA5">
      <w:pPr>
        <w:pStyle w:val="Heading2"/>
        <w:numPr>
          <w:ilvl w:val="0"/>
          <w:numId w:val="0"/>
        </w:numPr>
        <w:ind w:left="900" w:hanging="900"/>
        <w:rPr>
          <w:b/>
          <w:szCs w:val="24"/>
        </w:rPr>
      </w:pPr>
      <w:r w:rsidRPr="00CA5DA5">
        <w:rPr>
          <w:b/>
          <w:szCs w:val="24"/>
        </w:rPr>
        <w:lastRenderedPageBreak/>
        <w:t>1.</w:t>
      </w:r>
      <w:r w:rsidRPr="00CA5DA5">
        <w:rPr>
          <w:b/>
          <w:szCs w:val="24"/>
        </w:rPr>
        <w:tab/>
        <w:t>Business Associate Provisions</w:t>
      </w:r>
    </w:p>
    <w:p w14:paraId="0A3C398C" w14:textId="77777777" w:rsidR="00CA5DA5" w:rsidRPr="00A27E60" w:rsidRDefault="00CA5DA5" w:rsidP="00CA5DA5">
      <w:pPr>
        <w:ind w:left="900" w:hanging="900"/>
      </w:pPr>
    </w:p>
    <w:p w14:paraId="43786E20" w14:textId="77777777" w:rsidR="00CA5DA5" w:rsidRPr="00A27E60" w:rsidRDefault="00CA5DA5" w:rsidP="00CA5DA5">
      <w:pPr>
        <w:pStyle w:val="Heading3"/>
        <w:numPr>
          <w:ilvl w:val="0"/>
          <w:numId w:val="0"/>
        </w:numPr>
        <w:ind w:left="900" w:hanging="900"/>
        <w:rPr>
          <w:szCs w:val="24"/>
        </w:rPr>
      </w:pPr>
      <w:r>
        <w:rPr>
          <w:szCs w:val="24"/>
        </w:rPr>
        <w:t>1.1</w:t>
      </w:r>
      <w:r>
        <w:rPr>
          <w:szCs w:val="24"/>
        </w:rPr>
        <w:tab/>
      </w:r>
      <w:r w:rsidRPr="00A27E60">
        <w:rPr>
          <w:szCs w:val="24"/>
        </w:rPr>
        <w:t>Health Insurance Portability and Accountability Act of 1996, as amended - The state agency and the</w:t>
      </w:r>
      <w:r w:rsidR="00D306A5">
        <w:rPr>
          <w:szCs w:val="24"/>
        </w:rPr>
        <w:t xml:space="preserve"> Contractor</w:t>
      </w:r>
      <w:r w:rsidRPr="00A27E60">
        <w:rPr>
          <w:szCs w:val="24"/>
        </w:rPr>
        <w:t xml:space="preserve"> are both subject to and must comply with provisions of the Health Insurance Portability and Accountability Act of 1996 (HIPAA), as amended by the Health Information Technology for Economic and Clinical Health Act (HITECH) (PL-111-5) (collectively, and hereinafter, HIPAA) and all regulations promulgated pursuant to authority granted therein.  The</w:t>
      </w:r>
      <w:r w:rsidR="00D306A5">
        <w:rPr>
          <w:szCs w:val="24"/>
        </w:rPr>
        <w:t xml:space="preserve"> Contractor</w:t>
      </w:r>
      <w:r w:rsidRPr="00A27E60">
        <w:rPr>
          <w:szCs w:val="24"/>
        </w:rPr>
        <w:t xml:space="preserve"> constitutes a “Business Associate” of the state agency.  Therefore, the term, “contractor” as used in this section shall mean “Business Associate.”</w:t>
      </w:r>
    </w:p>
    <w:p w14:paraId="7E25994A" w14:textId="77777777" w:rsidR="00CA5DA5" w:rsidRPr="00A27E60" w:rsidRDefault="00CA5DA5" w:rsidP="00CA5DA5">
      <w:pPr>
        <w:ind w:left="900" w:hanging="900"/>
      </w:pPr>
    </w:p>
    <w:p w14:paraId="037699A8" w14:textId="77777777" w:rsidR="00CA5DA5" w:rsidRPr="00A27E60" w:rsidRDefault="00CA5DA5" w:rsidP="00CA5DA5">
      <w:pPr>
        <w:pStyle w:val="Heading3"/>
        <w:numPr>
          <w:ilvl w:val="0"/>
          <w:numId w:val="0"/>
        </w:numPr>
        <w:ind w:left="900" w:hanging="900"/>
        <w:rPr>
          <w:szCs w:val="24"/>
        </w:rPr>
      </w:pPr>
      <w:r>
        <w:rPr>
          <w:szCs w:val="24"/>
        </w:rPr>
        <w:t>1.1.1</w:t>
      </w:r>
      <w:r>
        <w:rPr>
          <w:szCs w:val="24"/>
        </w:rPr>
        <w:tab/>
      </w:r>
      <w:r w:rsidRPr="00A27E60">
        <w:rPr>
          <w:szCs w:val="24"/>
        </w:rPr>
        <w:t>The</w:t>
      </w:r>
      <w:r w:rsidR="00D306A5">
        <w:rPr>
          <w:szCs w:val="24"/>
        </w:rPr>
        <w:t xml:space="preserve"> Contractor</w:t>
      </w:r>
      <w:r w:rsidRPr="00A27E60">
        <w:rPr>
          <w:szCs w:val="24"/>
        </w:rPr>
        <w:t xml:space="preserve"> agrees that for purposes of the Business Associate Provisions contained herein, terms used but not otherwise defined shall have the same meaning as those terms defined in 45 CFR Parts 160 and 164 and 42 U.S.C. §§ 17921 </w:t>
      </w:r>
      <w:r w:rsidRPr="00A27E60">
        <w:rPr>
          <w:i/>
          <w:szCs w:val="24"/>
        </w:rPr>
        <w:t>et. seq.</w:t>
      </w:r>
      <w:r w:rsidRPr="00A27E60">
        <w:rPr>
          <w:szCs w:val="24"/>
        </w:rPr>
        <w:t xml:space="preserve"> including, but not limited to the following:</w:t>
      </w:r>
    </w:p>
    <w:p w14:paraId="77F1798D" w14:textId="77777777" w:rsidR="00CA5DA5" w:rsidRPr="00A27E60" w:rsidRDefault="00CA5DA5" w:rsidP="00CA5DA5">
      <w:pPr>
        <w:pStyle w:val="Heading5"/>
        <w:numPr>
          <w:ilvl w:val="0"/>
          <w:numId w:val="0"/>
        </w:numPr>
        <w:tabs>
          <w:tab w:val="left" w:pos="1620"/>
        </w:tabs>
        <w:ind w:left="1620" w:hanging="450"/>
        <w:rPr>
          <w:sz w:val="24"/>
          <w:szCs w:val="24"/>
        </w:rPr>
      </w:pPr>
    </w:p>
    <w:p w14:paraId="05D106EB"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a.</w:t>
      </w:r>
      <w:r>
        <w:rPr>
          <w:sz w:val="24"/>
          <w:szCs w:val="24"/>
        </w:rPr>
        <w:tab/>
      </w:r>
      <w:r w:rsidRPr="00A27E60">
        <w:rPr>
          <w:sz w:val="24"/>
          <w:szCs w:val="24"/>
        </w:rPr>
        <w:t>“Access”, “administrative safeguards”, “confidentiality”, “covered entity”, “data aggregation”, “designated record set”, “disclosure”, “hybrid entity”, “information system”, “physical safeguards”, “required by law”, “technical safeguards”, “use” and “workforce” shall have the same meanings as defined in 45 CFR 160.103, 164.103, 164.304, and 164.501 and HIPAA.</w:t>
      </w:r>
    </w:p>
    <w:p w14:paraId="3F03200A" w14:textId="77777777" w:rsidR="00CA5DA5" w:rsidRPr="00A27E60" w:rsidRDefault="00CA5DA5" w:rsidP="00CA5DA5">
      <w:pPr>
        <w:tabs>
          <w:tab w:val="left" w:pos="1440"/>
          <w:tab w:val="left" w:pos="1620"/>
        </w:tabs>
        <w:ind w:left="1440" w:hanging="540"/>
      </w:pPr>
    </w:p>
    <w:p w14:paraId="75F10216"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b.</w:t>
      </w:r>
      <w:r>
        <w:rPr>
          <w:sz w:val="24"/>
          <w:szCs w:val="24"/>
        </w:rPr>
        <w:tab/>
      </w:r>
      <w:r w:rsidRPr="00A27E60">
        <w:rPr>
          <w:sz w:val="24"/>
          <w:szCs w:val="24"/>
        </w:rPr>
        <w:t>“Breach” shall mean the unauthorized acquisition, access, use, or disclosure of Protected Health Information which compromises the security or privacy of such information, except as provided in 42 U.S.C. § 17921.  This definition shall not apply to the term “breach of contract” as used within the contract.</w:t>
      </w:r>
    </w:p>
    <w:p w14:paraId="39E9F9C2" w14:textId="77777777" w:rsidR="00CA5DA5" w:rsidRPr="00A27E60" w:rsidRDefault="00CA5DA5" w:rsidP="00CA5DA5">
      <w:pPr>
        <w:tabs>
          <w:tab w:val="left" w:pos="1440"/>
          <w:tab w:val="left" w:pos="1620"/>
        </w:tabs>
        <w:ind w:left="1440" w:hanging="540"/>
      </w:pPr>
    </w:p>
    <w:p w14:paraId="601F5361"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c.</w:t>
      </w:r>
      <w:r>
        <w:rPr>
          <w:sz w:val="24"/>
          <w:szCs w:val="24"/>
        </w:rPr>
        <w:tab/>
      </w:r>
      <w:r w:rsidRPr="00A27E60">
        <w:rPr>
          <w:sz w:val="24"/>
          <w:szCs w:val="24"/>
        </w:rPr>
        <w:t>“Business Associate” shall generally have the same meaning as the term “business associate” at 45 CFR 160.103, and in reference to the party to this agreement, shall mean the</w:t>
      </w:r>
      <w:r w:rsidR="00D306A5">
        <w:rPr>
          <w:sz w:val="24"/>
          <w:szCs w:val="24"/>
        </w:rPr>
        <w:t xml:space="preserve"> Contractor</w:t>
      </w:r>
      <w:r w:rsidRPr="00A27E60">
        <w:rPr>
          <w:sz w:val="24"/>
          <w:szCs w:val="24"/>
        </w:rPr>
        <w:t>.</w:t>
      </w:r>
    </w:p>
    <w:p w14:paraId="2CCE8A27" w14:textId="77777777" w:rsidR="00CA5DA5" w:rsidRPr="00A27E60" w:rsidRDefault="00CA5DA5" w:rsidP="00CA5DA5">
      <w:pPr>
        <w:tabs>
          <w:tab w:val="left" w:pos="1440"/>
          <w:tab w:val="left" w:pos="1620"/>
        </w:tabs>
        <w:ind w:left="1440" w:hanging="540"/>
      </w:pPr>
    </w:p>
    <w:p w14:paraId="0A96D2D0"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d.</w:t>
      </w:r>
      <w:r>
        <w:rPr>
          <w:sz w:val="24"/>
          <w:szCs w:val="24"/>
        </w:rPr>
        <w:tab/>
      </w:r>
      <w:r w:rsidRPr="00A27E60">
        <w:rPr>
          <w:sz w:val="24"/>
          <w:szCs w:val="24"/>
        </w:rPr>
        <w:t>“Covered Entity” shall generally have the same meaning as the term “covered entity” at 45 CFR 160.103, and in reference to the party to this agreement, shall mean the state agency.</w:t>
      </w:r>
    </w:p>
    <w:p w14:paraId="57222477" w14:textId="77777777" w:rsidR="00CA5DA5" w:rsidRPr="00A27E60" w:rsidRDefault="00CA5DA5" w:rsidP="00CA5DA5">
      <w:pPr>
        <w:tabs>
          <w:tab w:val="left" w:pos="1440"/>
          <w:tab w:val="left" w:pos="1620"/>
        </w:tabs>
        <w:ind w:left="1440" w:hanging="540"/>
      </w:pPr>
    </w:p>
    <w:p w14:paraId="53DDDE31"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e.</w:t>
      </w:r>
      <w:r>
        <w:rPr>
          <w:sz w:val="24"/>
          <w:szCs w:val="24"/>
        </w:rPr>
        <w:tab/>
      </w:r>
      <w:r w:rsidRPr="00A27E60">
        <w:rPr>
          <w:sz w:val="24"/>
          <w:szCs w:val="24"/>
        </w:rPr>
        <w:t>“Electronic Protected Health Information” shall mean information that comes within paragraphs (1)(</w:t>
      </w:r>
      <w:proofErr w:type="spellStart"/>
      <w:r w:rsidRPr="00A27E60">
        <w:rPr>
          <w:sz w:val="24"/>
          <w:szCs w:val="24"/>
        </w:rPr>
        <w:t>i</w:t>
      </w:r>
      <w:proofErr w:type="spellEnd"/>
      <w:r w:rsidRPr="00A27E60">
        <w:rPr>
          <w:sz w:val="24"/>
          <w:szCs w:val="24"/>
        </w:rPr>
        <w:t>) or (1)(ii) of the definition of Protected Health Information as specified below.</w:t>
      </w:r>
    </w:p>
    <w:p w14:paraId="01A1EC66" w14:textId="77777777" w:rsidR="00CA5DA5" w:rsidRPr="00A27E60" w:rsidRDefault="00CA5DA5" w:rsidP="00CA5DA5">
      <w:pPr>
        <w:tabs>
          <w:tab w:val="left" w:pos="1440"/>
          <w:tab w:val="left" w:pos="1620"/>
        </w:tabs>
        <w:ind w:left="1440" w:hanging="540"/>
      </w:pPr>
    </w:p>
    <w:p w14:paraId="3BF6BC6D"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f.</w:t>
      </w:r>
      <w:r>
        <w:rPr>
          <w:sz w:val="24"/>
          <w:szCs w:val="24"/>
        </w:rPr>
        <w:tab/>
      </w:r>
      <w:r w:rsidRPr="00A27E60">
        <w:rPr>
          <w:sz w:val="24"/>
          <w:szCs w:val="24"/>
        </w:rPr>
        <w:t>“Enforcement Rule” shall mean the HIPAA Administrative Simplification:  Enforcement; Final Rule at 45 CFR Parts 160 and 164.</w:t>
      </w:r>
    </w:p>
    <w:p w14:paraId="03A7845C" w14:textId="77777777" w:rsidR="00CA5DA5" w:rsidRPr="00A27E60" w:rsidRDefault="00CA5DA5" w:rsidP="00CA5DA5">
      <w:pPr>
        <w:tabs>
          <w:tab w:val="left" w:pos="1440"/>
          <w:tab w:val="left" w:pos="1620"/>
        </w:tabs>
        <w:ind w:left="1440" w:hanging="540"/>
      </w:pPr>
    </w:p>
    <w:p w14:paraId="4C8D656F"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g.</w:t>
      </w:r>
      <w:r>
        <w:rPr>
          <w:sz w:val="24"/>
          <w:szCs w:val="24"/>
        </w:rPr>
        <w:tab/>
      </w:r>
      <w:r w:rsidRPr="00A27E60">
        <w:rPr>
          <w:sz w:val="24"/>
          <w:szCs w:val="24"/>
        </w:rPr>
        <w:t>“HIPAA Rules” shall mean the Privacy, Security, Breach Notification, and Enforcement Rules at 45 CFR Part 160 and Part 164.</w:t>
      </w:r>
    </w:p>
    <w:p w14:paraId="67792D03" w14:textId="77777777" w:rsidR="00CA5DA5" w:rsidRPr="00A27E60" w:rsidRDefault="00CA5DA5" w:rsidP="00CA5DA5">
      <w:pPr>
        <w:tabs>
          <w:tab w:val="left" w:pos="1440"/>
          <w:tab w:val="left" w:pos="1620"/>
        </w:tabs>
        <w:ind w:left="1440" w:hanging="540"/>
      </w:pPr>
    </w:p>
    <w:p w14:paraId="2EC0B631"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h.</w:t>
      </w:r>
      <w:r>
        <w:rPr>
          <w:sz w:val="24"/>
          <w:szCs w:val="24"/>
        </w:rPr>
        <w:tab/>
      </w:r>
      <w:r w:rsidRPr="00A27E60">
        <w:rPr>
          <w:sz w:val="24"/>
          <w:szCs w:val="24"/>
        </w:rPr>
        <w:t>“Individual” shall have the same meaning as the term “individual” in 45 CFR 160.103 and shall include a person who qualifies as a personal representative in accordance with 45 CFR 164.502 (g).</w:t>
      </w:r>
    </w:p>
    <w:p w14:paraId="321A3112" w14:textId="77777777" w:rsidR="00CA5DA5" w:rsidRPr="00A27E60" w:rsidRDefault="00CA5DA5" w:rsidP="00CA5DA5">
      <w:pPr>
        <w:tabs>
          <w:tab w:val="left" w:pos="1440"/>
          <w:tab w:val="left" w:pos="1620"/>
        </w:tabs>
        <w:ind w:left="1440" w:hanging="540"/>
      </w:pPr>
    </w:p>
    <w:p w14:paraId="31D94D04"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roofErr w:type="spellStart"/>
      <w:r>
        <w:rPr>
          <w:sz w:val="24"/>
          <w:szCs w:val="24"/>
        </w:rPr>
        <w:lastRenderedPageBreak/>
        <w:t>i</w:t>
      </w:r>
      <w:proofErr w:type="spellEnd"/>
      <w:r>
        <w:rPr>
          <w:sz w:val="24"/>
          <w:szCs w:val="24"/>
        </w:rPr>
        <w:t>.</w:t>
      </w:r>
      <w:r>
        <w:rPr>
          <w:sz w:val="24"/>
          <w:szCs w:val="24"/>
        </w:rPr>
        <w:tab/>
      </w:r>
      <w:r w:rsidRPr="00A27E60">
        <w:rPr>
          <w:sz w:val="24"/>
          <w:szCs w:val="24"/>
        </w:rPr>
        <w:t>“Privacy Rule” shall mean the Standards for Privacy of Individually Identifiable Health Information at 45 CFR Part 160 and Part 164, Subparts A and E.</w:t>
      </w:r>
    </w:p>
    <w:p w14:paraId="786C653F" w14:textId="77777777" w:rsidR="00CA5DA5" w:rsidRPr="00A27E60" w:rsidRDefault="00CA5DA5" w:rsidP="00CA5DA5">
      <w:pPr>
        <w:tabs>
          <w:tab w:val="left" w:pos="1440"/>
          <w:tab w:val="left" w:pos="1620"/>
        </w:tabs>
        <w:ind w:left="1440" w:hanging="540"/>
      </w:pPr>
    </w:p>
    <w:p w14:paraId="71751712"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j.</w:t>
      </w:r>
      <w:r>
        <w:rPr>
          <w:sz w:val="24"/>
          <w:szCs w:val="24"/>
        </w:rPr>
        <w:tab/>
      </w:r>
      <w:r w:rsidRPr="00A27E60">
        <w:rPr>
          <w:sz w:val="24"/>
          <w:szCs w:val="24"/>
        </w:rPr>
        <w:t>“Protected Health Information” as defined in 45 CFR 160.103, shall mean individually identifiable health information:</w:t>
      </w:r>
    </w:p>
    <w:p w14:paraId="3403110A" w14:textId="77777777" w:rsidR="00CA5DA5" w:rsidRPr="00A27E60" w:rsidRDefault="00CA5DA5" w:rsidP="00CA5DA5">
      <w:pPr>
        <w:tabs>
          <w:tab w:val="left" w:pos="1620"/>
        </w:tabs>
        <w:ind w:left="1440" w:hanging="450"/>
      </w:pPr>
    </w:p>
    <w:p w14:paraId="74B17E14" w14:textId="77777777" w:rsidR="00CA5DA5" w:rsidRPr="00A27E60" w:rsidRDefault="00CA5DA5" w:rsidP="00CA5DA5">
      <w:pPr>
        <w:pStyle w:val="Heading5"/>
        <w:numPr>
          <w:ilvl w:val="0"/>
          <w:numId w:val="0"/>
        </w:numPr>
        <w:ind w:left="1440"/>
        <w:rPr>
          <w:sz w:val="24"/>
          <w:szCs w:val="24"/>
        </w:rPr>
      </w:pPr>
      <w:r w:rsidRPr="00A27E60">
        <w:rPr>
          <w:sz w:val="24"/>
          <w:szCs w:val="24"/>
        </w:rPr>
        <w:t>- (</w:t>
      </w:r>
      <w:proofErr w:type="spellStart"/>
      <w:r w:rsidRPr="00A27E60">
        <w:rPr>
          <w:sz w:val="24"/>
          <w:szCs w:val="24"/>
        </w:rPr>
        <w:t>i</w:t>
      </w:r>
      <w:proofErr w:type="spellEnd"/>
      <w:r w:rsidRPr="00A27E60">
        <w:rPr>
          <w:sz w:val="24"/>
          <w:szCs w:val="24"/>
        </w:rPr>
        <w:t>) Except as provided in paragraph (b) of this definition, that is: (</w:t>
      </w:r>
      <w:proofErr w:type="spellStart"/>
      <w:r w:rsidRPr="00A27E60">
        <w:rPr>
          <w:sz w:val="24"/>
          <w:szCs w:val="24"/>
        </w:rPr>
        <w:t>i</w:t>
      </w:r>
      <w:proofErr w:type="spellEnd"/>
      <w:r w:rsidRPr="00A27E60">
        <w:rPr>
          <w:sz w:val="24"/>
          <w:szCs w:val="24"/>
        </w:rPr>
        <w:t>) Transmitted by electronic media; or (ii) Maintained in electronic media; or (iii) Transmitted or maintained in any other form or medium.</w:t>
      </w:r>
    </w:p>
    <w:p w14:paraId="583EB01D" w14:textId="77777777" w:rsidR="00CA5DA5" w:rsidRPr="00A27E60" w:rsidRDefault="00CA5DA5" w:rsidP="00CA5DA5">
      <w:pPr>
        <w:ind w:left="1440"/>
      </w:pPr>
    </w:p>
    <w:p w14:paraId="77F72345" w14:textId="77777777" w:rsidR="00CA5DA5" w:rsidRPr="00A27E60" w:rsidRDefault="00CA5DA5" w:rsidP="00CA5DA5">
      <w:pPr>
        <w:pStyle w:val="Heading5"/>
        <w:numPr>
          <w:ilvl w:val="0"/>
          <w:numId w:val="0"/>
        </w:numPr>
        <w:ind w:left="1440"/>
        <w:rPr>
          <w:sz w:val="24"/>
          <w:szCs w:val="24"/>
        </w:rPr>
      </w:pPr>
      <w:r w:rsidRPr="00A27E60">
        <w:rPr>
          <w:sz w:val="24"/>
          <w:szCs w:val="24"/>
        </w:rPr>
        <w:t>- (ii) Protected Health Information excludes individually identifiable health information in (</w:t>
      </w:r>
      <w:proofErr w:type="spellStart"/>
      <w:r w:rsidRPr="00A27E60">
        <w:rPr>
          <w:sz w:val="24"/>
          <w:szCs w:val="24"/>
        </w:rPr>
        <w:t>i</w:t>
      </w:r>
      <w:proofErr w:type="spellEnd"/>
      <w:r w:rsidRPr="00A27E60">
        <w:rPr>
          <w:sz w:val="24"/>
          <w:szCs w:val="24"/>
        </w:rPr>
        <w:t>) Education records covered by the Family Educational Rights and Privacy Act, as amended, 20 U.S.C. 1232g; (ii) Records described at 20 U.S.C. 1232g(a)(4)(B)(iv); and (iii) Employment records held by a covered entity (state agency) in its role as employer.</w:t>
      </w:r>
    </w:p>
    <w:p w14:paraId="5F110CFE" w14:textId="77777777" w:rsidR="00CA5DA5" w:rsidRPr="00A27E60" w:rsidRDefault="00CA5DA5" w:rsidP="00CA5DA5">
      <w:pPr>
        <w:tabs>
          <w:tab w:val="left" w:pos="1620"/>
        </w:tabs>
        <w:ind w:left="450" w:hanging="450"/>
      </w:pPr>
    </w:p>
    <w:p w14:paraId="2C2C6117"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k.</w:t>
      </w:r>
      <w:r>
        <w:rPr>
          <w:sz w:val="24"/>
          <w:szCs w:val="24"/>
        </w:rPr>
        <w:tab/>
      </w:r>
      <w:r w:rsidRPr="00A27E60">
        <w:rPr>
          <w:sz w:val="24"/>
          <w:szCs w:val="24"/>
        </w:rPr>
        <w:t>“Security Incident” shall be defined as set forth in the “Obligations of the</w:t>
      </w:r>
      <w:r w:rsidR="00D306A5">
        <w:rPr>
          <w:sz w:val="24"/>
          <w:szCs w:val="24"/>
        </w:rPr>
        <w:t xml:space="preserve"> Contractor</w:t>
      </w:r>
      <w:r w:rsidRPr="00A27E60">
        <w:rPr>
          <w:sz w:val="24"/>
          <w:szCs w:val="24"/>
        </w:rPr>
        <w:t>” section of the Business Associate Provisions.</w:t>
      </w:r>
    </w:p>
    <w:p w14:paraId="3D9569A6" w14:textId="77777777" w:rsidR="00CA5DA5" w:rsidRPr="00A27E60" w:rsidRDefault="00CA5DA5" w:rsidP="00CA5DA5">
      <w:pPr>
        <w:tabs>
          <w:tab w:val="left" w:pos="1440"/>
          <w:tab w:val="left" w:pos="1620"/>
        </w:tabs>
        <w:ind w:left="1440" w:hanging="540"/>
      </w:pPr>
    </w:p>
    <w:p w14:paraId="2802EB49"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l.</w:t>
      </w:r>
      <w:r>
        <w:rPr>
          <w:sz w:val="24"/>
          <w:szCs w:val="24"/>
        </w:rPr>
        <w:tab/>
      </w:r>
      <w:r w:rsidRPr="00A27E60">
        <w:rPr>
          <w:sz w:val="24"/>
          <w:szCs w:val="24"/>
        </w:rPr>
        <w:t>“Security Rule” shall mean the Security Standards for the Protection of Electronic Protected Health Information at 45 CFR Part 164, Subpart C.</w:t>
      </w:r>
    </w:p>
    <w:p w14:paraId="13090B2A" w14:textId="77777777" w:rsidR="00CA5DA5" w:rsidRPr="00A27E60" w:rsidRDefault="00CA5DA5" w:rsidP="00CA5DA5">
      <w:pPr>
        <w:tabs>
          <w:tab w:val="left" w:pos="1440"/>
          <w:tab w:val="left" w:pos="1620"/>
        </w:tabs>
        <w:ind w:left="1440" w:hanging="540"/>
      </w:pPr>
    </w:p>
    <w:p w14:paraId="5CFE1436"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m.</w:t>
      </w:r>
      <w:r>
        <w:rPr>
          <w:sz w:val="24"/>
          <w:szCs w:val="24"/>
        </w:rPr>
        <w:tab/>
      </w:r>
      <w:r w:rsidRPr="00A27E60">
        <w:rPr>
          <w:sz w:val="24"/>
          <w:szCs w:val="24"/>
        </w:rPr>
        <w:t xml:space="preserve">“Unsecured Protected Health Information” shall mean Protected Health Information that is not secured </w:t>
      </w:r>
      <w:proofErr w:type="gramStart"/>
      <w:r w:rsidRPr="00A27E60">
        <w:rPr>
          <w:sz w:val="24"/>
          <w:szCs w:val="24"/>
        </w:rPr>
        <w:t>through the use of</w:t>
      </w:r>
      <w:proofErr w:type="gramEnd"/>
      <w:r w:rsidRPr="00A27E60">
        <w:rPr>
          <w:sz w:val="24"/>
          <w:szCs w:val="24"/>
        </w:rPr>
        <w:t xml:space="preserve"> a technology or methodology determined in accordance with 42 U.S.C. § 17932 or as otherwise specified by the secretary of Health and Human Services.</w:t>
      </w:r>
    </w:p>
    <w:p w14:paraId="1A5A402C" w14:textId="77777777" w:rsidR="00CA5DA5" w:rsidRPr="00A27E60" w:rsidRDefault="00CA5DA5" w:rsidP="00CA5DA5">
      <w:pPr>
        <w:tabs>
          <w:tab w:val="left" w:pos="1620"/>
        </w:tabs>
        <w:ind w:left="1620" w:hanging="450"/>
      </w:pPr>
    </w:p>
    <w:p w14:paraId="135CA8AF" w14:textId="77777777" w:rsidR="00CA5DA5" w:rsidRPr="00A27E60" w:rsidRDefault="00CA5DA5" w:rsidP="00CA5DA5">
      <w:pPr>
        <w:pStyle w:val="Heading4"/>
        <w:numPr>
          <w:ilvl w:val="0"/>
          <w:numId w:val="0"/>
        </w:numPr>
        <w:ind w:left="900" w:hanging="900"/>
        <w:rPr>
          <w:sz w:val="24"/>
          <w:szCs w:val="24"/>
        </w:rPr>
      </w:pPr>
      <w:r>
        <w:rPr>
          <w:sz w:val="24"/>
          <w:szCs w:val="24"/>
        </w:rPr>
        <w:t>1.1.2</w:t>
      </w:r>
      <w:r>
        <w:rPr>
          <w:sz w:val="24"/>
          <w:szCs w:val="24"/>
        </w:rPr>
        <w:tab/>
      </w:r>
      <w:r w:rsidRPr="00A27E60">
        <w:rPr>
          <w:sz w:val="24"/>
          <w:szCs w:val="24"/>
        </w:rPr>
        <w:t>The</w:t>
      </w:r>
      <w:r w:rsidR="00D306A5">
        <w:rPr>
          <w:sz w:val="24"/>
          <w:szCs w:val="24"/>
        </w:rPr>
        <w:t xml:space="preserve"> Contractor</w:t>
      </w:r>
      <w:r w:rsidRPr="00A27E60">
        <w:rPr>
          <w:sz w:val="24"/>
          <w:szCs w:val="24"/>
        </w:rPr>
        <w:t xml:space="preserve"> agrees and understands that wherever in this document the term Protected Health Information is used, it shall also be deemed to include Electronic Protected Health Information.</w:t>
      </w:r>
    </w:p>
    <w:p w14:paraId="64C00D1A" w14:textId="77777777" w:rsidR="00CA5DA5" w:rsidRPr="00A27E60" w:rsidRDefault="00CA5DA5" w:rsidP="00CA5DA5">
      <w:pPr>
        <w:pStyle w:val="Heading4"/>
        <w:numPr>
          <w:ilvl w:val="0"/>
          <w:numId w:val="0"/>
        </w:numPr>
        <w:ind w:left="900" w:hanging="900"/>
        <w:rPr>
          <w:sz w:val="24"/>
          <w:szCs w:val="24"/>
        </w:rPr>
      </w:pPr>
    </w:p>
    <w:p w14:paraId="36C37BE2" w14:textId="77777777" w:rsidR="00CA5DA5" w:rsidRPr="00A27E60" w:rsidRDefault="00CA5DA5" w:rsidP="00CA5DA5">
      <w:pPr>
        <w:pStyle w:val="Heading4"/>
        <w:numPr>
          <w:ilvl w:val="0"/>
          <w:numId w:val="0"/>
        </w:numPr>
        <w:ind w:left="900" w:hanging="900"/>
        <w:rPr>
          <w:sz w:val="24"/>
          <w:szCs w:val="24"/>
        </w:rPr>
      </w:pPr>
      <w:r>
        <w:rPr>
          <w:sz w:val="24"/>
          <w:szCs w:val="24"/>
        </w:rPr>
        <w:t>1.1.3</w:t>
      </w:r>
      <w:r>
        <w:rPr>
          <w:sz w:val="24"/>
          <w:szCs w:val="24"/>
        </w:rPr>
        <w:tab/>
      </w:r>
      <w:r w:rsidRPr="00A27E60">
        <w:rPr>
          <w:sz w:val="24"/>
          <w:szCs w:val="24"/>
        </w:rPr>
        <w:t>The</w:t>
      </w:r>
      <w:r w:rsidR="00D306A5">
        <w:rPr>
          <w:sz w:val="24"/>
          <w:szCs w:val="24"/>
        </w:rPr>
        <w:t xml:space="preserve"> Contractor</w:t>
      </w:r>
      <w:r w:rsidRPr="00A27E60">
        <w:rPr>
          <w:sz w:val="24"/>
          <w:szCs w:val="24"/>
        </w:rPr>
        <w:t xml:space="preserve"> must appropriately safeguard Protected Health Information which the</w:t>
      </w:r>
      <w:r w:rsidR="00D306A5">
        <w:rPr>
          <w:sz w:val="24"/>
          <w:szCs w:val="24"/>
        </w:rPr>
        <w:t xml:space="preserve"> Contractor</w:t>
      </w:r>
      <w:r w:rsidRPr="00A27E60">
        <w:rPr>
          <w:sz w:val="24"/>
          <w:szCs w:val="24"/>
        </w:rPr>
        <w:t xml:space="preserve"> receives from or creates or receives on behalf of the state agency.  To provide reasonable assurance of appropriate safeguards, the</w:t>
      </w:r>
      <w:r w:rsidR="00D306A5">
        <w:rPr>
          <w:sz w:val="24"/>
          <w:szCs w:val="24"/>
        </w:rPr>
        <w:t xml:space="preserve"> Contractor</w:t>
      </w:r>
      <w:r w:rsidRPr="00A27E60">
        <w:rPr>
          <w:sz w:val="24"/>
          <w:szCs w:val="24"/>
        </w:rPr>
        <w:t xml:space="preserve"> shall comply with the business associate provisions stated herein, as well as the provisions of the Health Insurance Portability and Accountability Act of 1996 (HIPAA), as amended by the Health Information Technology for Economic and Clinical Health Act (HITECH) (PL-111-5) and all regulations promulgated pursuant to authority granted therein.</w:t>
      </w:r>
    </w:p>
    <w:p w14:paraId="047453FD" w14:textId="77777777" w:rsidR="00CA5DA5" w:rsidRPr="00A27E60" w:rsidRDefault="00CA5DA5" w:rsidP="00CA5DA5">
      <w:pPr>
        <w:pStyle w:val="Heading4"/>
        <w:numPr>
          <w:ilvl w:val="0"/>
          <w:numId w:val="0"/>
        </w:numPr>
        <w:ind w:left="900" w:hanging="900"/>
        <w:rPr>
          <w:sz w:val="24"/>
          <w:szCs w:val="24"/>
        </w:rPr>
      </w:pPr>
    </w:p>
    <w:p w14:paraId="7DC6BDF0" w14:textId="77777777" w:rsidR="00CA5DA5" w:rsidRPr="00A27E60" w:rsidRDefault="00CA5DA5" w:rsidP="00CA5DA5">
      <w:pPr>
        <w:pStyle w:val="Heading4"/>
        <w:numPr>
          <w:ilvl w:val="0"/>
          <w:numId w:val="0"/>
        </w:numPr>
        <w:ind w:left="900" w:hanging="900"/>
        <w:rPr>
          <w:sz w:val="24"/>
          <w:szCs w:val="24"/>
        </w:rPr>
      </w:pPr>
      <w:r>
        <w:rPr>
          <w:sz w:val="24"/>
          <w:szCs w:val="24"/>
        </w:rPr>
        <w:t>1.1.4</w:t>
      </w:r>
      <w:r>
        <w:rPr>
          <w:sz w:val="24"/>
          <w:szCs w:val="24"/>
        </w:rPr>
        <w:tab/>
      </w:r>
      <w:r w:rsidRPr="00A27E60">
        <w:rPr>
          <w:sz w:val="24"/>
          <w:szCs w:val="24"/>
        </w:rPr>
        <w:t>The state agency and the</w:t>
      </w:r>
      <w:r w:rsidR="00D306A5">
        <w:rPr>
          <w:sz w:val="24"/>
          <w:szCs w:val="24"/>
        </w:rPr>
        <w:t xml:space="preserve"> Contractor</w:t>
      </w:r>
      <w:r w:rsidRPr="00A27E60">
        <w:rPr>
          <w:sz w:val="24"/>
          <w:szCs w:val="24"/>
        </w:rPr>
        <w:t xml:space="preserve"> agree to amend the contract as is necessary for the parties to comply with the requirements of HIPAA and the Privacy Rule, Security Rule, Enforcement Rule, and other rules as later promulgated (hereinafter referenced as the regulations promulgated thereunder).  Any ambiguity in the contract shall be interpreted to permit compliance with the HIPAA Rules.</w:t>
      </w:r>
    </w:p>
    <w:p w14:paraId="4C71A6C2" w14:textId="77777777" w:rsidR="00CA5DA5" w:rsidRPr="00A27E60" w:rsidRDefault="00CA5DA5" w:rsidP="00CA5DA5">
      <w:pPr>
        <w:ind w:left="900" w:hanging="900"/>
      </w:pPr>
    </w:p>
    <w:p w14:paraId="3F174302" w14:textId="77777777" w:rsidR="00CA5DA5" w:rsidRPr="00A27E60" w:rsidRDefault="00CA5DA5" w:rsidP="00CA5DA5">
      <w:pPr>
        <w:pStyle w:val="Heading3"/>
        <w:numPr>
          <w:ilvl w:val="0"/>
          <w:numId w:val="0"/>
        </w:numPr>
        <w:ind w:left="900" w:hanging="900"/>
        <w:rPr>
          <w:szCs w:val="24"/>
        </w:rPr>
      </w:pPr>
      <w:r>
        <w:rPr>
          <w:szCs w:val="24"/>
        </w:rPr>
        <w:t>1.2</w:t>
      </w:r>
      <w:r>
        <w:rPr>
          <w:szCs w:val="24"/>
        </w:rPr>
        <w:tab/>
      </w:r>
      <w:r w:rsidRPr="00A27E60">
        <w:rPr>
          <w:szCs w:val="24"/>
        </w:rPr>
        <w:t>Permitted Uses and Disclosures of Protected Health Information by the</w:t>
      </w:r>
      <w:r w:rsidR="00D306A5">
        <w:rPr>
          <w:szCs w:val="24"/>
        </w:rPr>
        <w:t xml:space="preserve"> Contractor</w:t>
      </w:r>
      <w:r w:rsidRPr="00A27E60">
        <w:rPr>
          <w:szCs w:val="24"/>
        </w:rPr>
        <w:t>:</w:t>
      </w:r>
    </w:p>
    <w:p w14:paraId="7A727818" w14:textId="77777777" w:rsidR="00CA5DA5" w:rsidRPr="00A27E60" w:rsidRDefault="00CA5DA5" w:rsidP="00CA5DA5">
      <w:pPr>
        <w:ind w:left="900" w:hanging="900"/>
      </w:pPr>
    </w:p>
    <w:p w14:paraId="14761ECB" w14:textId="77777777" w:rsidR="00CA5DA5" w:rsidRPr="00A27E60" w:rsidRDefault="00CA5DA5" w:rsidP="00CA5DA5">
      <w:pPr>
        <w:pStyle w:val="Heading4"/>
        <w:numPr>
          <w:ilvl w:val="0"/>
          <w:numId w:val="0"/>
        </w:numPr>
        <w:ind w:left="900" w:hanging="900"/>
        <w:rPr>
          <w:sz w:val="24"/>
          <w:szCs w:val="24"/>
        </w:rPr>
      </w:pPr>
      <w:r>
        <w:rPr>
          <w:sz w:val="24"/>
          <w:szCs w:val="24"/>
        </w:rPr>
        <w:t>1.2.1</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not use or disclose Protected Health Information in any manner that would violate Subpart E of 45 CFR Part 164 if done by the state agency, except for the specific uses and disclosures in the contract. </w:t>
      </w:r>
    </w:p>
    <w:p w14:paraId="1287FEC8" w14:textId="77777777" w:rsidR="00CA5DA5" w:rsidRPr="00A27E60" w:rsidRDefault="00CA5DA5" w:rsidP="00CA5DA5">
      <w:pPr>
        <w:pStyle w:val="Heading4"/>
        <w:numPr>
          <w:ilvl w:val="0"/>
          <w:numId w:val="0"/>
        </w:numPr>
        <w:ind w:left="900" w:hanging="900"/>
        <w:rPr>
          <w:sz w:val="24"/>
          <w:szCs w:val="24"/>
        </w:rPr>
      </w:pPr>
    </w:p>
    <w:p w14:paraId="0645F881" w14:textId="77777777" w:rsidR="00CA5DA5" w:rsidRPr="00A27E60" w:rsidRDefault="00CA5DA5" w:rsidP="00CA5DA5">
      <w:pPr>
        <w:pStyle w:val="Heading4"/>
        <w:numPr>
          <w:ilvl w:val="0"/>
          <w:numId w:val="0"/>
        </w:numPr>
        <w:ind w:left="900" w:hanging="900"/>
        <w:rPr>
          <w:sz w:val="24"/>
          <w:szCs w:val="24"/>
        </w:rPr>
      </w:pPr>
      <w:r>
        <w:rPr>
          <w:sz w:val="24"/>
          <w:szCs w:val="24"/>
        </w:rPr>
        <w:t>1.2.2</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use or disclose Protected Health Information to perform functions, activities, or services for, or on behalf of, the state agency as specified in the contract, provided that such use or disclosure would not violate HIPAA and the regulations promulgated thereunder. </w:t>
      </w:r>
    </w:p>
    <w:p w14:paraId="455B2908" w14:textId="77777777" w:rsidR="00CA5DA5" w:rsidRPr="00A27E60" w:rsidRDefault="00CA5DA5" w:rsidP="00CA5DA5">
      <w:pPr>
        <w:ind w:left="900" w:hanging="900"/>
      </w:pPr>
    </w:p>
    <w:p w14:paraId="5541EC46" w14:textId="77777777" w:rsidR="00CA5DA5" w:rsidRPr="00A27E60" w:rsidRDefault="00CA5DA5" w:rsidP="00CA5DA5">
      <w:pPr>
        <w:pStyle w:val="Heading4"/>
        <w:numPr>
          <w:ilvl w:val="0"/>
          <w:numId w:val="0"/>
        </w:numPr>
        <w:ind w:left="900" w:hanging="900"/>
        <w:rPr>
          <w:sz w:val="24"/>
          <w:szCs w:val="24"/>
        </w:rPr>
      </w:pPr>
      <w:r>
        <w:rPr>
          <w:sz w:val="24"/>
          <w:szCs w:val="24"/>
        </w:rPr>
        <w:t>1.2.3</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use Protected Health Information to report violations of law to appropriate Federal and State authorities, consistent with 45 CFR 164.502(j)(1) and shall notify the state agency by no later than ten (10) calendar days after the</w:t>
      </w:r>
      <w:r w:rsidR="00D306A5">
        <w:rPr>
          <w:sz w:val="24"/>
          <w:szCs w:val="24"/>
        </w:rPr>
        <w:t xml:space="preserve"> Contractor</w:t>
      </w:r>
      <w:r w:rsidRPr="00A27E60">
        <w:rPr>
          <w:sz w:val="24"/>
          <w:szCs w:val="24"/>
        </w:rPr>
        <w:t xml:space="preserve"> becomes aware of the disclosure of the Protected Health Information.</w:t>
      </w:r>
    </w:p>
    <w:p w14:paraId="5D12277F" w14:textId="77777777" w:rsidR="00CA5DA5" w:rsidRPr="00A27E60" w:rsidRDefault="00CA5DA5" w:rsidP="00CA5DA5">
      <w:pPr>
        <w:ind w:left="900" w:hanging="900"/>
      </w:pPr>
    </w:p>
    <w:p w14:paraId="1C822CD3" w14:textId="77777777" w:rsidR="00CA5DA5" w:rsidRPr="00A27E60" w:rsidRDefault="00CA5DA5" w:rsidP="00CA5DA5">
      <w:pPr>
        <w:pStyle w:val="Heading4"/>
        <w:numPr>
          <w:ilvl w:val="0"/>
          <w:numId w:val="0"/>
        </w:numPr>
        <w:ind w:left="900" w:hanging="900"/>
        <w:rPr>
          <w:sz w:val="24"/>
          <w:szCs w:val="24"/>
        </w:rPr>
      </w:pPr>
      <w:r>
        <w:rPr>
          <w:sz w:val="24"/>
          <w:szCs w:val="24"/>
        </w:rPr>
        <w:t>1.2.4</w:t>
      </w:r>
      <w:r>
        <w:rPr>
          <w:sz w:val="24"/>
          <w:szCs w:val="24"/>
        </w:rPr>
        <w:tab/>
      </w:r>
      <w:r w:rsidRPr="00A27E60">
        <w:rPr>
          <w:sz w:val="24"/>
          <w:szCs w:val="24"/>
        </w:rPr>
        <w:t>If required to properly perform the contract and subject to the terms of the contract, the</w:t>
      </w:r>
      <w:r w:rsidR="00D306A5">
        <w:rPr>
          <w:sz w:val="24"/>
          <w:szCs w:val="24"/>
        </w:rPr>
        <w:t xml:space="preserve"> Contractor</w:t>
      </w:r>
      <w:r w:rsidRPr="00A27E60">
        <w:rPr>
          <w:sz w:val="24"/>
          <w:szCs w:val="24"/>
        </w:rPr>
        <w:t xml:space="preserve"> may use or disclose Protected Health Information if necessary for the proper management and administration of the</w:t>
      </w:r>
      <w:r w:rsidR="00D306A5">
        <w:rPr>
          <w:sz w:val="24"/>
          <w:szCs w:val="24"/>
        </w:rPr>
        <w:t xml:space="preserve"> Contractor</w:t>
      </w:r>
      <w:r w:rsidRPr="00A27E60">
        <w:rPr>
          <w:sz w:val="24"/>
          <w:szCs w:val="24"/>
        </w:rPr>
        <w:t>’s business.</w:t>
      </w:r>
    </w:p>
    <w:p w14:paraId="48FE4D87" w14:textId="77777777" w:rsidR="00CA5DA5" w:rsidRPr="00A27E60" w:rsidRDefault="00CA5DA5" w:rsidP="00CA5DA5">
      <w:pPr>
        <w:ind w:left="900" w:hanging="900"/>
      </w:pPr>
    </w:p>
    <w:p w14:paraId="5EF11AB1" w14:textId="77777777" w:rsidR="00CA5DA5" w:rsidRPr="00A27E60" w:rsidRDefault="00CA5DA5" w:rsidP="00CA5DA5">
      <w:pPr>
        <w:pStyle w:val="Heading4"/>
        <w:numPr>
          <w:ilvl w:val="0"/>
          <w:numId w:val="0"/>
        </w:numPr>
        <w:ind w:left="900" w:hanging="900"/>
        <w:rPr>
          <w:sz w:val="24"/>
          <w:szCs w:val="24"/>
        </w:rPr>
      </w:pPr>
      <w:r>
        <w:rPr>
          <w:sz w:val="24"/>
          <w:szCs w:val="24"/>
        </w:rPr>
        <w:t>1.2.5</w:t>
      </w:r>
      <w:r>
        <w:rPr>
          <w:sz w:val="24"/>
          <w:szCs w:val="24"/>
        </w:rPr>
        <w:tab/>
      </w:r>
      <w:r w:rsidRPr="00A27E60">
        <w:rPr>
          <w:sz w:val="24"/>
          <w:szCs w:val="24"/>
        </w:rPr>
        <w:t>If the disclosure is required by law, the</w:t>
      </w:r>
      <w:r w:rsidR="00D306A5">
        <w:rPr>
          <w:sz w:val="24"/>
          <w:szCs w:val="24"/>
        </w:rPr>
        <w:t xml:space="preserve"> Contractor</w:t>
      </w:r>
      <w:r w:rsidRPr="00A27E60">
        <w:rPr>
          <w:sz w:val="24"/>
          <w:szCs w:val="24"/>
        </w:rPr>
        <w:t xml:space="preserve"> may disclose Protected Health Information to carry out the legal responsibilities of the</w:t>
      </w:r>
      <w:r w:rsidR="00D306A5">
        <w:rPr>
          <w:sz w:val="24"/>
          <w:szCs w:val="24"/>
        </w:rPr>
        <w:t xml:space="preserve"> Contractor</w:t>
      </w:r>
      <w:r w:rsidRPr="00A27E60">
        <w:rPr>
          <w:sz w:val="24"/>
          <w:szCs w:val="24"/>
        </w:rPr>
        <w:t>.</w:t>
      </w:r>
    </w:p>
    <w:p w14:paraId="6299F2A8" w14:textId="77777777" w:rsidR="00CA5DA5" w:rsidRPr="00A27E60" w:rsidRDefault="00CA5DA5" w:rsidP="00CA5DA5">
      <w:pPr>
        <w:ind w:left="900" w:hanging="900"/>
      </w:pPr>
    </w:p>
    <w:p w14:paraId="46FF089F" w14:textId="77777777" w:rsidR="00CA5DA5" w:rsidRPr="00A27E60" w:rsidRDefault="00CA5DA5" w:rsidP="00CA5DA5">
      <w:pPr>
        <w:pStyle w:val="Heading4"/>
        <w:keepNext/>
        <w:keepLines/>
        <w:numPr>
          <w:ilvl w:val="0"/>
          <w:numId w:val="0"/>
        </w:numPr>
        <w:ind w:left="900" w:hanging="900"/>
        <w:rPr>
          <w:sz w:val="24"/>
          <w:szCs w:val="24"/>
        </w:rPr>
      </w:pPr>
      <w:r>
        <w:rPr>
          <w:sz w:val="24"/>
          <w:szCs w:val="24"/>
        </w:rPr>
        <w:t>1.2.6</w:t>
      </w:r>
      <w:r>
        <w:rPr>
          <w:sz w:val="24"/>
          <w:szCs w:val="24"/>
        </w:rPr>
        <w:tab/>
      </w:r>
      <w:r w:rsidRPr="00A27E60">
        <w:rPr>
          <w:sz w:val="24"/>
          <w:szCs w:val="24"/>
        </w:rPr>
        <w:t>If applicable, the</w:t>
      </w:r>
      <w:r w:rsidR="00D306A5">
        <w:rPr>
          <w:sz w:val="24"/>
          <w:szCs w:val="24"/>
        </w:rPr>
        <w:t xml:space="preserve"> Contractor</w:t>
      </w:r>
      <w:r w:rsidRPr="00A27E60">
        <w:rPr>
          <w:sz w:val="24"/>
          <w:szCs w:val="24"/>
        </w:rPr>
        <w:t xml:space="preserve"> may use Protected Health Information to provide Data Aggregation services to the state agency as permitted by 45 CFR 164.504(e)(2)(</w:t>
      </w:r>
      <w:proofErr w:type="spellStart"/>
      <w:r w:rsidRPr="00A27E60">
        <w:rPr>
          <w:sz w:val="24"/>
          <w:szCs w:val="24"/>
        </w:rPr>
        <w:t>i</w:t>
      </w:r>
      <w:proofErr w:type="spellEnd"/>
      <w:r w:rsidRPr="00A27E60">
        <w:rPr>
          <w:sz w:val="24"/>
          <w:szCs w:val="24"/>
        </w:rPr>
        <w:t>)(B).</w:t>
      </w:r>
    </w:p>
    <w:p w14:paraId="40FAA3B0" w14:textId="77777777" w:rsidR="00CA5DA5" w:rsidRPr="00A27E60" w:rsidRDefault="00CA5DA5" w:rsidP="00CA5DA5">
      <w:pPr>
        <w:ind w:left="900" w:hanging="900"/>
      </w:pPr>
    </w:p>
    <w:p w14:paraId="6A666E4D" w14:textId="77777777" w:rsidR="00CA5DA5" w:rsidRPr="00A27E60" w:rsidRDefault="00CA5DA5" w:rsidP="00CA5DA5">
      <w:pPr>
        <w:pStyle w:val="Heading4"/>
        <w:keepNext/>
        <w:keepLines/>
        <w:numPr>
          <w:ilvl w:val="0"/>
          <w:numId w:val="0"/>
        </w:numPr>
        <w:ind w:left="900" w:hanging="900"/>
        <w:rPr>
          <w:sz w:val="24"/>
          <w:szCs w:val="24"/>
        </w:rPr>
      </w:pPr>
      <w:r>
        <w:rPr>
          <w:sz w:val="24"/>
          <w:szCs w:val="24"/>
        </w:rPr>
        <w:t>1.2.7</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not use Protected Health Information to de-identify or re-identify the information in accordance with 45 CFR 164.514(a)-(c) without specific written permission from the state agency to do so.</w:t>
      </w:r>
    </w:p>
    <w:p w14:paraId="76A2783B" w14:textId="77777777" w:rsidR="00CA5DA5" w:rsidRPr="00A27E60" w:rsidRDefault="00CA5DA5" w:rsidP="00CA5DA5">
      <w:pPr>
        <w:ind w:left="900" w:hanging="900"/>
      </w:pPr>
    </w:p>
    <w:p w14:paraId="51EB5DBA" w14:textId="77777777" w:rsidR="00CA5DA5" w:rsidRPr="00A27E60" w:rsidRDefault="00CA5DA5" w:rsidP="00CA5DA5">
      <w:pPr>
        <w:pStyle w:val="Heading4"/>
        <w:keepNext/>
        <w:keepLines/>
        <w:numPr>
          <w:ilvl w:val="0"/>
          <w:numId w:val="0"/>
        </w:numPr>
        <w:ind w:left="900" w:hanging="900"/>
        <w:rPr>
          <w:sz w:val="24"/>
          <w:szCs w:val="24"/>
        </w:rPr>
      </w:pPr>
      <w:r>
        <w:rPr>
          <w:sz w:val="24"/>
          <w:szCs w:val="24"/>
        </w:rPr>
        <w:t>1.2.8</w:t>
      </w:r>
      <w:r>
        <w:rPr>
          <w:sz w:val="24"/>
          <w:szCs w:val="24"/>
        </w:rPr>
        <w:tab/>
      </w:r>
      <w:r w:rsidRPr="00A27E60">
        <w:rPr>
          <w:sz w:val="24"/>
          <w:szCs w:val="24"/>
        </w:rPr>
        <w:t>The</w:t>
      </w:r>
      <w:r w:rsidR="00D306A5">
        <w:rPr>
          <w:sz w:val="24"/>
          <w:szCs w:val="24"/>
        </w:rPr>
        <w:t xml:space="preserve"> Contractor</w:t>
      </w:r>
      <w:r w:rsidRPr="00A27E60">
        <w:rPr>
          <w:sz w:val="24"/>
          <w:szCs w:val="24"/>
        </w:rPr>
        <w:t xml:space="preserve"> agrees to make uses and disclosures and requests for Protected Health Information consistent with the state agency’s minimum necessary policies and procedures.</w:t>
      </w:r>
    </w:p>
    <w:p w14:paraId="4D7790CC" w14:textId="77777777" w:rsidR="00CA5DA5" w:rsidRPr="00A27E60" w:rsidRDefault="00CA5DA5" w:rsidP="00CA5DA5">
      <w:pPr>
        <w:ind w:left="900" w:hanging="900"/>
      </w:pPr>
    </w:p>
    <w:p w14:paraId="7EFAAEFB" w14:textId="77777777" w:rsidR="00CA5DA5" w:rsidRPr="00A27E60" w:rsidRDefault="00CA5DA5" w:rsidP="00CA5DA5">
      <w:pPr>
        <w:pStyle w:val="Heading3"/>
        <w:numPr>
          <w:ilvl w:val="0"/>
          <w:numId w:val="0"/>
        </w:numPr>
        <w:ind w:left="900" w:hanging="900"/>
        <w:rPr>
          <w:szCs w:val="24"/>
        </w:rPr>
      </w:pPr>
      <w:r>
        <w:rPr>
          <w:szCs w:val="24"/>
        </w:rPr>
        <w:t>1.3</w:t>
      </w:r>
      <w:r>
        <w:rPr>
          <w:szCs w:val="24"/>
        </w:rPr>
        <w:tab/>
      </w:r>
      <w:r w:rsidRPr="00A27E60">
        <w:rPr>
          <w:szCs w:val="24"/>
        </w:rPr>
        <w:t>Obligations and Activities of the</w:t>
      </w:r>
      <w:r w:rsidR="00D306A5">
        <w:rPr>
          <w:szCs w:val="24"/>
        </w:rPr>
        <w:t xml:space="preserve"> Contractor</w:t>
      </w:r>
      <w:r w:rsidRPr="00A27E60">
        <w:rPr>
          <w:szCs w:val="24"/>
        </w:rPr>
        <w:t>:</w:t>
      </w:r>
    </w:p>
    <w:p w14:paraId="7217E152" w14:textId="77777777" w:rsidR="00CA5DA5" w:rsidRPr="00A27E60" w:rsidRDefault="00CA5DA5" w:rsidP="00CA5DA5">
      <w:pPr>
        <w:ind w:left="900" w:hanging="900"/>
      </w:pPr>
    </w:p>
    <w:p w14:paraId="192BF6A9" w14:textId="77777777" w:rsidR="00CA5DA5" w:rsidRPr="00A27E60" w:rsidRDefault="00CA5DA5" w:rsidP="00CA5DA5">
      <w:pPr>
        <w:pStyle w:val="Heading4"/>
        <w:numPr>
          <w:ilvl w:val="0"/>
          <w:numId w:val="0"/>
        </w:numPr>
        <w:ind w:left="900" w:hanging="900"/>
        <w:rPr>
          <w:sz w:val="24"/>
          <w:szCs w:val="24"/>
        </w:rPr>
      </w:pPr>
      <w:r>
        <w:rPr>
          <w:sz w:val="24"/>
          <w:szCs w:val="24"/>
        </w:rPr>
        <w:t>1.3.1</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not use or disclose Protected Health Information other than as permitted or required by the contract or as otherwise required by </w:t>
      </w:r>
      <w:proofErr w:type="gramStart"/>
      <w:r w:rsidRPr="00A27E60">
        <w:rPr>
          <w:sz w:val="24"/>
          <w:szCs w:val="24"/>
        </w:rPr>
        <w:t>law, and</w:t>
      </w:r>
      <w:proofErr w:type="gramEnd"/>
      <w:r w:rsidRPr="00A27E60">
        <w:rPr>
          <w:sz w:val="24"/>
          <w:szCs w:val="24"/>
        </w:rPr>
        <w:t xml:space="preserve"> shall comply with the minimum necessary disclosure requirements set forth in 45 CFR § 164.502(b). </w:t>
      </w:r>
    </w:p>
    <w:p w14:paraId="46A26C37" w14:textId="77777777" w:rsidR="00CA5DA5" w:rsidRPr="00A27E60" w:rsidRDefault="00CA5DA5" w:rsidP="00CA5DA5">
      <w:pPr>
        <w:ind w:left="900" w:hanging="900"/>
      </w:pPr>
    </w:p>
    <w:p w14:paraId="601E4402" w14:textId="77777777" w:rsidR="00CA5DA5" w:rsidRPr="00A27E60" w:rsidRDefault="00CA5DA5" w:rsidP="00CA5DA5">
      <w:pPr>
        <w:pStyle w:val="Heading4"/>
        <w:numPr>
          <w:ilvl w:val="0"/>
          <w:numId w:val="0"/>
        </w:numPr>
        <w:ind w:left="900" w:hanging="900"/>
        <w:rPr>
          <w:sz w:val="24"/>
          <w:szCs w:val="24"/>
        </w:rPr>
      </w:pPr>
      <w:r>
        <w:rPr>
          <w:sz w:val="24"/>
          <w:szCs w:val="24"/>
        </w:rPr>
        <w:t>1.3.2</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use appropriate administrative, </w:t>
      </w:r>
      <w:proofErr w:type="gramStart"/>
      <w:r w:rsidRPr="00A27E60">
        <w:rPr>
          <w:sz w:val="24"/>
          <w:szCs w:val="24"/>
        </w:rPr>
        <w:t>physical</w:t>
      </w:r>
      <w:proofErr w:type="gramEnd"/>
      <w:r w:rsidRPr="00A27E60">
        <w:rPr>
          <w:sz w:val="24"/>
          <w:szCs w:val="24"/>
        </w:rPr>
        <w:t xml:space="preserve"> and technical safeguards to prevent use or disclosure of the Protected Health Information other than as provided for by the contract.  Such safeguards shall include, but not be limited to:</w:t>
      </w:r>
    </w:p>
    <w:p w14:paraId="0423EC41" w14:textId="77777777" w:rsidR="00CA5DA5" w:rsidRPr="00A27E60" w:rsidRDefault="00CA5DA5" w:rsidP="00CA5DA5"/>
    <w:p w14:paraId="712B1FD3"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a.</w:t>
      </w:r>
      <w:r>
        <w:rPr>
          <w:sz w:val="24"/>
          <w:szCs w:val="24"/>
        </w:rPr>
        <w:tab/>
      </w:r>
      <w:r w:rsidRPr="00A27E60">
        <w:rPr>
          <w:sz w:val="24"/>
          <w:szCs w:val="24"/>
        </w:rPr>
        <w:t xml:space="preserve">Workforce training on the appropriate uses and disclosures of Protected Health Information pursuant to the terms of the </w:t>
      </w:r>
      <w:proofErr w:type="gramStart"/>
      <w:r w:rsidRPr="00A27E60">
        <w:rPr>
          <w:sz w:val="24"/>
          <w:szCs w:val="24"/>
        </w:rPr>
        <w:t>contract;</w:t>
      </w:r>
      <w:proofErr w:type="gramEnd"/>
    </w:p>
    <w:p w14:paraId="1E70D3EC"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
    <w:p w14:paraId="697EB85C"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b.</w:t>
      </w:r>
      <w:r>
        <w:rPr>
          <w:sz w:val="24"/>
          <w:szCs w:val="24"/>
        </w:rPr>
        <w:tab/>
      </w:r>
      <w:r w:rsidRPr="00A27E60">
        <w:rPr>
          <w:sz w:val="24"/>
          <w:szCs w:val="24"/>
        </w:rPr>
        <w:t>Policies and procedures implemented by the</w:t>
      </w:r>
      <w:r w:rsidR="00D306A5">
        <w:rPr>
          <w:sz w:val="24"/>
          <w:szCs w:val="24"/>
        </w:rPr>
        <w:t xml:space="preserve"> Contractor</w:t>
      </w:r>
      <w:r w:rsidRPr="00A27E60">
        <w:rPr>
          <w:sz w:val="24"/>
          <w:szCs w:val="24"/>
        </w:rPr>
        <w:t xml:space="preserve"> to prevent inappropriate uses and disclosures of Protected Health Information by its workforce and subcontractors, if </w:t>
      </w:r>
      <w:proofErr w:type="gramStart"/>
      <w:r w:rsidRPr="00A27E60">
        <w:rPr>
          <w:sz w:val="24"/>
          <w:szCs w:val="24"/>
        </w:rPr>
        <w:t>applicable;</w:t>
      </w:r>
      <w:proofErr w:type="gramEnd"/>
    </w:p>
    <w:p w14:paraId="3D738108"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
    <w:p w14:paraId="1329E10F"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c.</w:t>
      </w:r>
      <w:r>
        <w:rPr>
          <w:sz w:val="24"/>
          <w:szCs w:val="24"/>
        </w:rPr>
        <w:tab/>
      </w:r>
      <w:r w:rsidRPr="00A27E60">
        <w:rPr>
          <w:sz w:val="24"/>
          <w:szCs w:val="24"/>
        </w:rPr>
        <w:t xml:space="preserve">Encryption of any portable device used to access or maintain Protected Health Information or use of equivalent </w:t>
      </w:r>
      <w:proofErr w:type="gramStart"/>
      <w:r w:rsidRPr="00A27E60">
        <w:rPr>
          <w:sz w:val="24"/>
          <w:szCs w:val="24"/>
        </w:rPr>
        <w:t>safeguard;</w:t>
      </w:r>
      <w:proofErr w:type="gramEnd"/>
    </w:p>
    <w:p w14:paraId="48ABA50F"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
    <w:p w14:paraId="7BE81B85"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lastRenderedPageBreak/>
        <w:t>d.</w:t>
      </w:r>
      <w:r>
        <w:rPr>
          <w:sz w:val="24"/>
          <w:szCs w:val="24"/>
        </w:rPr>
        <w:tab/>
      </w:r>
      <w:r w:rsidRPr="00A27E60">
        <w:rPr>
          <w:sz w:val="24"/>
          <w:szCs w:val="24"/>
        </w:rPr>
        <w:t>Encryption of any transmission of electronic communication containing Protected Health Information or use of equivalent safeguard; and</w:t>
      </w:r>
    </w:p>
    <w:p w14:paraId="1274ACD0" w14:textId="77777777" w:rsidR="00CA5DA5" w:rsidRPr="00A27E60" w:rsidRDefault="00CA5DA5" w:rsidP="00CA5DA5">
      <w:pPr>
        <w:tabs>
          <w:tab w:val="left" w:pos="1440"/>
        </w:tabs>
        <w:ind w:left="1440" w:hanging="540"/>
      </w:pPr>
    </w:p>
    <w:p w14:paraId="211665D5"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e.</w:t>
      </w:r>
      <w:r>
        <w:rPr>
          <w:sz w:val="24"/>
          <w:szCs w:val="24"/>
        </w:rPr>
        <w:tab/>
      </w:r>
      <w:r w:rsidRPr="00A27E60">
        <w:rPr>
          <w:sz w:val="24"/>
          <w:szCs w:val="24"/>
        </w:rPr>
        <w:t>Any other safeguards necessary to prevent the inappropriate use or disclosure of Protected Health Information.</w:t>
      </w:r>
    </w:p>
    <w:p w14:paraId="734D4DAE" w14:textId="77777777" w:rsidR="00CA5DA5" w:rsidRPr="00A27E60" w:rsidRDefault="00CA5DA5" w:rsidP="00CA5DA5"/>
    <w:p w14:paraId="77A9F9FA" w14:textId="77777777" w:rsidR="00CA5DA5" w:rsidRPr="00A27E60" w:rsidRDefault="00CA5DA5" w:rsidP="00CA5DA5">
      <w:pPr>
        <w:pStyle w:val="Heading4"/>
        <w:numPr>
          <w:ilvl w:val="0"/>
          <w:numId w:val="0"/>
        </w:numPr>
        <w:ind w:left="900" w:hanging="900"/>
        <w:rPr>
          <w:sz w:val="24"/>
          <w:szCs w:val="24"/>
        </w:rPr>
      </w:pPr>
      <w:r>
        <w:rPr>
          <w:sz w:val="24"/>
          <w:szCs w:val="24"/>
        </w:rPr>
        <w:t>1.3.3</w:t>
      </w:r>
      <w:r>
        <w:rPr>
          <w:sz w:val="24"/>
          <w:szCs w:val="24"/>
        </w:rPr>
        <w:tab/>
      </w:r>
      <w:r w:rsidRPr="00A27E60">
        <w:rPr>
          <w:sz w:val="24"/>
          <w:szCs w:val="24"/>
        </w:rPr>
        <w:t>With respect to Electronic Protected Health Information, the</w:t>
      </w:r>
      <w:r w:rsidR="00D306A5">
        <w:rPr>
          <w:sz w:val="24"/>
          <w:szCs w:val="24"/>
        </w:rPr>
        <w:t xml:space="preserve"> Contractor</w:t>
      </w:r>
      <w:r w:rsidRPr="00A27E60">
        <w:rPr>
          <w:sz w:val="24"/>
          <w:szCs w:val="24"/>
        </w:rPr>
        <w:t xml:space="preserve"> shall use appropriate administrative, physical and technical safeguards that reasonably and appropriately protect the confidentiality, integrity and availability of the Electronic Protected Health Information that</w:t>
      </w:r>
      <w:r w:rsidR="00D306A5">
        <w:rPr>
          <w:sz w:val="24"/>
          <w:szCs w:val="24"/>
        </w:rPr>
        <w:t xml:space="preserve"> Contractor</w:t>
      </w:r>
      <w:r w:rsidRPr="00A27E60">
        <w:rPr>
          <w:sz w:val="24"/>
          <w:szCs w:val="24"/>
        </w:rPr>
        <w:t xml:space="preserve"> creates, receives, maintains or transmits on behalf of the state agency and comply with Subpart C of 45 CFR Part 164, to prevent use or disclosure of Protected Health Information other than as provided for by the contract.</w:t>
      </w:r>
    </w:p>
    <w:p w14:paraId="4EE7F011" w14:textId="77777777" w:rsidR="00CA5DA5" w:rsidRPr="00A27E60" w:rsidRDefault="00CA5DA5" w:rsidP="00CA5DA5">
      <w:pPr>
        <w:ind w:left="900" w:hanging="900"/>
      </w:pPr>
    </w:p>
    <w:p w14:paraId="32F1ACF2" w14:textId="77777777" w:rsidR="00CA5DA5" w:rsidRPr="00A27E60" w:rsidRDefault="00CA5DA5" w:rsidP="00CA5DA5">
      <w:pPr>
        <w:pStyle w:val="Heading4"/>
        <w:numPr>
          <w:ilvl w:val="0"/>
          <w:numId w:val="0"/>
        </w:numPr>
        <w:ind w:left="900" w:hanging="900"/>
        <w:rPr>
          <w:sz w:val="24"/>
          <w:szCs w:val="24"/>
        </w:rPr>
      </w:pPr>
      <w:r>
        <w:rPr>
          <w:sz w:val="24"/>
          <w:szCs w:val="24"/>
        </w:rPr>
        <w:t>1.3.4</w:t>
      </w:r>
      <w:r>
        <w:rPr>
          <w:sz w:val="24"/>
          <w:szCs w:val="24"/>
        </w:rPr>
        <w:tab/>
      </w:r>
      <w:r w:rsidRPr="00A27E60">
        <w:rPr>
          <w:sz w:val="24"/>
          <w:szCs w:val="24"/>
        </w:rPr>
        <w:t>In accordance with 45 CFR 164.502(e)(1)(ii) and 164.308(b)(2), the</w:t>
      </w:r>
      <w:r w:rsidR="00D306A5">
        <w:rPr>
          <w:sz w:val="24"/>
          <w:szCs w:val="24"/>
        </w:rPr>
        <w:t xml:space="preserve"> Contractor</w:t>
      </w:r>
      <w:r w:rsidRPr="00A27E60">
        <w:rPr>
          <w:sz w:val="24"/>
          <w:szCs w:val="24"/>
        </w:rPr>
        <w:t xml:space="preserve"> shall require that any agent or subcontractor that creates, receives, maintains, or transmits Protected Health Information on behalf of the</w:t>
      </w:r>
      <w:r w:rsidR="00D306A5">
        <w:rPr>
          <w:sz w:val="24"/>
          <w:szCs w:val="24"/>
        </w:rPr>
        <w:t xml:space="preserve"> Contractor</w:t>
      </w:r>
      <w:r w:rsidRPr="00A27E60">
        <w:rPr>
          <w:sz w:val="24"/>
          <w:szCs w:val="24"/>
        </w:rPr>
        <w:t xml:space="preserve"> agrees to the same restrictions, conditions, and requirements that apply to the</w:t>
      </w:r>
      <w:r w:rsidR="00D306A5">
        <w:rPr>
          <w:sz w:val="24"/>
          <w:szCs w:val="24"/>
        </w:rPr>
        <w:t xml:space="preserve"> Contractor</w:t>
      </w:r>
      <w:r w:rsidRPr="00A27E60">
        <w:rPr>
          <w:sz w:val="24"/>
          <w:szCs w:val="24"/>
        </w:rPr>
        <w:t xml:space="preserve"> with respect to such information.</w:t>
      </w:r>
    </w:p>
    <w:p w14:paraId="7C84818C" w14:textId="77777777" w:rsidR="00CA5DA5" w:rsidRPr="00A27E60" w:rsidRDefault="00CA5DA5" w:rsidP="00CA5DA5">
      <w:pPr>
        <w:ind w:left="900" w:hanging="900"/>
      </w:pPr>
    </w:p>
    <w:p w14:paraId="026ADC90" w14:textId="77777777" w:rsidR="00CA5DA5" w:rsidRPr="00A27E60" w:rsidRDefault="00CA5DA5" w:rsidP="00CA5DA5">
      <w:pPr>
        <w:pStyle w:val="Heading4"/>
        <w:numPr>
          <w:ilvl w:val="0"/>
          <w:numId w:val="0"/>
        </w:numPr>
        <w:ind w:left="900" w:hanging="900"/>
        <w:rPr>
          <w:sz w:val="24"/>
          <w:szCs w:val="24"/>
        </w:rPr>
      </w:pPr>
      <w:r>
        <w:rPr>
          <w:sz w:val="24"/>
          <w:szCs w:val="24"/>
        </w:rPr>
        <w:t>1.3.5</w:t>
      </w:r>
      <w:r>
        <w:rPr>
          <w:sz w:val="24"/>
          <w:szCs w:val="24"/>
        </w:rPr>
        <w:tab/>
      </w:r>
      <w:r w:rsidRPr="00A27E60">
        <w:rPr>
          <w:sz w:val="24"/>
          <w:szCs w:val="24"/>
        </w:rPr>
        <w:t>By no later than ten (10) calendar days after receipt of a written request from the state agency, or as otherwise required by state or federal law or regulation, or by another time as may be agreed upon in writing by the state agency, the</w:t>
      </w:r>
      <w:r w:rsidR="00D306A5">
        <w:rPr>
          <w:sz w:val="24"/>
          <w:szCs w:val="24"/>
        </w:rPr>
        <w:t xml:space="preserve"> Contractor</w:t>
      </w:r>
      <w:r w:rsidRPr="00A27E60">
        <w:rPr>
          <w:sz w:val="24"/>
          <w:szCs w:val="24"/>
        </w:rPr>
        <w:t xml:space="preserve"> shall make the</w:t>
      </w:r>
      <w:r w:rsidR="00D306A5">
        <w:rPr>
          <w:sz w:val="24"/>
          <w:szCs w:val="24"/>
        </w:rPr>
        <w:t xml:space="preserve"> Contractor</w:t>
      </w:r>
      <w:r w:rsidRPr="00A27E60">
        <w:rPr>
          <w:sz w:val="24"/>
          <w:szCs w:val="24"/>
        </w:rPr>
        <w:t>’s internal practices, books, and records, including policies and procedures and Protected Health Information, relating to the use and disclosure of Protected Health Information received from, created by, or received by the</w:t>
      </w:r>
      <w:r w:rsidR="00D306A5">
        <w:rPr>
          <w:sz w:val="24"/>
          <w:szCs w:val="24"/>
        </w:rPr>
        <w:t xml:space="preserve"> Contractor</w:t>
      </w:r>
      <w:r w:rsidRPr="00A27E60">
        <w:rPr>
          <w:sz w:val="24"/>
          <w:szCs w:val="24"/>
        </w:rPr>
        <w:t xml:space="preserve"> on behalf of the state agency available to the state agency and/or to the Secretary of the Department of Health and Human Services or designee for purposes of determining compliance with the HIPAA Rules and the contract.</w:t>
      </w:r>
    </w:p>
    <w:p w14:paraId="589C27CC" w14:textId="77777777" w:rsidR="00CA5DA5" w:rsidRPr="00A27E60" w:rsidRDefault="00CA5DA5" w:rsidP="00CA5DA5">
      <w:pPr>
        <w:ind w:left="900" w:hanging="900"/>
      </w:pPr>
    </w:p>
    <w:p w14:paraId="79AFB2BF" w14:textId="77777777" w:rsidR="00CA5DA5" w:rsidRPr="00A27E60" w:rsidRDefault="00CA5DA5" w:rsidP="00CA5DA5">
      <w:pPr>
        <w:pStyle w:val="Heading4"/>
        <w:numPr>
          <w:ilvl w:val="0"/>
          <w:numId w:val="0"/>
        </w:numPr>
        <w:ind w:left="900" w:hanging="900"/>
        <w:rPr>
          <w:sz w:val="24"/>
          <w:szCs w:val="24"/>
        </w:rPr>
      </w:pPr>
      <w:r>
        <w:rPr>
          <w:sz w:val="24"/>
          <w:szCs w:val="24"/>
        </w:rPr>
        <w:t>1.3.6</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document any disclosures and information related to such disclosures of Protected Health Information as would be required for the state agency to respond to a request by an individual for an accounting of disclosures of Protected Health Information in accordance with 42 USCA §17932 and 45 CFR 164.528.  By no later than five (5) calendar days of receipt of a written request from the state agency, or as otherwise required by state or federal law or regulation, or by another time as may be agreed upon in writing by the state agency</w:t>
      </w:r>
      <w:r w:rsidRPr="00A27E60">
        <w:rPr>
          <w:noProof/>
          <w:sz w:val="24"/>
          <w:szCs w:val="24"/>
        </w:rPr>
        <w:t>, the</w:t>
      </w:r>
      <w:r w:rsidR="00D306A5">
        <w:rPr>
          <w:noProof/>
          <w:sz w:val="24"/>
          <w:szCs w:val="24"/>
        </w:rPr>
        <w:t xml:space="preserve"> Contractor</w:t>
      </w:r>
      <w:r w:rsidRPr="00A27E60">
        <w:rPr>
          <w:noProof/>
          <w:sz w:val="24"/>
          <w:szCs w:val="24"/>
        </w:rPr>
        <w:t xml:space="preserve"> shall provide an accounting of disclosures of Protected Health Information regarding an individual to the state agency. </w:t>
      </w:r>
      <w:r w:rsidRPr="00A27E60">
        <w:rPr>
          <w:sz w:val="24"/>
          <w:szCs w:val="24"/>
        </w:rPr>
        <w:t>If requested by the state agency or the individual, the</w:t>
      </w:r>
      <w:r w:rsidR="00D306A5">
        <w:rPr>
          <w:sz w:val="24"/>
          <w:szCs w:val="24"/>
        </w:rPr>
        <w:t xml:space="preserve"> Contractor</w:t>
      </w:r>
      <w:r w:rsidRPr="00A27E60">
        <w:rPr>
          <w:sz w:val="24"/>
          <w:szCs w:val="24"/>
        </w:rPr>
        <w:t xml:space="preserve"> shall provide an accounting of disclosures directly to the individual.  The</w:t>
      </w:r>
      <w:r w:rsidR="00D306A5">
        <w:rPr>
          <w:sz w:val="24"/>
          <w:szCs w:val="24"/>
        </w:rPr>
        <w:t xml:space="preserve"> Contractor</w:t>
      </w:r>
      <w:r w:rsidRPr="00A27E60">
        <w:rPr>
          <w:sz w:val="24"/>
          <w:szCs w:val="24"/>
        </w:rPr>
        <w:t xml:space="preserve"> shall maintain a record of any accounting made directly to an individual at the individual’s request and shall provide such record to the state agency upon request.</w:t>
      </w:r>
    </w:p>
    <w:p w14:paraId="646940F8" w14:textId="77777777" w:rsidR="00CA5DA5" w:rsidRPr="00A27E60" w:rsidRDefault="00CA5DA5" w:rsidP="00CA5DA5">
      <w:pPr>
        <w:ind w:left="900" w:hanging="900"/>
      </w:pPr>
    </w:p>
    <w:p w14:paraId="34EE6667" w14:textId="77777777" w:rsidR="00CA5DA5" w:rsidRPr="00A27E60" w:rsidRDefault="00CA5DA5" w:rsidP="00CA5DA5">
      <w:pPr>
        <w:pStyle w:val="Heading4"/>
        <w:numPr>
          <w:ilvl w:val="0"/>
          <w:numId w:val="0"/>
        </w:numPr>
        <w:ind w:left="900" w:hanging="900"/>
        <w:rPr>
          <w:sz w:val="24"/>
          <w:szCs w:val="24"/>
        </w:rPr>
      </w:pPr>
      <w:r>
        <w:rPr>
          <w:sz w:val="24"/>
          <w:szCs w:val="24"/>
        </w:rPr>
        <w:t>1.3.7</w:t>
      </w:r>
      <w:r>
        <w:rPr>
          <w:sz w:val="24"/>
          <w:szCs w:val="24"/>
        </w:rPr>
        <w:tab/>
      </w:r>
      <w:r w:rsidRPr="00A27E60">
        <w:rPr>
          <w:sz w:val="24"/>
          <w:szCs w:val="24"/>
        </w:rPr>
        <w:t>In order to meet the requirements under 45 CFR 164.524, regarding an individual’s right of access, the</w:t>
      </w:r>
      <w:r w:rsidR="00D306A5">
        <w:rPr>
          <w:sz w:val="24"/>
          <w:szCs w:val="24"/>
        </w:rPr>
        <w:t xml:space="preserve"> Contractor</w:t>
      </w:r>
      <w:r w:rsidRPr="00A27E60">
        <w:rPr>
          <w:sz w:val="24"/>
          <w:szCs w:val="24"/>
        </w:rPr>
        <w:t xml:space="preserve"> shall, within five (5) calendar days following a state agency request, or as otherwise required by state or federal law or regulation, or by another time as may be agreed upon in writing by the state agency, provide the state agency access to the </w:t>
      </w:r>
      <w:r w:rsidRPr="00A27E60">
        <w:rPr>
          <w:noProof/>
          <w:sz w:val="24"/>
          <w:szCs w:val="24"/>
        </w:rPr>
        <w:t xml:space="preserve">Protected Health Information </w:t>
      </w:r>
      <w:r w:rsidRPr="00A27E60">
        <w:rPr>
          <w:sz w:val="24"/>
          <w:szCs w:val="24"/>
        </w:rPr>
        <w:t>in an individual’s designated record set.  However, if requested by the state agency, the</w:t>
      </w:r>
      <w:r w:rsidR="00D306A5">
        <w:rPr>
          <w:sz w:val="24"/>
          <w:szCs w:val="24"/>
        </w:rPr>
        <w:t xml:space="preserve"> Contractor</w:t>
      </w:r>
      <w:r w:rsidRPr="00A27E60">
        <w:rPr>
          <w:sz w:val="24"/>
          <w:szCs w:val="24"/>
        </w:rPr>
        <w:t xml:space="preserve"> shall provide access to the Protected Health Information in a designated record set directly to the individual for whom such information relates.</w:t>
      </w:r>
    </w:p>
    <w:p w14:paraId="38DB3E02" w14:textId="77777777" w:rsidR="00CA5DA5" w:rsidRPr="00A27E60" w:rsidRDefault="00CA5DA5" w:rsidP="00CA5DA5">
      <w:pPr>
        <w:ind w:left="900" w:hanging="900"/>
      </w:pPr>
    </w:p>
    <w:p w14:paraId="4DE69C3B" w14:textId="77777777" w:rsidR="00CA5DA5" w:rsidRPr="00A27E60" w:rsidRDefault="00CA5DA5" w:rsidP="00CA5DA5">
      <w:pPr>
        <w:pStyle w:val="Heading4"/>
        <w:numPr>
          <w:ilvl w:val="0"/>
          <w:numId w:val="0"/>
        </w:numPr>
        <w:ind w:left="900" w:hanging="900"/>
        <w:rPr>
          <w:sz w:val="24"/>
          <w:szCs w:val="24"/>
        </w:rPr>
      </w:pPr>
      <w:r>
        <w:rPr>
          <w:sz w:val="24"/>
          <w:szCs w:val="24"/>
        </w:rPr>
        <w:lastRenderedPageBreak/>
        <w:t>1.3.8</w:t>
      </w:r>
      <w:r>
        <w:rPr>
          <w:sz w:val="24"/>
          <w:szCs w:val="24"/>
        </w:rPr>
        <w:tab/>
      </w:r>
      <w:r w:rsidRPr="00A27E60">
        <w:rPr>
          <w:sz w:val="24"/>
          <w:szCs w:val="24"/>
        </w:rPr>
        <w:t>At the direction of the state agency, the</w:t>
      </w:r>
      <w:r w:rsidR="00D306A5">
        <w:rPr>
          <w:sz w:val="24"/>
          <w:szCs w:val="24"/>
        </w:rPr>
        <w:t xml:space="preserve"> Contractor</w:t>
      </w:r>
      <w:r w:rsidRPr="00A27E60">
        <w:rPr>
          <w:sz w:val="24"/>
          <w:szCs w:val="24"/>
        </w:rPr>
        <w:t xml:space="preserve"> shall promptly make any amendment(s) to Protected Health Information in a Designated Record Set pursuant to 45 CFR 164.526.</w:t>
      </w:r>
    </w:p>
    <w:p w14:paraId="2304648B" w14:textId="77777777" w:rsidR="00CA5DA5" w:rsidRPr="00A27E60" w:rsidRDefault="00CA5DA5" w:rsidP="00CA5DA5">
      <w:pPr>
        <w:ind w:left="900" w:hanging="900"/>
      </w:pPr>
    </w:p>
    <w:p w14:paraId="7A91EB8E" w14:textId="77777777" w:rsidR="00CA5DA5" w:rsidRPr="00A27E60" w:rsidRDefault="00CA5DA5" w:rsidP="00CA5DA5">
      <w:pPr>
        <w:pStyle w:val="Heading4"/>
        <w:numPr>
          <w:ilvl w:val="0"/>
          <w:numId w:val="0"/>
        </w:numPr>
        <w:ind w:left="900" w:hanging="900"/>
        <w:rPr>
          <w:sz w:val="24"/>
          <w:szCs w:val="24"/>
        </w:rPr>
      </w:pPr>
      <w:r>
        <w:rPr>
          <w:sz w:val="24"/>
          <w:szCs w:val="24"/>
        </w:rPr>
        <w:t>1.3.9</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report to the state agency’s Security Officer any security incident immediately upon becoming aware of such incident and shall take immediate action to stop the continuation of any such incident.  For purposes of this paragraph, security incident shall mean the attempted or successful unauthorized access, use, modification or destruction of information or interference with systems operations in an information system.  This does not include trivial incidents that occur </w:t>
      </w:r>
      <w:proofErr w:type="gramStart"/>
      <w:r w:rsidRPr="00A27E60">
        <w:rPr>
          <w:sz w:val="24"/>
          <w:szCs w:val="24"/>
        </w:rPr>
        <w:t>on a daily basis</w:t>
      </w:r>
      <w:proofErr w:type="gramEnd"/>
      <w:r w:rsidRPr="00A27E60">
        <w:rPr>
          <w:sz w:val="24"/>
          <w:szCs w:val="24"/>
        </w:rPr>
        <w:t>, such as scans, “pings,” or unsuccessful attempts that do not penetrate computer networks or servers or result in interference with system operations.  By no later than five (5) days after the</w:t>
      </w:r>
      <w:r w:rsidR="00D306A5">
        <w:rPr>
          <w:sz w:val="24"/>
          <w:szCs w:val="24"/>
        </w:rPr>
        <w:t xml:space="preserve"> Contractor</w:t>
      </w:r>
      <w:r w:rsidRPr="00A27E60">
        <w:rPr>
          <w:sz w:val="24"/>
          <w:szCs w:val="24"/>
        </w:rPr>
        <w:t xml:space="preserve"> becomes aware of such incident, the</w:t>
      </w:r>
      <w:r w:rsidR="00D306A5">
        <w:rPr>
          <w:sz w:val="24"/>
          <w:szCs w:val="24"/>
        </w:rPr>
        <w:t xml:space="preserve"> Contractor</w:t>
      </w:r>
      <w:r w:rsidRPr="00A27E60">
        <w:rPr>
          <w:sz w:val="24"/>
          <w:szCs w:val="24"/>
        </w:rPr>
        <w:t xml:space="preserve"> shall provide the state agency’s Security Officer with a description of any remedial action taken to mitigate any harmful effect of such incident and a proposed written plan of action for approval that describes plans for preventing any such future security incidents.</w:t>
      </w:r>
    </w:p>
    <w:p w14:paraId="4B06963B" w14:textId="77777777" w:rsidR="00CA5DA5" w:rsidRPr="00A27E60" w:rsidRDefault="00CA5DA5" w:rsidP="00CA5DA5">
      <w:pPr>
        <w:ind w:left="900" w:hanging="900"/>
      </w:pPr>
    </w:p>
    <w:p w14:paraId="56BE21C9" w14:textId="77777777" w:rsidR="00CA5DA5" w:rsidRPr="00A27E60" w:rsidRDefault="00CA5DA5" w:rsidP="00CA5DA5">
      <w:pPr>
        <w:pStyle w:val="Heading4"/>
        <w:numPr>
          <w:ilvl w:val="0"/>
          <w:numId w:val="0"/>
        </w:numPr>
        <w:ind w:left="900" w:hanging="900"/>
        <w:rPr>
          <w:sz w:val="24"/>
          <w:szCs w:val="24"/>
        </w:rPr>
      </w:pPr>
      <w:r>
        <w:rPr>
          <w:sz w:val="24"/>
          <w:szCs w:val="24"/>
        </w:rPr>
        <w:t>1.3.10</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report to the state agency’s Privacy Officer any unauthorized use or disclosure of Protected Health Information not permitted or required as stated herein immediately upon becoming aware of such use or disclosure and shall take immediate action to stop the unauthorized use or disclosure.  By no later than five (5) calendar days after the</w:t>
      </w:r>
      <w:r w:rsidR="00D306A5">
        <w:rPr>
          <w:sz w:val="24"/>
          <w:szCs w:val="24"/>
        </w:rPr>
        <w:t xml:space="preserve"> Contractor</w:t>
      </w:r>
      <w:r w:rsidRPr="00A27E60">
        <w:rPr>
          <w:sz w:val="24"/>
          <w:szCs w:val="24"/>
        </w:rPr>
        <w:t xml:space="preserve"> becomes aware of any such use or disclosure, the</w:t>
      </w:r>
      <w:r w:rsidR="00D306A5">
        <w:rPr>
          <w:sz w:val="24"/>
          <w:szCs w:val="24"/>
        </w:rPr>
        <w:t xml:space="preserve"> Contractor</w:t>
      </w:r>
      <w:r w:rsidRPr="00A27E60">
        <w:rPr>
          <w:sz w:val="24"/>
          <w:szCs w:val="24"/>
        </w:rPr>
        <w:t xml:space="preserve"> shall provide the state agency’s Privacy Officer with a written description of any remedial action taken to mitigate any harmful effect of such disclosure and a proposed written plan of action for approval that describes plans for preventing any such future unauthorized uses or disclosures.</w:t>
      </w:r>
    </w:p>
    <w:p w14:paraId="5722F961" w14:textId="77777777" w:rsidR="00CA5DA5" w:rsidRPr="00A27E60" w:rsidRDefault="00CA5DA5" w:rsidP="00CA5DA5">
      <w:pPr>
        <w:autoSpaceDE w:val="0"/>
        <w:autoSpaceDN w:val="0"/>
        <w:adjustRightInd w:val="0"/>
        <w:ind w:left="900" w:hanging="900"/>
      </w:pPr>
    </w:p>
    <w:p w14:paraId="73C5E483" w14:textId="77777777" w:rsidR="00CA5DA5" w:rsidRPr="00A27E60" w:rsidRDefault="00CA5DA5" w:rsidP="00CA5DA5">
      <w:pPr>
        <w:pStyle w:val="Heading4"/>
        <w:numPr>
          <w:ilvl w:val="0"/>
          <w:numId w:val="0"/>
        </w:numPr>
        <w:ind w:left="900" w:hanging="900"/>
        <w:rPr>
          <w:sz w:val="24"/>
          <w:szCs w:val="24"/>
        </w:rPr>
      </w:pPr>
      <w:r>
        <w:rPr>
          <w:sz w:val="24"/>
          <w:szCs w:val="24"/>
        </w:rPr>
        <w:t>1.3.11</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report to the state agency’s Security Officer any breach immediately upon becoming aware of such incident and shall take immediate action to stop the continuation of any such incident.  By no later than five (5) days after the</w:t>
      </w:r>
      <w:r w:rsidR="00D306A5">
        <w:rPr>
          <w:sz w:val="24"/>
          <w:szCs w:val="24"/>
        </w:rPr>
        <w:t xml:space="preserve"> Contractor</w:t>
      </w:r>
      <w:r w:rsidRPr="00A27E60">
        <w:rPr>
          <w:sz w:val="24"/>
          <w:szCs w:val="24"/>
        </w:rPr>
        <w:t xml:space="preserve"> becomes aware of such incident, the</w:t>
      </w:r>
      <w:r w:rsidR="00D306A5">
        <w:rPr>
          <w:sz w:val="24"/>
          <w:szCs w:val="24"/>
        </w:rPr>
        <w:t xml:space="preserve"> Contractor</w:t>
      </w:r>
      <w:r w:rsidRPr="00A27E60">
        <w:rPr>
          <w:sz w:val="24"/>
          <w:szCs w:val="24"/>
        </w:rPr>
        <w:t xml:space="preserve"> shall provide the state agency’s Security Officer with a description of the breach, the information compromised by the breach, and any remedial action taken to mitigate any harmful effect of such incident and a proposed written plan for approval that describes plans for preventing any such future incidents.</w:t>
      </w:r>
    </w:p>
    <w:p w14:paraId="09DC7379" w14:textId="77777777" w:rsidR="00CA5DA5" w:rsidRPr="00A27E60" w:rsidRDefault="00CA5DA5" w:rsidP="00CA5DA5">
      <w:pPr>
        <w:autoSpaceDE w:val="0"/>
        <w:autoSpaceDN w:val="0"/>
        <w:adjustRightInd w:val="0"/>
        <w:ind w:left="900" w:hanging="900"/>
      </w:pPr>
    </w:p>
    <w:p w14:paraId="6946A26D" w14:textId="77777777" w:rsidR="00CA5DA5" w:rsidRPr="00A27E60" w:rsidRDefault="00CA5DA5" w:rsidP="00CA5DA5">
      <w:pPr>
        <w:pStyle w:val="Heading4"/>
        <w:numPr>
          <w:ilvl w:val="0"/>
          <w:numId w:val="0"/>
        </w:numPr>
        <w:ind w:left="900" w:hanging="900"/>
        <w:rPr>
          <w:sz w:val="24"/>
          <w:szCs w:val="24"/>
        </w:rPr>
      </w:pPr>
      <w:r>
        <w:rPr>
          <w:sz w:val="24"/>
          <w:szCs w:val="24"/>
        </w:rPr>
        <w:t>1.3.12</w:t>
      </w:r>
      <w:r>
        <w:rPr>
          <w:sz w:val="24"/>
          <w:szCs w:val="24"/>
        </w:rPr>
        <w:tab/>
      </w:r>
      <w:r w:rsidRPr="00A27E60">
        <w:rPr>
          <w:sz w:val="24"/>
          <w:szCs w:val="24"/>
        </w:rPr>
        <w:t>The</w:t>
      </w:r>
      <w:r w:rsidR="00D306A5">
        <w:rPr>
          <w:sz w:val="24"/>
          <w:szCs w:val="24"/>
        </w:rPr>
        <w:t xml:space="preserve"> Contractor</w:t>
      </w:r>
      <w:r w:rsidRPr="00A27E60">
        <w:rPr>
          <w:sz w:val="24"/>
          <w:szCs w:val="24"/>
        </w:rPr>
        <w:t>’s reports required in the preceding paragraphs shall include the following information regarding the security incident, improper disclosure/use, or breach, (hereinafter “incident”):</w:t>
      </w:r>
    </w:p>
    <w:p w14:paraId="55D215A6" w14:textId="77777777" w:rsidR="00CA5DA5" w:rsidRPr="00A27E60" w:rsidRDefault="00CA5DA5" w:rsidP="00CA5DA5">
      <w:pPr>
        <w:pStyle w:val="Heading4"/>
        <w:numPr>
          <w:ilvl w:val="0"/>
          <w:numId w:val="0"/>
        </w:numPr>
        <w:ind w:left="1170"/>
        <w:rPr>
          <w:sz w:val="24"/>
          <w:szCs w:val="24"/>
        </w:rPr>
      </w:pPr>
    </w:p>
    <w:p w14:paraId="77956A47"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a.</w:t>
      </w:r>
      <w:r>
        <w:rPr>
          <w:sz w:val="24"/>
          <w:szCs w:val="24"/>
        </w:rPr>
        <w:tab/>
      </w:r>
      <w:r w:rsidRPr="00A27E60">
        <w:rPr>
          <w:sz w:val="24"/>
          <w:szCs w:val="24"/>
        </w:rPr>
        <w:t>The name, address, and telephone number of each individual whose information was involved if such information is maintained by the</w:t>
      </w:r>
      <w:r w:rsidR="00D306A5">
        <w:rPr>
          <w:sz w:val="24"/>
          <w:szCs w:val="24"/>
        </w:rPr>
        <w:t xml:space="preserve"> </w:t>
      </w:r>
      <w:proofErr w:type="gramStart"/>
      <w:r w:rsidR="00D306A5">
        <w:rPr>
          <w:sz w:val="24"/>
          <w:szCs w:val="24"/>
        </w:rPr>
        <w:t>Contractor</w:t>
      </w:r>
      <w:r w:rsidRPr="00A27E60">
        <w:rPr>
          <w:sz w:val="24"/>
          <w:szCs w:val="24"/>
        </w:rPr>
        <w:t>;</w:t>
      </w:r>
      <w:proofErr w:type="gramEnd"/>
    </w:p>
    <w:p w14:paraId="3A1B11FD" w14:textId="77777777" w:rsidR="00CA5DA5" w:rsidRPr="00A27E60" w:rsidRDefault="00CA5DA5" w:rsidP="00CA5DA5">
      <w:pPr>
        <w:tabs>
          <w:tab w:val="left" w:pos="1440"/>
        </w:tabs>
        <w:ind w:left="1440"/>
      </w:pPr>
    </w:p>
    <w:p w14:paraId="3B8DFBD7"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b.</w:t>
      </w:r>
      <w:r>
        <w:rPr>
          <w:sz w:val="24"/>
          <w:szCs w:val="24"/>
        </w:rPr>
        <w:tab/>
      </w:r>
      <w:r w:rsidRPr="00A27E60">
        <w:rPr>
          <w:sz w:val="24"/>
          <w:szCs w:val="24"/>
        </w:rPr>
        <w:t xml:space="preserve">The electronic address of any individual who has specified a preference of contact by electronic </w:t>
      </w:r>
      <w:proofErr w:type="gramStart"/>
      <w:r w:rsidRPr="00A27E60">
        <w:rPr>
          <w:sz w:val="24"/>
          <w:szCs w:val="24"/>
        </w:rPr>
        <w:t>mail;</w:t>
      </w:r>
      <w:proofErr w:type="gramEnd"/>
    </w:p>
    <w:p w14:paraId="51033448" w14:textId="77777777" w:rsidR="00CA5DA5" w:rsidRPr="00A27E60" w:rsidRDefault="00CA5DA5" w:rsidP="00CA5DA5">
      <w:pPr>
        <w:tabs>
          <w:tab w:val="left" w:pos="1440"/>
        </w:tabs>
        <w:ind w:left="1440"/>
      </w:pPr>
    </w:p>
    <w:p w14:paraId="02F98B72"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c.</w:t>
      </w:r>
      <w:r>
        <w:rPr>
          <w:sz w:val="24"/>
          <w:szCs w:val="24"/>
        </w:rPr>
        <w:tab/>
      </w:r>
      <w:r w:rsidRPr="00A27E60">
        <w:rPr>
          <w:sz w:val="24"/>
          <w:szCs w:val="24"/>
        </w:rPr>
        <w:t xml:space="preserve">A brief description of what happened, including the date(s) of the incident and the date(s) of the discovery of the </w:t>
      </w:r>
      <w:proofErr w:type="gramStart"/>
      <w:r w:rsidRPr="00A27E60">
        <w:rPr>
          <w:sz w:val="24"/>
          <w:szCs w:val="24"/>
        </w:rPr>
        <w:t>incident;</w:t>
      </w:r>
      <w:proofErr w:type="gramEnd"/>
    </w:p>
    <w:p w14:paraId="3A674D5C" w14:textId="77777777" w:rsidR="00CA5DA5" w:rsidRPr="00A27E60" w:rsidRDefault="00CA5DA5" w:rsidP="00CA5DA5">
      <w:pPr>
        <w:tabs>
          <w:tab w:val="left" w:pos="1440"/>
        </w:tabs>
        <w:ind w:left="1440"/>
      </w:pPr>
    </w:p>
    <w:p w14:paraId="280F9E10"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d.</w:t>
      </w:r>
      <w:r>
        <w:rPr>
          <w:sz w:val="24"/>
          <w:szCs w:val="24"/>
        </w:rPr>
        <w:tab/>
      </w:r>
      <w:r w:rsidRPr="00A27E60">
        <w:rPr>
          <w:sz w:val="24"/>
          <w:szCs w:val="24"/>
        </w:rPr>
        <w:t xml:space="preserve">A description of the types of Protected Health Information involved in the incident (such as full name, Social Security Number, date of birth, home address, account number, or </w:t>
      </w:r>
      <w:r w:rsidRPr="00A27E60">
        <w:rPr>
          <w:sz w:val="24"/>
          <w:szCs w:val="24"/>
        </w:rPr>
        <w:lastRenderedPageBreak/>
        <w:t>disability code) and whether the incident involved Unsecured Protected Health Information; and</w:t>
      </w:r>
    </w:p>
    <w:p w14:paraId="7A2F9BE8" w14:textId="77777777" w:rsidR="00CA5DA5" w:rsidRPr="00A27E60" w:rsidRDefault="00CA5DA5" w:rsidP="00CA5DA5">
      <w:pPr>
        <w:tabs>
          <w:tab w:val="left" w:pos="1440"/>
        </w:tabs>
        <w:ind w:left="1440"/>
      </w:pPr>
    </w:p>
    <w:p w14:paraId="0F7D1A28"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e.</w:t>
      </w:r>
      <w:r>
        <w:rPr>
          <w:sz w:val="24"/>
          <w:szCs w:val="24"/>
        </w:rPr>
        <w:tab/>
      </w:r>
      <w:r w:rsidRPr="00A27E60">
        <w:rPr>
          <w:sz w:val="24"/>
          <w:szCs w:val="24"/>
        </w:rPr>
        <w:t>The recommended steps individuals should take to protect themselves from potential harm resulting from the incident.</w:t>
      </w:r>
    </w:p>
    <w:p w14:paraId="4D612235" w14:textId="77777777" w:rsidR="00CA5DA5" w:rsidRPr="00A27E60" w:rsidRDefault="00CA5DA5" w:rsidP="00CA5DA5">
      <w:pPr>
        <w:pStyle w:val="Heading4"/>
        <w:numPr>
          <w:ilvl w:val="0"/>
          <w:numId w:val="0"/>
        </w:numPr>
        <w:rPr>
          <w:sz w:val="24"/>
          <w:szCs w:val="24"/>
        </w:rPr>
      </w:pPr>
    </w:p>
    <w:p w14:paraId="226A3581" w14:textId="77777777" w:rsidR="00CA5DA5" w:rsidRPr="00A27E60" w:rsidRDefault="00CA5DA5" w:rsidP="00CA5DA5">
      <w:pPr>
        <w:pStyle w:val="Heading4"/>
        <w:numPr>
          <w:ilvl w:val="0"/>
          <w:numId w:val="0"/>
        </w:numPr>
        <w:ind w:left="900" w:hanging="900"/>
        <w:rPr>
          <w:sz w:val="24"/>
          <w:szCs w:val="24"/>
        </w:rPr>
      </w:pPr>
      <w:r>
        <w:rPr>
          <w:sz w:val="24"/>
          <w:szCs w:val="24"/>
        </w:rPr>
        <w:t>1.3.13</w:t>
      </w:r>
      <w:r>
        <w:rPr>
          <w:sz w:val="24"/>
          <w:szCs w:val="24"/>
        </w:rPr>
        <w:tab/>
      </w:r>
      <w:r w:rsidRPr="00A27E60">
        <w:rPr>
          <w:sz w:val="24"/>
          <w:szCs w:val="24"/>
        </w:rPr>
        <w:t xml:space="preserve">Notwithstanding any provisions of the Terms and Conditions attached hereto, </w:t>
      </w:r>
      <w:proofErr w:type="gramStart"/>
      <w:r w:rsidRPr="00A27E60">
        <w:rPr>
          <w:sz w:val="24"/>
          <w:szCs w:val="24"/>
        </w:rPr>
        <w:t>in order to</w:t>
      </w:r>
      <w:proofErr w:type="gramEnd"/>
      <w:r w:rsidRPr="00A27E60">
        <w:rPr>
          <w:sz w:val="24"/>
          <w:szCs w:val="24"/>
        </w:rPr>
        <w:t xml:space="preserve"> meet the requirements under HIPAA and the regulations promulgated thereunder, the</w:t>
      </w:r>
      <w:r w:rsidR="00D306A5">
        <w:rPr>
          <w:sz w:val="24"/>
          <w:szCs w:val="24"/>
        </w:rPr>
        <w:t xml:space="preserve"> Contractor</w:t>
      </w:r>
      <w:r w:rsidRPr="00A27E60">
        <w:rPr>
          <w:sz w:val="24"/>
          <w:szCs w:val="24"/>
        </w:rPr>
        <w:t xml:space="preserve"> shall keep and retain adequate, accurate, and complete records of the documentation required under these provisions for a minimum of six (6) years as specified in 45 CFR Part 164.</w:t>
      </w:r>
    </w:p>
    <w:p w14:paraId="5F935F11" w14:textId="77777777" w:rsidR="00CA5DA5" w:rsidRPr="00A27E60" w:rsidRDefault="00CA5DA5" w:rsidP="00CA5DA5">
      <w:pPr>
        <w:autoSpaceDE w:val="0"/>
        <w:autoSpaceDN w:val="0"/>
        <w:adjustRightInd w:val="0"/>
        <w:ind w:left="900" w:hanging="900"/>
      </w:pPr>
    </w:p>
    <w:p w14:paraId="33B2FAC6" w14:textId="77777777" w:rsidR="00CA5DA5" w:rsidRPr="00A27E60" w:rsidRDefault="00CA5DA5" w:rsidP="00CA5DA5">
      <w:pPr>
        <w:pStyle w:val="Heading4"/>
        <w:numPr>
          <w:ilvl w:val="0"/>
          <w:numId w:val="0"/>
        </w:numPr>
        <w:ind w:left="900" w:hanging="900"/>
        <w:rPr>
          <w:sz w:val="24"/>
          <w:szCs w:val="24"/>
        </w:rPr>
      </w:pPr>
      <w:r>
        <w:rPr>
          <w:sz w:val="24"/>
          <w:szCs w:val="24"/>
        </w:rPr>
        <w:t>1.3.14</w:t>
      </w:r>
      <w:r>
        <w:rPr>
          <w:sz w:val="24"/>
          <w:szCs w:val="24"/>
        </w:rPr>
        <w:tab/>
      </w:r>
      <w:r w:rsidRPr="00A27E60">
        <w:rPr>
          <w:sz w:val="24"/>
          <w:szCs w:val="24"/>
        </w:rPr>
        <w:t>Contractor shall not directly or indirectly receive remuneration in exchange for any Protected Health Information without a valid authorization.</w:t>
      </w:r>
    </w:p>
    <w:p w14:paraId="744B5179" w14:textId="77777777" w:rsidR="00CA5DA5" w:rsidRPr="00A27E60" w:rsidRDefault="00CA5DA5" w:rsidP="00CA5DA5">
      <w:pPr>
        <w:autoSpaceDE w:val="0"/>
        <w:autoSpaceDN w:val="0"/>
        <w:adjustRightInd w:val="0"/>
        <w:ind w:left="900" w:hanging="900"/>
      </w:pPr>
    </w:p>
    <w:p w14:paraId="08817D1B" w14:textId="77777777" w:rsidR="00CA5DA5" w:rsidRPr="00A27E60" w:rsidRDefault="00CA5DA5" w:rsidP="00CA5DA5">
      <w:pPr>
        <w:pStyle w:val="Heading4"/>
        <w:numPr>
          <w:ilvl w:val="0"/>
          <w:numId w:val="0"/>
        </w:numPr>
        <w:ind w:left="900" w:hanging="900"/>
        <w:rPr>
          <w:sz w:val="24"/>
          <w:szCs w:val="24"/>
        </w:rPr>
      </w:pPr>
      <w:r>
        <w:rPr>
          <w:sz w:val="24"/>
          <w:szCs w:val="24"/>
        </w:rPr>
        <w:t>1.3.15</w:t>
      </w:r>
      <w:r>
        <w:rPr>
          <w:sz w:val="24"/>
          <w:szCs w:val="24"/>
        </w:rPr>
        <w:tab/>
      </w:r>
      <w:r w:rsidRPr="00A27E60">
        <w:rPr>
          <w:sz w:val="24"/>
          <w:szCs w:val="24"/>
        </w:rPr>
        <w:t>If the</w:t>
      </w:r>
      <w:r w:rsidR="00D306A5">
        <w:rPr>
          <w:sz w:val="24"/>
          <w:szCs w:val="24"/>
        </w:rPr>
        <w:t xml:space="preserve"> Contractor</w:t>
      </w:r>
      <w:r w:rsidRPr="00A27E60">
        <w:rPr>
          <w:sz w:val="24"/>
          <w:szCs w:val="24"/>
        </w:rPr>
        <w:t xml:space="preserve"> becomes aware of a pattern of activity or practice of the state agency that constitutes a material breach of contract regarding the state agency's obligations under the Business Associate Provisions of the contract, the</w:t>
      </w:r>
      <w:r w:rsidR="00D306A5">
        <w:rPr>
          <w:sz w:val="24"/>
          <w:szCs w:val="24"/>
        </w:rPr>
        <w:t xml:space="preserve"> Contractor</w:t>
      </w:r>
      <w:r w:rsidRPr="00A27E60">
        <w:rPr>
          <w:sz w:val="24"/>
          <w:szCs w:val="24"/>
        </w:rPr>
        <w:t xml:space="preserve"> shall notify the state agency’s Security Officer of the activity or practice and work with the state agency to correct the breach of contract.</w:t>
      </w:r>
    </w:p>
    <w:p w14:paraId="6AA928E2" w14:textId="77777777" w:rsidR="00CA5DA5" w:rsidRPr="00A27E60" w:rsidRDefault="00CA5DA5" w:rsidP="00CA5DA5">
      <w:pPr>
        <w:pStyle w:val="Heading4"/>
        <w:numPr>
          <w:ilvl w:val="0"/>
          <w:numId w:val="0"/>
        </w:numPr>
        <w:ind w:left="900" w:hanging="900"/>
        <w:rPr>
          <w:sz w:val="24"/>
          <w:szCs w:val="24"/>
        </w:rPr>
      </w:pPr>
    </w:p>
    <w:p w14:paraId="76924927" w14:textId="77777777" w:rsidR="00CA5DA5" w:rsidRPr="00A27E60" w:rsidRDefault="00CA5DA5" w:rsidP="00CA5DA5">
      <w:pPr>
        <w:pStyle w:val="Heading4"/>
        <w:numPr>
          <w:ilvl w:val="0"/>
          <w:numId w:val="0"/>
        </w:numPr>
        <w:ind w:left="900" w:hanging="900"/>
        <w:rPr>
          <w:sz w:val="24"/>
          <w:szCs w:val="24"/>
        </w:rPr>
      </w:pPr>
      <w:r>
        <w:rPr>
          <w:sz w:val="24"/>
          <w:szCs w:val="24"/>
        </w:rPr>
        <w:t>1.3.16</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indemnify the state agency from any liability resulting from any violation of the Privacy Rule or Security Rule or Breach arising from the conduct or omission of the</w:t>
      </w:r>
      <w:r w:rsidR="00D306A5">
        <w:rPr>
          <w:sz w:val="24"/>
          <w:szCs w:val="24"/>
        </w:rPr>
        <w:t xml:space="preserve"> Contractor</w:t>
      </w:r>
      <w:r w:rsidRPr="00A27E60">
        <w:rPr>
          <w:sz w:val="24"/>
          <w:szCs w:val="24"/>
        </w:rPr>
        <w:t xml:space="preserve"> or its employee(s), agent(s</w:t>
      </w:r>
      <w:proofErr w:type="gramStart"/>
      <w:r w:rsidRPr="00A27E60">
        <w:rPr>
          <w:sz w:val="24"/>
          <w:szCs w:val="24"/>
        </w:rPr>
        <w:t>)</w:t>
      </w:r>
      <w:proofErr w:type="gramEnd"/>
      <w:r w:rsidRPr="00A27E60">
        <w:rPr>
          <w:sz w:val="24"/>
          <w:szCs w:val="24"/>
        </w:rPr>
        <w:t xml:space="preserve"> or subcontractor(s).  The</w:t>
      </w:r>
      <w:r w:rsidR="00D306A5">
        <w:rPr>
          <w:sz w:val="24"/>
          <w:szCs w:val="24"/>
        </w:rPr>
        <w:t xml:space="preserve"> Contractor</w:t>
      </w:r>
      <w:r w:rsidRPr="00A27E60">
        <w:rPr>
          <w:sz w:val="24"/>
          <w:szCs w:val="24"/>
        </w:rPr>
        <w:t xml:space="preserve"> shall reimburse the state agency for any and all actual and direct costs and/or losses, including those incurred under the civil penalties implemented by legal requirements, including but not limited to HIPAA as amended by the Health Information Technology for Economic and Clinical Health Act, and including reasonable attorney’s fees, which may be imposed upon the state agency under legal requirements, including but not limited to HIPAA’s Administrative Simplification Rules, arising from or in connection with the</w:t>
      </w:r>
      <w:r w:rsidR="00D306A5">
        <w:rPr>
          <w:sz w:val="24"/>
          <w:szCs w:val="24"/>
        </w:rPr>
        <w:t xml:space="preserve"> Contractor</w:t>
      </w:r>
      <w:r w:rsidRPr="00A27E60">
        <w:rPr>
          <w:sz w:val="24"/>
          <w:szCs w:val="24"/>
        </w:rPr>
        <w:t>’s negligent or wrongful actions or inactions or violations of this Agreement.</w:t>
      </w:r>
    </w:p>
    <w:p w14:paraId="650D6250" w14:textId="77777777" w:rsidR="00CA5DA5" w:rsidRPr="00A27E60" w:rsidRDefault="00CA5DA5" w:rsidP="00CA5DA5">
      <w:pPr>
        <w:ind w:left="900" w:hanging="900"/>
      </w:pPr>
    </w:p>
    <w:p w14:paraId="4D818EB9" w14:textId="77777777" w:rsidR="00CA5DA5" w:rsidRPr="00A27E60" w:rsidRDefault="00CA5DA5" w:rsidP="00CA5DA5">
      <w:pPr>
        <w:pStyle w:val="Heading3"/>
        <w:numPr>
          <w:ilvl w:val="0"/>
          <w:numId w:val="0"/>
        </w:numPr>
        <w:ind w:left="900" w:hanging="900"/>
        <w:rPr>
          <w:szCs w:val="24"/>
        </w:rPr>
      </w:pPr>
      <w:r>
        <w:rPr>
          <w:szCs w:val="24"/>
        </w:rPr>
        <w:t>1.4</w:t>
      </w:r>
      <w:r>
        <w:rPr>
          <w:szCs w:val="24"/>
        </w:rPr>
        <w:tab/>
      </w:r>
      <w:r w:rsidRPr="00A27E60">
        <w:rPr>
          <w:szCs w:val="24"/>
        </w:rPr>
        <w:t>Obligations of the State Agency:</w:t>
      </w:r>
    </w:p>
    <w:p w14:paraId="7E4D2C1D" w14:textId="77777777" w:rsidR="00CA5DA5" w:rsidRPr="00A27E60" w:rsidRDefault="00CA5DA5" w:rsidP="00CA5DA5">
      <w:pPr>
        <w:ind w:left="900" w:hanging="900"/>
      </w:pPr>
    </w:p>
    <w:p w14:paraId="71A25DBA" w14:textId="77777777" w:rsidR="00CA5DA5" w:rsidRPr="00A27E60" w:rsidRDefault="00CA5DA5" w:rsidP="00CA5DA5">
      <w:pPr>
        <w:pStyle w:val="Heading4"/>
        <w:numPr>
          <w:ilvl w:val="0"/>
          <w:numId w:val="0"/>
        </w:numPr>
        <w:ind w:left="900" w:hanging="900"/>
        <w:rPr>
          <w:sz w:val="24"/>
          <w:szCs w:val="24"/>
        </w:rPr>
      </w:pPr>
      <w:r>
        <w:rPr>
          <w:sz w:val="24"/>
          <w:szCs w:val="24"/>
        </w:rPr>
        <w:t>1.4.1</w:t>
      </w:r>
      <w:r>
        <w:rPr>
          <w:sz w:val="24"/>
          <w:szCs w:val="24"/>
        </w:rPr>
        <w:tab/>
      </w:r>
      <w:r w:rsidRPr="00A27E60">
        <w:rPr>
          <w:sz w:val="24"/>
          <w:szCs w:val="24"/>
        </w:rPr>
        <w:t>The state agency shall notify the</w:t>
      </w:r>
      <w:r w:rsidR="00D306A5">
        <w:rPr>
          <w:sz w:val="24"/>
          <w:szCs w:val="24"/>
        </w:rPr>
        <w:t xml:space="preserve"> Contractor</w:t>
      </w:r>
      <w:r w:rsidRPr="00A27E60">
        <w:rPr>
          <w:sz w:val="24"/>
          <w:szCs w:val="24"/>
        </w:rPr>
        <w:t xml:space="preserve"> of limitation(s) that may affect the</w:t>
      </w:r>
      <w:r w:rsidR="00D306A5">
        <w:rPr>
          <w:sz w:val="24"/>
          <w:szCs w:val="24"/>
        </w:rPr>
        <w:t xml:space="preserve"> Contractor</w:t>
      </w:r>
      <w:r w:rsidRPr="00A27E60">
        <w:rPr>
          <w:sz w:val="24"/>
          <w:szCs w:val="24"/>
        </w:rPr>
        <w:t>’s use or disclosure of Protected Health Information, by providing the</w:t>
      </w:r>
      <w:r w:rsidR="00D306A5">
        <w:rPr>
          <w:sz w:val="24"/>
          <w:szCs w:val="24"/>
        </w:rPr>
        <w:t xml:space="preserve"> Contractor</w:t>
      </w:r>
      <w:r w:rsidRPr="00A27E60">
        <w:rPr>
          <w:sz w:val="24"/>
          <w:szCs w:val="24"/>
        </w:rPr>
        <w:t xml:space="preserve"> with the state agency’s notice of privacy practices in accordance with 45 CFR 164.520.</w:t>
      </w:r>
    </w:p>
    <w:p w14:paraId="7CF298E2" w14:textId="77777777" w:rsidR="00CA5DA5" w:rsidRPr="00A27E60" w:rsidRDefault="00CA5DA5" w:rsidP="00CA5DA5">
      <w:pPr>
        <w:ind w:left="900" w:hanging="900"/>
      </w:pPr>
    </w:p>
    <w:p w14:paraId="01E02119" w14:textId="77777777" w:rsidR="00CA5DA5" w:rsidRPr="00A27E60" w:rsidRDefault="00CA5DA5" w:rsidP="00CA5DA5">
      <w:pPr>
        <w:pStyle w:val="Heading4"/>
        <w:numPr>
          <w:ilvl w:val="0"/>
          <w:numId w:val="0"/>
        </w:numPr>
        <w:ind w:left="900" w:hanging="900"/>
        <w:rPr>
          <w:sz w:val="24"/>
          <w:szCs w:val="24"/>
        </w:rPr>
      </w:pPr>
      <w:r>
        <w:rPr>
          <w:sz w:val="24"/>
          <w:szCs w:val="24"/>
        </w:rPr>
        <w:t>1.4.2</w:t>
      </w:r>
      <w:r>
        <w:rPr>
          <w:sz w:val="24"/>
          <w:szCs w:val="24"/>
        </w:rPr>
        <w:tab/>
      </w:r>
      <w:r w:rsidRPr="00A27E60">
        <w:rPr>
          <w:sz w:val="24"/>
          <w:szCs w:val="24"/>
        </w:rPr>
        <w:t>The state agency shall notify the</w:t>
      </w:r>
      <w:r w:rsidR="00D306A5">
        <w:rPr>
          <w:sz w:val="24"/>
          <w:szCs w:val="24"/>
        </w:rPr>
        <w:t xml:space="preserve"> Contractor</w:t>
      </w:r>
      <w:r w:rsidRPr="00A27E60">
        <w:rPr>
          <w:sz w:val="24"/>
          <w:szCs w:val="24"/>
        </w:rPr>
        <w:t xml:space="preserve"> of any changes in, or revocation of, authorization by an Individual to use or disclose Protected Health Information.</w:t>
      </w:r>
    </w:p>
    <w:p w14:paraId="0E626D77" w14:textId="77777777" w:rsidR="00CA5DA5" w:rsidRPr="00A27E60" w:rsidRDefault="00CA5DA5" w:rsidP="00CA5DA5">
      <w:pPr>
        <w:ind w:left="900" w:hanging="900"/>
      </w:pPr>
    </w:p>
    <w:p w14:paraId="710E163E" w14:textId="77777777" w:rsidR="00CA5DA5" w:rsidRPr="00A27E60" w:rsidRDefault="00CA5DA5" w:rsidP="00CA5DA5">
      <w:pPr>
        <w:pStyle w:val="Heading4"/>
        <w:numPr>
          <w:ilvl w:val="0"/>
          <w:numId w:val="0"/>
        </w:numPr>
        <w:ind w:left="900" w:hanging="900"/>
        <w:rPr>
          <w:sz w:val="24"/>
          <w:szCs w:val="24"/>
        </w:rPr>
      </w:pPr>
      <w:r>
        <w:rPr>
          <w:sz w:val="24"/>
          <w:szCs w:val="24"/>
        </w:rPr>
        <w:t>1.4.3</w:t>
      </w:r>
      <w:r>
        <w:rPr>
          <w:sz w:val="24"/>
          <w:szCs w:val="24"/>
        </w:rPr>
        <w:tab/>
      </w:r>
      <w:r w:rsidRPr="00A27E60">
        <w:rPr>
          <w:sz w:val="24"/>
          <w:szCs w:val="24"/>
        </w:rPr>
        <w:t>The state agency shall notify the</w:t>
      </w:r>
      <w:r w:rsidR="00D306A5">
        <w:rPr>
          <w:sz w:val="24"/>
          <w:szCs w:val="24"/>
        </w:rPr>
        <w:t xml:space="preserve"> Contractor</w:t>
      </w:r>
      <w:r w:rsidRPr="00A27E60">
        <w:rPr>
          <w:sz w:val="24"/>
          <w:szCs w:val="24"/>
        </w:rPr>
        <w:t xml:space="preserve"> of any restriction to the use or disclosure of Protected Health Information that the state agency has agreed to in accordance with 45 CFR 164.522.</w:t>
      </w:r>
    </w:p>
    <w:p w14:paraId="44783937" w14:textId="77777777" w:rsidR="00CA5DA5" w:rsidRPr="00A27E60" w:rsidRDefault="00CA5DA5" w:rsidP="00CA5DA5">
      <w:pPr>
        <w:ind w:left="900" w:hanging="900"/>
      </w:pPr>
    </w:p>
    <w:p w14:paraId="5337D403" w14:textId="77777777" w:rsidR="00CA5DA5" w:rsidRPr="00A27E60" w:rsidRDefault="00CA5DA5" w:rsidP="00CA5DA5">
      <w:pPr>
        <w:pStyle w:val="Heading4"/>
        <w:numPr>
          <w:ilvl w:val="0"/>
          <w:numId w:val="0"/>
        </w:numPr>
        <w:ind w:left="900" w:hanging="900"/>
        <w:rPr>
          <w:sz w:val="24"/>
          <w:szCs w:val="24"/>
        </w:rPr>
      </w:pPr>
      <w:r>
        <w:rPr>
          <w:sz w:val="24"/>
          <w:szCs w:val="24"/>
        </w:rPr>
        <w:t>1.4.4</w:t>
      </w:r>
      <w:r>
        <w:rPr>
          <w:sz w:val="24"/>
          <w:szCs w:val="24"/>
        </w:rPr>
        <w:tab/>
      </w:r>
      <w:r w:rsidRPr="00A27E60">
        <w:rPr>
          <w:sz w:val="24"/>
          <w:szCs w:val="24"/>
        </w:rPr>
        <w:t>The state agency shall not request the</w:t>
      </w:r>
      <w:r w:rsidR="00D306A5">
        <w:rPr>
          <w:sz w:val="24"/>
          <w:szCs w:val="24"/>
        </w:rPr>
        <w:t xml:space="preserve"> Contractor</w:t>
      </w:r>
      <w:r w:rsidRPr="00A27E60">
        <w:rPr>
          <w:sz w:val="24"/>
          <w:szCs w:val="24"/>
        </w:rPr>
        <w:t xml:space="preserve"> to use or disclose Protected Health Information in any manner that would not be permissible under HIPAA and the regulations promulgated thereunder.</w:t>
      </w:r>
    </w:p>
    <w:p w14:paraId="1FCD598C" w14:textId="77777777" w:rsidR="00CA5DA5" w:rsidRPr="00A27E60" w:rsidRDefault="00CA5DA5" w:rsidP="00CA5DA5">
      <w:pPr>
        <w:ind w:left="900" w:hanging="900"/>
        <w:rPr>
          <w:b/>
        </w:rPr>
      </w:pPr>
    </w:p>
    <w:p w14:paraId="23F11D43" w14:textId="77777777" w:rsidR="00CA5DA5" w:rsidRPr="00A27E60" w:rsidRDefault="00CA5DA5" w:rsidP="00CA5DA5">
      <w:pPr>
        <w:pStyle w:val="Heading3"/>
        <w:numPr>
          <w:ilvl w:val="0"/>
          <w:numId w:val="0"/>
        </w:numPr>
        <w:ind w:left="900" w:hanging="900"/>
        <w:rPr>
          <w:szCs w:val="24"/>
        </w:rPr>
      </w:pPr>
      <w:r>
        <w:rPr>
          <w:szCs w:val="24"/>
        </w:rPr>
        <w:lastRenderedPageBreak/>
        <w:t>1.5</w:t>
      </w:r>
      <w:r>
        <w:rPr>
          <w:szCs w:val="24"/>
        </w:rPr>
        <w:tab/>
      </w:r>
      <w:r w:rsidRPr="00A27E60">
        <w:rPr>
          <w:szCs w:val="24"/>
        </w:rPr>
        <w:t>Expiration/Termination/Cancellation - Except as provided in the subparagraph below, upon the expiration, termination, or cancellation of the contract for any reason, the</w:t>
      </w:r>
      <w:r w:rsidR="00D306A5">
        <w:rPr>
          <w:szCs w:val="24"/>
        </w:rPr>
        <w:t xml:space="preserve"> Contractor</w:t>
      </w:r>
      <w:r w:rsidRPr="00A27E60">
        <w:rPr>
          <w:szCs w:val="24"/>
        </w:rPr>
        <w:t xml:space="preserve"> shall, at the discretion of the state agency, either return to the state agency or destroy all Protected Health Information received by the</w:t>
      </w:r>
      <w:r w:rsidR="00D306A5">
        <w:rPr>
          <w:szCs w:val="24"/>
        </w:rPr>
        <w:t xml:space="preserve"> Contractor</w:t>
      </w:r>
      <w:r w:rsidRPr="00A27E60">
        <w:rPr>
          <w:szCs w:val="24"/>
        </w:rPr>
        <w:t xml:space="preserve"> from the state agency, or created or received by the</w:t>
      </w:r>
      <w:r w:rsidR="00D306A5">
        <w:rPr>
          <w:szCs w:val="24"/>
        </w:rPr>
        <w:t xml:space="preserve"> Contractor</w:t>
      </w:r>
      <w:r w:rsidRPr="00A27E60">
        <w:rPr>
          <w:szCs w:val="24"/>
        </w:rPr>
        <w:t xml:space="preserve"> on behalf of the state agency, and shall not retain any copies of such Protected Health Information.  This provision shall also apply to Protected Health Information that is in the possession of subcontractor or agents of the</w:t>
      </w:r>
      <w:r w:rsidR="00D306A5">
        <w:rPr>
          <w:szCs w:val="24"/>
        </w:rPr>
        <w:t xml:space="preserve"> Contractor</w:t>
      </w:r>
      <w:r w:rsidRPr="00A27E60">
        <w:rPr>
          <w:szCs w:val="24"/>
        </w:rPr>
        <w:t>.</w:t>
      </w:r>
    </w:p>
    <w:p w14:paraId="73FC5F2A" w14:textId="77777777" w:rsidR="00CA5DA5" w:rsidRPr="00A27E60" w:rsidRDefault="00CA5DA5" w:rsidP="00CA5DA5">
      <w:pPr>
        <w:ind w:left="900" w:hanging="900"/>
      </w:pPr>
    </w:p>
    <w:p w14:paraId="33DBC791" w14:textId="77777777" w:rsidR="00CA5DA5" w:rsidRPr="00A27E60" w:rsidRDefault="00CA5DA5" w:rsidP="00CA5DA5">
      <w:pPr>
        <w:pStyle w:val="Heading5"/>
        <w:numPr>
          <w:ilvl w:val="0"/>
          <w:numId w:val="0"/>
        </w:numPr>
        <w:ind w:left="900" w:hanging="900"/>
        <w:rPr>
          <w:sz w:val="24"/>
          <w:szCs w:val="24"/>
        </w:rPr>
      </w:pPr>
      <w:r>
        <w:rPr>
          <w:sz w:val="24"/>
          <w:szCs w:val="24"/>
        </w:rPr>
        <w:t>1.5.1</w:t>
      </w:r>
      <w:r>
        <w:rPr>
          <w:sz w:val="24"/>
          <w:szCs w:val="24"/>
        </w:rPr>
        <w:tab/>
      </w:r>
      <w:r w:rsidRPr="00A27E60">
        <w:rPr>
          <w:sz w:val="24"/>
          <w:szCs w:val="24"/>
        </w:rPr>
        <w:t>In the event the state agency determines that returning or destroying the Protected Health Information is not feasible, the</w:t>
      </w:r>
      <w:r w:rsidR="00D306A5">
        <w:rPr>
          <w:sz w:val="24"/>
          <w:szCs w:val="24"/>
        </w:rPr>
        <w:t xml:space="preserve"> Contractor</w:t>
      </w:r>
      <w:r w:rsidRPr="00A27E60">
        <w:rPr>
          <w:sz w:val="24"/>
          <w:szCs w:val="24"/>
        </w:rPr>
        <w:t xml:space="preserve"> shall extend the protections of the contract to the Protected Health Information for as long as the</w:t>
      </w:r>
      <w:r w:rsidR="00D306A5">
        <w:rPr>
          <w:sz w:val="24"/>
          <w:szCs w:val="24"/>
        </w:rPr>
        <w:t xml:space="preserve"> Contractor</w:t>
      </w:r>
      <w:r w:rsidRPr="00A27E60">
        <w:rPr>
          <w:sz w:val="24"/>
          <w:szCs w:val="24"/>
        </w:rPr>
        <w:t xml:space="preserve"> maintains the Protected Health Information and shall limit the use and disclosure of the Protected Health Information to those purposes that made return or destruction of the information infeasible.  If at any time it becomes feasible to return or destroy any such Protected Health Information maintained pursuant to this paragraph, the</w:t>
      </w:r>
      <w:r w:rsidR="00D306A5">
        <w:rPr>
          <w:sz w:val="24"/>
          <w:szCs w:val="24"/>
        </w:rPr>
        <w:t xml:space="preserve"> Contractor</w:t>
      </w:r>
      <w:r w:rsidRPr="00A27E60">
        <w:rPr>
          <w:sz w:val="24"/>
          <w:szCs w:val="24"/>
        </w:rPr>
        <w:t xml:space="preserve"> must notify the state agency and obtain instructions from the state agency for either the return or destruction of the Protected Health Information.</w:t>
      </w:r>
    </w:p>
    <w:p w14:paraId="1183E284" w14:textId="77777777" w:rsidR="00CA5DA5" w:rsidRPr="00A27E60" w:rsidRDefault="00CA5DA5" w:rsidP="00CA5DA5">
      <w:pPr>
        <w:pStyle w:val="Heading5"/>
        <w:numPr>
          <w:ilvl w:val="0"/>
          <w:numId w:val="0"/>
        </w:numPr>
        <w:ind w:left="900" w:hanging="900"/>
        <w:rPr>
          <w:sz w:val="24"/>
          <w:szCs w:val="24"/>
        </w:rPr>
      </w:pPr>
    </w:p>
    <w:p w14:paraId="0B959775" w14:textId="77777777" w:rsidR="00CA5DA5" w:rsidRPr="00BF4A9A" w:rsidRDefault="00CA5DA5" w:rsidP="00CA5DA5">
      <w:pPr>
        <w:pStyle w:val="Heading3"/>
        <w:numPr>
          <w:ilvl w:val="0"/>
          <w:numId w:val="0"/>
        </w:numPr>
        <w:ind w:left="900" w:hanging="900"/>
        <w:rPr>
          <w:szCs w:val="24"/>
        </w:rPr>
      </w:pPr>
      <w:r>
        <w:rPr>
          <w:szCs w:val="24"/>
        </w:rPr>
        <w:t>1.</w:t>
      </w:r>
      <w:r w:rsidR="00032FEE">
        <w:rPr>
          <w:szCs w:val="24"/>
        </w:rPr>
        <w:t>6</w:t>
      </w:r>
      <w:r>
        <w:rPr>
          <w:szCs w:val="24"/>
        </w:rPr>
        <w:tab/>
      </w:r>
      <w:r w:rsidRPr="00A27E60">
        <w:rPr>
          <w:szCs w:val="24"/>
        </w:rPr>
        <w:t>Breach of Contract – In the event the</w:t>
      </w:r>
      <w:r w:rsidR="00D306A5">
        <w:rPr>
          <w:szCs w:val="24"/>
        </w:rPr>
        <w:t xml:space="preserve"> Contractor</w:t>
      </w:r>
      <w:r w:rsidRPr="00A27E60">
        <w:rPr>
          <w:szCs w:val="24"/>
        </w:rPr>
        <w:t xml:space="preserve"> is in breach of contract with regard to the business associate provisions included herein, the</w:t>
      </w:r>
      <w:r w:rsidR="00D306A5">
        <w:rPr>
          <w:szCs w:val="24"/>
        </w:rPr>
        <w:t xml:space="preserve"> Contractor</w:t>
      </w:r>
      <w:r w:rsidRPr="00A27E60">
        <w:rPr>
          <w:szCs w:val="24"/>
        </w:rPr>
        <w:t xml:space="preserve"> agrees that in addition to the requirements of the contract related to cancellation of contract, if the state agency determines that cancellation of the contract is not feasible, the </w:t>
      </w:r>
      <w:r w:rsidR="00EA0E07">
        <w:rPr>
          <w:szCs w:val="24"/>
        </w:rPr>
        <w:t>Department</w:t>
      </w:r>
      <w:r w:rsidRPr="00A27E60">
        <w:rPr>
          <w:szCs w:val="24"/>
        </w:rPr>
        <w:t xml:space="preserve"> may elect not to cancel the contract, but the state agency shall report the breach of contract to the Secretary of the Department of Health and Human Services.</w:t>
      </w:r>
    </w:p>
    <w:p w14:paraId="04E00B25" w14:textId="77777777" w:rsidR="00C66679" w:rsidRPr="00875F29" w:rsidRDefault="00C66679" w:rsidP="00A32D13">
      <w:pPr>
        <w:tabs>
          <w:tab w:val="left" w:pos="480"/>
          <w:tab w:val="left" w:pos="1318"/>
          <w:tab w:val="left" w:pos="2404"/>
          <w:tab w:val="left" w:pos="3960"/>
          <w:tab w:val="left" w:pos="4410"/>
          <w:tab w:val="left" w:pos="5310"/>
        </w:tabs>
        <w:spacing w:line="-240" w:lineRule="auto"/>
        <w:jc w:val="center"/>
        <w:rPr>
          <w:b/>
          <w:sz w:val="22"/>
          <w:szCs w:val="22"/>
          <w:u w:val="single"/>
        </w:rPr>
      </w:pPr>
    </w:p>
    <w:p w14:paraId="2218414B" w14:textId="77777777" w:rsidR="00335D9F" w:rsidRDefault="00335D9F" w:rsidP="00A32D13">
      <w:pPr>
        <w:tabs>
          <w:tab w:val="left" w:pos="480"/>
          <w:tab w:val="left" w:pos="1318"/>
          <w:tab w:val="left" w:pos="2404"/>
          <w:tab w:val="left" w:pos="3960"/>
          <w:tab w:val="left" w:pos="4410"/>
          <w:tab w:val="left" w:pos="5310"/>
        </w:tabs>
        <w:spacing w:line="-240" w:lineRule="auto"/>
        <w:jc w:val="center"/>
        <w:rPr>
          <w:b/>
          <w:u w:val="single"/>
        </w:rPr>
        <w:sectPr w:rsidR="00335D9F" w:rsidSect="0077226B">
          <w:headerReference w:type="default" r:id="rId47"/>
          <w:footerReference w:type="default" r:id="rId48"/>
          <w:pgSz w:w="12240" w:h="15840" w:code="1"/>
          <w:pgMar w:top="1080" w:right="1080" w:bottom="1080" w:left="1080" w:header="720" w:footer="432" w:gutter="0"/>
          <w:paperSrc w:first="15" w:other="15"/>
          <w:pgNumType w:start="1"/>
          <w:cols w:space="720"/>
          <w:docGrid w:linePitch="326"/>
        </w:sectPr>
      </w:pPr>
    </w:p>
    <w:p w14:paraId="178D8C3A" w14:textId="77777777" w:rsidR="00335D9F" w:rsidRPr="007910DA" w:rsidRDefault="00335D9F" w:rsidP="00335D9F">
      <w:pPr>
        <w:tabs>
          <w:tab w:val="left" w:pos="480"/>
          <w:tab w:val="left" w:pos="1318"/>
          <w:tab w:val="left" w:pos="2404"/>
          <w:tab w:val="left" w:pos="3960"/>
          <w:tab w:val="left" w:pos="4410"/>
          <w:tab w:val="left" w:pos="5310"/>
        </w:tabs>
        <w:spacing w:line="-240" w:lineRule="auto"/>
        <w:jc w:val="center"/>
      </w:pPr>
      <w:r w:rsidRPr="007910DA">
        <w:rPr>
          <w:b/>
          <w:u w:val="single"/>
        </w:rPr>
        <w:lastRenderedPageBreak/>
        <w:t xml:space="preserve">EXHIBIT </w:t>
      </w:r>
      <w:r>
        <w:rPr>
          <w:b/>
          <w:u w:val="single"/>
        </w:rPr>
        <w:t>1</w:t>
      </w:r>
    </w:p>
    <w:p w14:paraId="2C494678" w14:textId="77777777" w:rsidR="00335D9F" w:rsidRPr="007910DA" w:rsidRDefault="00335D9F" w:rsidP="00335D9F">
      <w:pPr>
        <w:tabs>
          <w:tab w:val="center" w:pos="5400"/>
        </w:tabs>
        <w:spacing w:line="-240" w:lineRule="auto"/>
        <w:rPr>
          <w:b/>
          <w:u w:val="single"/>
        </w:rPr>
      </w:pPr>
    </w:p>
    <w:p w14:paraId="12212251" w14:textId="77777777" w:rsidR="00335D9F" w:rsidRPr="00BF196A" w:rsidRDefault="00737CFD" w:rsidP="00335D9F">
      <w:pPr>
        <w:tabs>
          <w:tab w:val="center" w:pos="5400"/>
        </w:tabs>
        <w:spacing w:line="-240" w:lineRule="auto"/>
        <w:jc w:val="center"/>
        <w:rPr>
          <w:b/>
          <w:i/>
        </w:rPr>
      </w:pPr>
      <w:r>
        <w:rPr>
          <w:b/>
          <w:u w:val="single"/>
        </w:rPr>
        <w:t xml:space="preserve">PRICING PAGE </w:t>
      </w:r>
      <w:r w:rsidR="00335D9F" w:rsidRPr="007910DA">
        <w:rPr>
          <w:b/>
          <w:u w:val="single"/>
        </w:rPr>
        <w:t>ANALYSIS</w:t>
      </w:r>
      <w:r w:rsidR="00BF196A">
        <w:rPr>
          <w:b/>
          <w:u w:val="single"/>
        </w:rPr>
        <w:t xml:space="preserve"> </w:t>
      </w:r>
    </w:p>
    <w:p w14:paraId="1C2E4429" w14:textId="77777777" w:rsidR="00335D9F" w:rsidRDefault="00335D9F" w:rsidP="00335D9F">
      <w:pPr>
        <w:tabs>
          <w:tab w:val="center" w:pos="5400"/>
        </w:tabs>
        <w:spacing w:line="-240" w:lineRule="auto"/>
        <w:jc w:val="center"/>
      </w:pPr>
    </w:p>
    <w:p w14:paraId="72B409D0" w14:textId="5027720D" w:rsidR="00737CFD" w:rsidRPr="007E0573" w:rsidRDefault="00737CFD" w:rsidP="00737CFD">
      <w:pPr>
        <w:tabs>
          <w:tab w:val="left" w:pos="480"/>
          <w:tab w:val="left" w:pos="1318"/>
          <w:tab w:val="left" w:pos="2404"/>
          <w:tab w:val="left" w:pos="3960"/>
          <w:tab w:val="left" w:pos="4410"/>
          <w:tab w:val="left" w:pos="5310"/>
        </w:tabs>
        <w:rPr>
          <w:bCs/>
        </w:rPr>
      </w:pPr>
      <w:r w:rsidRPr="007E0573">
        <w:rPr>
          <w:bCs/>
        </w:rPr>
        <w:t xml:space="preserve">The </w:t>
      </w:r>
      <w:r>
        <w:rPr>
          <w:bCs/>
        </w:rPr>
        <w:t>Applicant</w:t>
      </w:r>
      <w:r w:rsidRPr="007E0573">
        <w:rPr>
          <w:bCs/>
        </w:rPr>
        <w:t xml:space="preserve"> shall </w:t>
      </w:r>
      <w:r w:rsidRPr="00833CDD">
        <w:rPr>
          <w:bCs/>
        </w:rPr>
        <w:t xml:space="preserve">provide </w:t>
      </w:r>
      <w:r w:rsidR="00424C26" w:rsidRPr="00833CDD">
        <w:rPr>
          <w:bCs/>
        </w:rPr>
        <w:t>the cost reimbursement</w:t>
      </w:r>
      <w:r w:rsidRPr="00833CDD">
        <w:rPr>
          <w:bCs/>
        </w:rPr>
        <w:t xml:space="preserve"> for the original contract period and a maximum price per year for each potential renewal period for providing all services in accordance with the provisions and requirements of the RFA. </w:t>
      </w:r>
      <w:r w:rsidRPr="00833CDD">
        <w:rPr>
          <w:bCs/>
          <w:color w:val="000000"/>
        </w:rPr>
        <w:t xml:space="preserve"> </w:t>
      </w:r>
      <w:r w:rsidRPr="00833CDD">
        <w:rPr>
          <w:bCs/>
        </w:rPr>
        <w:t>All costs associated with providing the required services (including, but not limited to, startup, administration, overhead, personnel, support materials, equipment, and supplies) shall be included in the stated price(s).  Renewal prices are not guaranteed and will be subject to available funding.</w:t>
      </w:r>
    </w:p>
    <w:p w14:paraId="7FE9667F" w14:textId="77777777" w:rsidR="00737CFD" w:rsidRPr="007E0573" w:rsidRDefault="00737CFD" w:rsidP="00737CFD">
      <w:pPr>
        <w:tabs>
          <w:tab w:val="left" w:pos="480"/>
          <w:tab w:val="left" w:pos="1318"/>
          <w:tab w:val="left" w:pos="2404"/>
          <w:tab w:val="left" w:pos="3960"/>
          <w:tab w:val="left" w:pos="4410"/>
          <w:tab w:val="left" w:pos="5310"/>
        </w:tabs>
        <w:rPr>
          <w:bCs/>
        </w:rPr>
      </w:pPr>
    </w:p>
    <w:tbl>
      <w:tblPr>
        <w:tblW w:w="4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195"/>
        <w:gridCol w:w="2955"/>
        <w:gridCol w:w="2969"/>
      </w:tblGrid>
      <w:tr w:rsidR="00DE0519" w:rsidRPr="004620F3" w14:paraId="692A930D" w14:textId="16BADB1F" w:rsidTr="00F571D1">
        <w:trPr>
          <w:tblHeader/>
          <w:jc w:val="center"/>
        </w:trPr>
        <w:tc>
          <w:tcPr>
            <w:tcW w:w="395" w:type="pct"/>
            <w:shd w:val="clear" w:color="auto" w:fill="auto"/>
            <w:vAlign w:val="center"/>
          </w:tcPr>
          <w:p w14:paraId="0CD0165D" w14:textId="77777777" w:rsidR="00833CDD" w:rsidRPr="004620F3" w:rsidRDefault="00833CDD" w:rsidP="007F2A6A">
            <w:pPr>
              <w:jc w:val="center"/>
              <w:rPr>
                <w:b/>
                <w:szCs w:val="22"/>
              </w:rPr>
            </w:pPr>
            <w:r w:rsidRPr="004620F3">
              <w:rPr>
                <w:b/>
                <w:szCs w:val="22"/>
              </w:rPr>
              <w:t>Line Item</w:t>
            </w:r>
          </w:p>
        </w:tc>
        <w:tc>
          <w:tcPr>
            <w:tcW w:w="1245" w:type="pct"/>
            <w:shd w:val="clear" w:color="auto" w:fill="auto"/>
            <w:vAlign w:val="center"/>
          </w:tcPr>
          <w:p w14:paraId="25F6AA8E" w14:textId="77777777" w:rsidR="00833CDD" w:rsidRPr="004620F3" w:rsidRDefault="00833CDD" w:rsidP="007F2A6A">
            <w:pPr>
              <w:jc w:val="center"/>
              <w:rPr>
                <w:b/>
                <w:szCs w:val="22"/>
              </w:rPr>
            </w:pPr>
            <w:r w:rsidRPr="004620F3">
              <w:rPr>
                <w:b/>
                <w:szCs w:val="22"/>
              </w:rPr>
              <w:t>Description</w:t>
            </w:r>
          </w:p>
        </w:tc>
        <w:tc>
          <w:tcPr>
            <w:tcW w:w="1676" w:type="pct"/>
            <w:shd w:val="clear" w:color="auto" w:fill="auto"/>
            <w:vAlign w:val="center"/>
          </w:tcPr>
          <w:p w14:paraId="02F9C8FB" w14:textId="77777777" w:rsidR="00833CDD" w:rsidRDefault="00833CDD" w:rsidP="007F2A6A">
            <w:pPr>
              <w:jc w:val="center"/>
              <w:rPr>
                <w:b/>
                <w:szCs w:val="22"/>
              </w:rPr>
            </w:pPr>
            <w:r>
              <w:rPr>
                <w:b/>
                <w:szCs w:val="22"/>
              </w:rPr>
              <w:t xml:space="preserve">Original Contract Period </w:t>
            </w:r>
          </w:p>
          <w:p w14:paraId="439FEBEC" w14:textId="77777777" w:rsidR="00833CDD" w:rsidRPr="004620F3" w:rsidRDefault="00833CDD" w:rsidP="007F2A6A">
            <w:pPr>
              <w:jc w:val="center"/>
              <w:rPr>
                <w:b/>
                <w:szCs w:val="22"/>
              </w:rPr>
            </w:pPr>
            <w:r>
              <w:rPr>
                <w:b/>
                <w:szCs w:val="22"/>
              </w:rPr>
              <w:t xml:space="preserve">(Not to Exceed) </w:t>
            </w:r>
          </w:p>
        </w:tc>
        <w:tc>
          <w:tcPr>
            <w:tcW w:w="1685" w:type="pct"/>
          </w:tcPr>
          <w:p w14:paraId="361E208C" w14:textId="77777777" w:rsidR="00833CDD" w:rsidRPr="00833CDD" w:rsidRDefault="00833CDD" w:rsidP="00833CDD">
            <w:pPr>
              <w:rPr>
                <w:b/>
                <w:bCs/>
              </w:rPr>
            </w:pPr>
            <w:r w:rsidRPr="00833CDD">
              <w:rPr>
                <w:b/>
                <w:bCs/>
              </w:rPr>
              <w:t>First Renewal Period</w:t>
            </w:r>
          </w:p>
          <w:p w14:paraId="1974EB09" w14:textId="3CD36E68" w:rsidR="00833CDD" w:rsidRDefault="00833CDD" w:rsidP="007F2A6A">
            <w:pPr>
              <w:jc w:val="center"/>
              <w:rPr>
                <w:b/>
                <w:szCs w:val="22"/>
              </w:rPr>
            </w:pPr>
            <w:r>
              <w:rPr>
                <w:b/>
                <w:szCs w:val="22"/>
              </w:rPr>
              <w:t>(Not to Exceed)</w:t>
            </w:r>
          </w:p>
        </w:tc>
      </w:tr>
      <w:tr w:rsidR="00F571D1" w:rsidRPr="004620F3" w14:paraId="53634CC6" w14:textId="356989A5" w:rsidTr="004C7EAC">
        <w:trPr>
          <w:trHeight w:val="1034"/>
          <w:jc w:val="center"/>
        </w:trPr>
        <w:tc>
          <w:tcPr>
            <w:tcW w:w="395" w:type="pct"/>
            <w:vAlign w:val="center"/>
          </w:tcPr>
          <w:p w14:paraId="21585428" w14:textId="77777777" w:rsidR="00F571D1" w:rsidRPr="004620F3" w:rsidRDefault="00F571D1" w:rsidP="00F571D1">
            <w:pPr>
              <w:jc w:val="center"/>
              <w:rPr>
                <w:szCs w:val="22"/>
              </w:rPr>
            </w:pPr>
            <w:r w:rsidRPr="004620F3">
              <w:rPr>
                <w:szCs w:val="22"/>
              </w:rPr>
              <w:t>1</w:t>
            </w:r>
          </w:p>
        </w:tc>
        <w:tc>
          <w:tcPr>
            <w:tcW w:w="1245" w:type="pct"/>
            <w:vAlign w:val="center"/>
          </w:tcPr>
          <w:p w14:paraId="54A154BA" w14:textId="33B278AB" w:rsidR="00F571D1" w:rsidRPr="004620F3" w:rsidRDefault="00F571D1" w:rsidP="00F571D1">
            <w:pPr>
              <w:rPr>
                <w:szCs w:val="22"/>
              </w:rPr>
            </w:pPr>
            <w:r>
              <w:rPr>
                <w:szCs w:val="22"/>
              </w:rPr>
              <w:t xml:space="preserve">Personnel and Fringe Expenses </w:t>
            </w:r>
          </w:p>
        </w:tc>
        <w:tc>
          <w:tcPr>
            <w:tcW w:w="1676" w:type="pct"/>
            <w:vAlign w:val="center"/>
          </w:tcPr>
          <w:p w14:paraId="4C3C4760" w14:textId="77777777" w:rsidR="00F571D1" w:rsidRDefault="00F571D1" w:rsidP="00F571D1">
            <w:pPr>
              <w:jc w:val="center"/>
            </w:pPr>
            <w:r>
              <w:t>$______________</w:t>
            </w:r>
          </w:p>
          <w:p w14:paraId="3F8B059E" w14:textId="4B4B507E" w:rsidR="00F571D1" w:rsidRPr="004620F3" w:rsidRDefault="00F571D1" w:rsidP="00F571D1">
            <w:pPr>
              <w:jc w:val="center"/>
            </w:pPr>
            <w:r>
              <w:t>(Not to Exceed $34,348.70)</w:t>
            </w:r>
          </w:p>
        </w:tc>
        <w:tc>
          <w:tcPr>
            <w:tcW w:w="1685" w:type="pct"/>
            <w:vAlign w:val="center"/>
          </w:tcPr>
          <w:p w14:paraId="0DE256F3" w14:textId="77777777" w:rsidR="00F571D1" w:rsidRDefault="00F571D1" w:rsidP="00F571D1">
            <w:pPr>
              <w:jc w:val="center"/>
            </w:pPr>
            <w:r>
              <w:t>$______________</w:t>
            </w:r>
          </w:p>
          <w:p w14:paraId="2CD23C76" w14:textId="3F2E4FFD" w:rsidR="00F571D1" w:rsidRDefault="00F571D1" w:rsidP="00F571D1">
            <w:pPr>
              <w:jc w:val="center"/>
            </w:pPr>
            <w:r>
              <w:t>(Not to Exceed $34,348.70)</w:t>
            </w:r>
          </w:p>
        </w:tc>
      </w:tr>
      <w:tr w:rsidR="00F571D1" w:rsidRPr="004620F3" w14:paraId="367974CB" w14:textId="18663337" w:rsidTr="004C7EAC">
        <w:trPr>
          <w:trHeight w:val="980"/>
          <w:jc w:val="center"/>
        </w:trPr>
        <w:tc>
          <w:tcPr>
            <w:tcW w:w="395" w:type="pct"/>
            <w:vAlign w:val="center"/>
          </w:tcPr>
          <w:p w14:paraId="2385219F" w14:textId="77777777" w:rsidR="00F571D1" w:rsidRPr="004620F3" w:rsidRDefault="00F571D1" w:rsidP="00F571D1">
            <w:pPr>
              <w:jc w:val="center"/>
              <w:rPr>
                <w:szCs w:val="22"/>
              </w:rPr>
            </w:pPr>
            <w:r>
              <w:rPr>
                <w:szCs w:val="22"/>
              </w:rPr>
              <w:t>2</w:t>
            </w:r>
          </w:p>
        </w:tc>
        <w:tc>
          <w:tcPr>
            <w:tcW w:w="1245" w:type="pct"/>
            <w:vAlign w:val="center"/>
          </w:tcPr>
          <w:p w14:paraId="4567947F" w14:textId="77777777" w:rsidR="00F571D1" w:rsidRDefault="00F571D1" w:rsidP="00F571D1">
            <w:pPr>
              <w:rPr>
                <w:szCs w:val="22"/>
              </w:rPr>
            </w:pPr>
            <w:r>
              <w:rPr>
                <w:szCs w:val="22"/>
              </w:rPr>
              <w:t xml:space="preserve">Training Expenses </w:t>
            </w:r>
          </w:p>
        </w:tc>
        <w:tc>
          <w:tcPr>
            <w:tcW w:w="1676" w:type="pct"/>
            <w:vAlign w:val="center"/>
          </w:tcPr>
          <w:p w14:paraId="31B8ADC5" w14:textId="77777777" w:rsidR="00F571D1" w:rsidRDefault="00F571D1" w:rsidP="00F571D1">
            <w:pPr>
              <w:jc w:val="center"/>
            </w:pPr>
            <w:r>
              <w:t>$______________</w:t>
            </w:r>
          </w:p>
          <w:p w14:paraId="14EF2C0C" w14:textId="731593E8" w:rsidR="00F571D1" w:rsidRDefault="00F571D1" w:rsidP="00F571D1">
            <w:pPr>
              <w:jc w:val="center"/>
            </w:pPr>
            <w:r>
              <w:t>(Not to Exceed $500.00)</w:t>
            </w:r>
          </w:p>
        </w:tc>
        <w:tc>
          <w:tcPr>
            <w:tcW w:w="1685" w:type="pct"/>
            <w:vAlign w:val="center"/>
          </w:tcPr>
          <w:p w14:paraId="6EBF8116" w14:textId="77777777" w:rsidR="00F571D1" w:rsidRDefault="00F571D1" w:rsidP="00F571D1">
            <w:pPr>
              <w:jc w:val="center"/>
            </w:pPr>
            <w:r>
              <w:t>$______________</w:t>
            </w:r>
          </w:p>
          <w:p w14:paraId="23C78F3D" w14:textId="43C82393" w:rsidR="00F571D1" w:rsidRDefault="00F571D1" w:rsidP="00F571D1">
            <w:pPr>
              <w:jc w:val="center"/>
            </w:pPr>
            <w:r>
              <w:t>(Not to Exceed $500.00)</w:t>
            </w:r>
          </w:p>
        </w:tc>
      </w:tr>
      <w:tr w:rsidR="00F571D1" w:rsidRPr="004620F3" w14:paraId="5CF29ACE" w14:textId="39CECADD" w:rsidTr="004C7EAC">
        <w:trPr>
          <w:trHeight w:val="899"/>
          <w:jc w:val="center"/>
        </w:trPr>
        <w:tc>
          <w:tcPr>
            <w:tcW w:w="395" w:type="pct"/>
            <w:vAlign w:val="center"/>
          </w:tcPr>
          <w:p w14:paraId="6C825E91" w14:textId="77777777" w:rsidR="00F571D1" w:rsidRDefault="00F571D1" w:rsidP="00F571D1">
            <w:pPr>
              <w:jc w:val="center"/>
              <w:rPr>
                <w:szCs w:val="22"/>
              </w:rPr>
            </w:pPr>
            <w:r>
              <w:rPr>
                <w:szCs w:val="22"/>
              </w:rPr>
              <w:t>3</w:t>
            </w:r>
          </w:p>
        </w:tc>
        <w:tc>
          <w:tcPr>
            <w:tcW w:w="1245" w:type="pct"/>
            <w:vAlign w:val="center"/>
          </w:tcPr>
          <w:p w14:paraId="6072E42C" w14:textId="77777777" w:rsidR="00F571D1" w:rsidRDefault="00F571D1" w:rsidP="00F571D1">
            <w:pPr>
              <w:rPr>
                <w:szCs w:val="22"/>
              </w:rPr>
            </w:pPr>
            <w:r>
              <w:rPr>
                <w:szCs w:val="22"/>
              </w:rPr>
              <w:t xml:space="preserve">Indirect Costs </w:t>
            </w:r>
          </w:p>
        </w:tc>
        <w:tc>
          <w:tcPr>
            <w:tcW w:w="1676" w:type="pct"/>
            <w:vAlign w:val="center"/>
          </w:tcPr>
          <w:p w14:paraId="32A863CC" w14:textId="77777777" w:rsidR="00F571D1" w:rsidRDefault="00F571D1" w:rsidP="00F571D1">
            <w:pPr>
              <w:jc w:val="center"/>
            </w:pPr>
            <w:r>
              <w:t>$______________</w:t>
            </w:r>
          </w:p>
          <w:p w14:paraId="01094D99" w14:textId="25395612" w:rsidR="00F571D1" w:rsidRDefault="00F571D1" w:rsidP="00F571D1">
            <w:pPr>
              <w:jc w:val="center"/>
            </w:pPr>
            <w:r>
              <w:t>(Not to Exceed $5,227.30)</w:t>
            </w:r>
          </w:p>
        </w:tc>
        <w:tc>
          <w:tcPr>
            <w:tcW w:w="1685" w:type="pct"/>
            <w:vAlign w:val="center"/>
          </w:tcPr>
          <w:p w14:paraId="70099E88" w14:textId="77777777" w:rsidR="00F571D1" w:rsidRDefault="00F571D1" w:rsidP="00F571D1">
            <w:pPr>
              <w:jc w:val="center"/>
            </w:pPr>
            <w:r>
              <w:t>$______________</w:t>
            </w:r>
          </w:p>
          <w:p w14:paraId="4D494080" w14:textId="3C13C955" w:rsidR="00F571D1" w:rsidRDefault="00F571D1" w:rsidP="00F571D1">
            <w:pPr>
              <w:jc w:val="center"/>
            </w:pPr>
            <w:r>
              <w:t>(Not to Exceed $5,227.30)</w:t>
            </w:r>
          </w:p>
        </w:tc>
      </w:tr>
      <w:tr w:rsidR="00F571D1" w:rsidRPr="004620F3" w14:paraId="4B596373" w14:textId="7BFE7C9B" w:rsidTr="00F571D1">
        <w:trPr>
          <w:trHeight w:val="1286"/>
          <w:jc w:val="center"/>
        </w:trPr>
        <w:tc>
          <w:tcPr>
            <w:tcW w:w="1640" w:type="pct"/>
            <w:gridSpan w:val="2"/>
            <w:vAlign w:val="center"/>
          </w:tcPr>
          <w:p w14:paraId="17B55CB1" w14:textId="77777777" w:rsidR="00F571D1" w:rsidRPr="00B603E9" w:rsidRDefault="00F571D1" w:rsidP="00F571D1">
            <w:pPr>
              <w:rPr>
                <w:b/>
                <w:szCs w:val="22"/>
              </w:rPr>
            </w:pPr>
            <w:r w:rsidRPr="00B603E9">
              <w:rPr>
                <w:b/>
                <w:szCs w:val="22"/>
              </w:rPr>
              <w:t xml:space="preserve">Total Annual Price </w:t>
            </w:r>
          </w:p>
        </w:tc>
        <w:tc>
          <w:tcPr>
            <w:tcW w:w="1676" w:type="pct"/>
            <w:vAlign w:val="center"/>
          </w:tcPr>
          <w:p w14:paraId="23B1A58E" w14:textId="77777777" w:rsidR="00F571D1" w:rsidRDefault="00F571D1" w:rsidP="00F571D1">
            <w:pPr>
              <w:jc w:val="center"/>
            </w:pPr>
            <w:r>
              <w:t>$</w:t>
            </w:r>
            <w:r w:rsidRPr="00B603E9">
              <w:rPr>
                <w:u w:val="single"/>
              </w:rPr>
              <w:t>______________</w:t>
            </w:r>
          </w:p>
          <w:p w14:paraId="7128F55A" w14:textId="1FA8567D" w:rsidR="00F571D1" w:rsidRDefault="00F571D1" w:rsidP="00F571D1">
            <w:pPr>
              <w:jc w:val="center"/>
            </w:pPr>
            <w:r>
              <w:t>(Not to Exceed $40,076.00)</w:t>
            </w:r>
          </w:p>
        </w:tc>
        <w:tc>
          <w:tcPr>
            <w:tcW w:w="1685" w:type="pct"/>
            <w:vAlign w:val="center"/>
          </w:tcPr>
          <w:p w14:paraId="747E0A17" w14:textId="77777777" w:rsidR="00F571D1" w:rsidRDefault="00F571D1" w:rsidP="00F571D1">
            <w:pPr>
              <w:jc w:val="center"/>
            </w:pPr>
            <w:r>
              <w:t>$</w:t>
            </w:r>
            <w:r w:rsidRPr="00B603E9">
              <w:rPr>
                <w:u w:val="single"/>
              </w:rPr>
              <w:t>______________</w:t>
            </w:r>
          </w:p>
          <w:p w14:paraId="6CFF3294" w14:textId="22560307" w:rsidR="00F571D1" w:rsidRDefault="00F571D1" w:rsidP="00F571D1">
            <w:pPr>
              <w:jc w:val="center"/>
            </w:pPr>
            <w:r>
              <w:t>(Not to Exceed $40,076.00)</w:t>
            </w:r>
          </w:p>
        </w:tc>
      </w:tr>
    </w:tbl>
    <w:p w14:paraId="380E12BE" w14:textId="77777777" w:rsidR="00737CFD" w:rsidRPr="007E0573" w:rsidRDefault="00737CFD" w:rsidP="00737CFD">
      <w:pPr>
        <w:tabs>
          <w:tab w:val="left" w:pos="480"/>
          <w:tab w:val="left" w:pos="1318"/>
          <w:tab w:val="left" w:pos="2404"/>
          <w:tab w:val="left" w:pos="3960"/>
          <w:tab w:val="left" w:pos="4410"/>
          <w:tab w:val="left" w:pos="5310"/>
        </w:tabs>
        <w:jc w:val="center"/>
        <w:rPr>
          <w:b/>
        </w:rPr>
      </w:pPr>
    </w:p>
    <w:p w14:paraId="6C693AD6" w14:textId="77777777" w:rsidR="00737CFD" w:rsidRDefault="00737CFD" w:rsidP="00737CFD">
      <w:pPr>
        <w:tabs>
          <w:tab w:val="left" w:pos="480"/>
          <w:tab w:val="left" w:pos="1318"/>
          <w:tab w:val="left" w:pos="2404"/>
          <w:tab w:val="left" w:pos="3960"/>
          <w:tab w:val="left" w:pos="4410"/>
          <w:tab w:val="left" w:pos="5310"/>
        </w:tabs>
        <w:jc w:val="center"/>
        <w:rPr>
          <w:b/>
        </w:rPr>
      </w:pPr>
    </w:p>
    <w:p w14:paraId="1C0305AD" w14:textId="77777777" w:rsidR="00737CFD" w:rsidRDefault="00737CFD">
      <w:pPr>
        <w:rPr>
          <w:color w:val="000000"/>
        </w:rPr>
      </w:pPr>
      <w:r>
        <w:rPr>
          <w:color w:val="000000"/>
        </w:rPr>
        <w:br w:type="page"/>
      </w:r>
    </w:p>
    <w:p w14:paraId="3AFD80E9" w14:textId="77777777" w:rsidR="001321A3" w:rsidRPr="007910DA" w:rsidRDefault="001321A3" w:rsidP="001321A3">
      <w:pPr>
        <w:tabs>
          <w:tab w:val="left" w:pos="480"/>
          <w:tab w:val="left" w:pos="1318"/>
          <w:tab w:val="left" w:pos="2404"/>
          <w:tab w:val="left" w:pos="3960"/>
          <w:tab w:val="left" w:pos="4410"/>
          <w:tab w:val="left" w:pos="5310"/>
        </w:tabs>
        <w:spacing w:line="-240" w:lineRule="auto"/>
        <w:jc w:val="center"/>
      </w:pPr>
      <w:r w:rsidRPr="007910DA">
        <w:rPr>
          <w:b/>
          <w:u w:val="single"/>
        </w:rPr>
        <w:lastRenderedPageBreak/>
        <w:t xml:space="preserve">EXHIBIT </w:t>
      </w:r>
      <w:r>
        <w:rPr>
          <w:b/>
          <w:u w:val="single"/>
        </w:rPr>
        <w:t>1 (CONTINUED)</w:t>
      </w:r>
    </w:p>
    <w:p w14:paraId="2A4733ED" w14:textId="77777777" w:rsidR="001321A3" w:rsidRPr="009749C3" w:rsidRDefault="003666F4" w:rsidP="001321A3">
      <w:pPr>
        <w:tabs>
          <w:tab w:val="center" w:pos="5400"/>
        </w:tabs>
        <w:spacing w:line="-240" w:lineRule="auto"/>
        <w:jc w:val="center"/>
        <w:rPr>
          <w:b/>
          <w:sz w:val="22"/>
          <w:szCs w:val="20"/>
          <w:u w:val="single"/>
        </w:rPr>
      </w:pPr>
      <w:r w:rsidRPr="009749C3">
        <w:rPr>
          <w:b/>
          <w:sz w:val="22"/>
          <w:szCs w:val="20"/>
          <w:u w:val="single"/>
        </w:rPr>
        <w:t xml:space="preserve">PRICE </w:t>
      </w:r>
      <w:r>
        <w:rPr>
          <w:b/>
          <w:sz w:val="22"/>
          <w:szCs w:val="20"/>
          <w:u w:val="single"/>
        </w:rPr>
        <w:t xml:space="preserve">PAGE </w:t>
      </w:r>
      <w:r w:rsidRPr="009749C3">
        <w:rPr>
          <w:b/>
          <w:sz w:val="22"/>
          <w:szCs w:val="20"/>
          <w:u w:val="single"/>
        </w:rPr>
        <w:t>ANALYSIS</w:t>
      </w:r>
    </w:p>
    <w:p w14:paraId="089FD74E" w14:textId="77777777" w:rsidR="001321A3" w:rsidRPr="009749C3" w:rsidRDefault="001321A3" w:rsidP="001321A3">
      <w:pPr>
        <w:tabs>
          <w:tab w:val="center" w:pos="5400"/>
        </w:tabs>
        <w:spacing w:line="-240" w:lineRule="auto"/>
        <w:jc w:val="center"/>
        <w:rPr>
          <w:b/>
          <w:sz w:val="16"/>
          <w:szCs w:val="20"/>
          <w:u w:val="single"/>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240"/>
        <w:gridCol w:w="2913"/>
      </w:tblGrid>
      <w:tr w:rsidR="00833CDD" w:rsidRPr="009749C3" w14:paraId="4636001C" w14:textId="77777777" w:rsidTr="00C932CF">
        <w:trPr>
          <w:trHeight w:val="440"/>
          <w:jc w:val="center"/>
        </w:trPr>
        <w:tc>
          <w:tcPr>
            <w:tcW w:w="3865" w:type="dxa"/>
            <w:vAlign w:val="center"/>
          </w:tcPr>
          <w:p w14:paraId="77137465" w14:textId="77777777" w:rsidR="00833CDD" w:rsidRPr="00833CDD" w:rsidRDefault="00833CDD" w:rsidP="00413C1C">
            <w:pPr>
              <w:tabs>
                <w:tab w:val="center" w:pos="5400"/>
              </w:tabs>
              <w:spacing w:line="-240" w:lineRule="auto"/>
              <w:rPr>
                <w:b/>
                <w:sz w:val="22"/>
                <w:szCs w:val="20"/>
              </w:rPr>
            </w:pPr>
            <w:r w:rsidRPr="00833CDD">
              <w:rPr>
                <w:b/>
                <w:sz w:val="22"/>
                <w:szCs w:val="20"/>
              </w:rPr>
              <w:t>Specify the applicable contract period:</w:t>
            </w:r>
          </w:p>
        </w:tc>
        <w:tc>
          <w:tcPr>
            <w:tcW w:w="3240" w:type="dxa"/>
            <w:vAlign w:val="center"/>
          </w:tcPr>
          <w:p w14:paraId="40653536" w14:textId="77777777" w:rsidR="00833CDD" w:rsidRPr="00833CDD" w:rsidRDefault="00833CDD" w:rsidP="00413C1C">
            <w:pPr>
              <w:tabs>
                <w:tab w:val="center" w:pos="5400"/>
              </w:tabs>
              <w:spacing w:line="-240" w:lineRule="auto"/>
              <w:ind w:left="252" w:hanging="252"/>
              <w:rPr>
                <w:b/>
                <w:sz w:val="22"/>
                <w:szCs w:val="22"/>
                <w:u w:val="single"/>
              </w:rPr>
            </w:pPr>
            <w:r w:rsidRPr="00833CDD">
              <w:rPr>
                <w:b/>
                <w:sz w:val="22"/>
                <w:szCs w:val="22"/>
              </w:rPr>
              <w:sym w:font="Wingdings" w:char="F071"/>
            </w:r>
            <w:r w:rsidRPr="00833CDD">
              <w:rPr>
                <w:b/>
                <w:sz w:val="22"/>
                <w:szCs w:val="22"/>
              </w:rPr>
              <w:t xml:space="preserve"> Original Contract Period</w:t>
            </w:r>
          </w:p>
        </w:tc>
        <w:tc>
          <w:tcPr>
            <w:tcW w:w="2913" w:type="dxa"/>
            <w:vAlign w:val="center"/>
          </w:tcPr>
          <w:p w14:paraId="05B72F77" w14:textId="77777777" w:rsidR="00833CDD" w:rsidRPr="00833CDD" w:rsidRDefault="00833CDD" w:rsidP="00413C1C">
            <w:pPr>
              <w:tabs>
                <w:tab w:val="center" w:pos="5400"/>
              </w:tabs>
              <w:spacing w:line="-240" w:lineRule="auto"/>
              <w:ind w:left="252" w:hanging="252"/>
              <w:rPr>
                <w:b/>
                <w:sz w:val="22"/>
                <w:szCs w:val="20"/>
                <w:u w:val="single"/>
              </w:rPr>
            </w:pPr>
            <w:r w:rsidRPr="00833CDD">
              <w:rPr>
                <w:b/>
                <w:sz w:val="22"/>
                <w:szCs w:val="22"/>
              </w:rPr>
              <w:sym w:font="Wingdings" w:char="F071"/>
            </w:r>
            <w:r w:rsidRPr="00833CDD">
              <w:rPr>
                <w:b/>
                <w:sz w:val="22"/>
                <w:szCs w:val="22"/>
              </w:rPr>
              <w:t xml:space="preserve"> First Renewal Period</w:t>
            </w:r>
          </w:p>
        </w:tc>
      </w:tr>
    </w:tbl>
    <w:p w14:paraId="20AF17C7" w14:textId="77777777" w:rsidR="001321A3" w:rsidRPr="009749C3" w:rsidRDefault="001321A3" w:rsidP="001321A3">
      <w:pPr>
        <w:tabs>
          <w:tab w:val="left" w:pos="480"/>
          <w:tab w:val="left" w:pos="5280"/>
          <w:tab w:val="left" w:pos="6960"/>
          <w:tab w:val="left" w:pos="8760"/>
        </w:tabs>
        <w:jc w:val="both"/>
        <w:rPr>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536"/>
        <w:gridCol w:w="1784"/>
        <w:gridCol w:w="1777"/>
        <w:gridCol w:w="1953"/>
        <w:gridCol w:w="10"/>
      </w:tblGrid>
      <w:tr w:rsidR="001321A3" w:rsidRPr="009749C3" w14:paraId="618F2310" w14:textId="77777777" w:rsidTr="00413C1C">
        <w:trPr>
          <w:jc w:val="center"/>
        </w:trPr>
        <w:tc>
          <w:tcPr>
            <w:tcW w:w="10070" w:type="dxa"/>
            <w:gridSpan w:val="6"/>
          </w:tcPr>
          <w:p w14:paraId="782FEC74" w14:textId="77777777" w:rsidR="001321A3" w:rsidRPr="009749C3" w:rsidRDefault="001321A3" w:rsidP="001321A3">
            <w:pPr>
              <w:tabs>
                <w:tab w:val="left" w:pos="480"/>
                <w:tab w:val="left" w:pos="5280"/>
                <w:tab w:val="left" w:pos="6960"/>
                <w:tab w:val="left" w:pos="8760"/>
              </w:tabs>
              <w:jc w:val="both"/>
              <w:rPr>
                <w:sz w:val="22"/>
                <w:szCs w:val="20"/>
              </w:rPr>
            </w:pPr>
            <w:r w:rsidRPr="009749C3">
              <w:rPr>
                <w:sz w:val="20"/>
                <w:szCs w:val="20"/>
              </w:rPr>
              <w:t xml:space="preserve">The </w:t>
            </w:r>
            <w:r>
              <w:rPr>
                <w:sz w:val="20"/>
                <w:szCs w:val="20"/>
              </w:rPr>
              <w:t>Applicant</w:t>
            </w:r>
            <w:r w:rsidRPr="009749C3">
              <w:rPr>
                <w:sz w:val="20"/>
                <w:szCs w:val="20"/>
              </w:rPr>
              <w:t xml:space="preserve"> should complete the following table in sufficient detail for information regarding the services </w:t>
            </w:r>
            <w:r w:rsidRPr="00C932CF">
              <w:rPr>
                <w:sz w:val="20"/>
                <w:szCs w:val="20"/>
              </w:rPr>
              <w:t>proposed.  Copy and complete this Budget/Price Analysis Exhibit for each contract period.</w:t>
            </w:r>
          </w:p>
        </w:tc>
      </w:tr>
      <w:tr w:rsidR="001321A3" w:rsidRPr="009749C3" w14:paraId="1F5FD252"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blHeader/>
          <w:jc w:val="center"/>
        </w:trPr>
        <w:tc>
          <w:tcPr>
            <w:tcW w:w="4536" w:type="dxa"/>
            <w:tcBorders>
              <w:top w:val="double" w:sz="4" w:space="0" w:color="auto"/>
              <w:bottom w:val="nil"/>
            </w:tcBorders>
          </w:tcPr>
          <w:p w14:paraId="4B40FFA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Budget Categories</w:t>
            </w:r>
          </w:p>
        </w:tc>
        <w:tc>
          <w:tcPr>
            <w:tcW w:w="1784" w:type="dxa"/>
            <w:tcBorders>
              <w:top w:val="double" w:sz="4" w:space="0" w:color="auto"/>
              <w:bottom w:val="nil"/>
            </w:tcBorders>
          </w:tcPr>
          <w:p w14:paraId="179C26D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Quantity</w:t>
            </w:r>
          </w:p>
        </w:tc>
        <w:tc>
          <w:tcPr>
            <w:tcW w:w="1777" w:type="dxa"/>
            <w:tcBorders>
              <w:top w:val="double" w:sz="4" w:space="0" w:color="auto"/>
              <w:bottom w:val="nil"/>
            </w:tcBorders>
          </w:tcPr>
          <w:p w14:paraId="5C8A23E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Unit Price</w:t>
            </w:r>
          </w:p>
        </w:tc>
        <w:tc>
          <w:tcPr>
            <w:tcW w:w="1953" w:type="dxa"/>
            <w:tcBorders>
              <w:top w:val="double" w:sz="4" w:space="0" w:color="auto"/>
              <w:bottom w:val="nil"/>
            </w:tcBorders>
          </w:tcPr>
          <w:p w14:paraId="3A8F1D32"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Total</w:t>
            </w:r>
          </w:p>
        </w:tc>
      </w:tr>
      <w:tr w:rsidR="001321A3" w:rsidRPr="009749C3" w14:paraId="380FE117"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3A144E62"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Professional Personnel (list by classification and name, if known)</w:t>
            </w:r>
          </w:p>
        </w:tc>
      </w:tr>
      <w:tr w:rsidR="001321A3" w:rsidRPr="009749C3" w14:paraId="34C24C4D"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543B00E0"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single" w:sz="4" w:space="0" w:color="auto"/>
              <w:bottom w:val="single" w:sz="4" w:space="0" w:color="auto"/>
            </w:tcBorders>
          </w:tcPr>
          <w:p w14:paraId="769D833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13BEC54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18A2B33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2E959A1"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1CF60176"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single" w:sz="4" w:space="0" w:color="auto"/>
              <w:bottom w:val="single" w:sz="4" w:space="0" w:color="auto"/>
            </w:tcBorders>
          </w:tcPr>
          <w:p w14:paraId="24A2DD6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171410C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77D49F1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7942711"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3D204896"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single" w:sz="4" w:space="0" w:color="auto"/>
              <w:bottom w:val="single" w:sz="4" w:space="0" w:color="auto"/>
            </w:tcBorders>
          </w:tcPr>
          <w:p w14:paraId="1A8D66D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3DAE9FA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6F3035F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ED53A1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79AB904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Professional Personnel</w:t>
            </w:r>
          </w:p>
        </w:tc>
        <w:tc>
          <w:tcPr>
            <w:tcW w:w="1953" w:type="dxa"/>
            <w:tcBorders>
              <w:top w:val="single" w:sz="4" w:space="0" w:color="auto"/>
              <w:bottom w:val="nil"/>
            </w:tcBorders>
          </w:tcPr>
          <w:p w14:paraId="45CA596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CF5E56D"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55230EA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b/>
                <w:sz w:val="22"/>
                <w:szCs w:val="20"/>
              </w:rPr>
              <w:t>Support Personnel (list by classification and name, if known)</w:t>
            </w:r>
          </w:p>
        </w:tc>
      </w:tr>
      <w:tr w:rsidR="001321A3" w:rsidRPr="009749C3" w14:paraId="01610CB1"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406F4863"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single" w:sz="4" w:space="0" w:color="auto"/>
              <w:bottom w:val="single" w:sz="4" w:space="0" w:color="auto"/>
            </w:tcBorders>
          </w:tcPr>
          <w:p w14:paraId="0838C3E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04BF2DE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35510CB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3BEFC9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033097BB"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single" w:sz="4" w:space="0" w:color="auto"/>
              <w:bottom w:val="single" w:sz="4" w:space="0" w:color="auto"/>
            </w:tcBorders>
          </w:tcPr>
          <w:p w14:paraId="7A39819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0B2DDDC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79A1EAF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40B5324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60EDDD96"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single" w:sz="4" w:space="0" w:color="auto"/>
              <w:bottom w:val="single" w:sz="4" w:space="0" w:color="auto"/>
            </w:tcBorders>
          </w:tcPr>
          <w:p w14:paraId="205AB96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5388870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37B1F29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90FEF79"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02576F7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Support Personnel</w:t>
            </w:r>
          </w:p>
        </w:tc>
        <w:tc>
          <w:tcPr>
            <w:tcW w:w="1953" w:type="dxa"/>
            <w:tcBorders>
              <w:top w:val="single" w:sz="4" w:space="0" w:color="auto"/>
              <w:bottom w:val="nil"/>
            </w:tcBorders>
          </w:tcPr>
          <w:p w14:paraId="6F5C0A9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CDE653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3362B59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Travel Expenses (list)</w:t>
            </w:r>
          </w:p>
        </w:tc>
      </w:tr>
      <w:tr w:rsidR="001321A3" w:rsidRPr="009749C3" w14:paraId="708B1679"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ADE8BC9"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36A5618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019B6B2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4269D13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94E9DE4"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2EA04D0"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nil"/>
            </w:tcBorders>
          </w:tcPr>
          <w:p w14:paraId="06C765E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2A9DD7B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04695E2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F62A2C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380C20D9"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nil"/>
            </w:tcBorders>
          </w:tcPr>
          <w:p w14:paraId="445509B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0D616B2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6D584BD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19B4782"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360B187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Total Travel Expenses</w:t>
            </w:r>
          </w:p>
        </w:tc>
        <w:tc>
          <w:tcPr>
            <w:tcW w:w="1953" w:type="dxa"/>
            <w:tcBorders>
              <w:top w:val="single" w:sz="4" w:space="0" w:color="auto"/>
              <w:bottom w:val="nil"/>
            </w:tcBorders>
          </w:tcPr>
          <w:p w14:paraId="62B5556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03712A74"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1D132B4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Materials and Supplies (list)</w:t>
            </w:r>
          </w:p>
        </w:tc>
      </w:tr>
      <w:tr w:rsidR="001321A3" w:rsidRPr="009749C3" w14:paraId="5FBC9C9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77652D3"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0154225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13B684E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5C1654B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4E55838"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61CF9C73"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Pr>
          <w:p w14:paraId="74B1DAF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6629305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553106F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9C8409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7D764D68"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Pr>
          <w:p w14:paraId="3E8492A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7EFB04E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7EF7215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17B590B9"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4263675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Total Materials and Supplies</w:t>
            </w:r>
          </w:p>
        </w:tc>
        <w:tc>
          <w:tcPr>
            <w:tcW w:w="1953" w:type="dxa"/>
            <w:tcBorders>
              <w:top w:val="single" w:sz="4" w:space="0" w:color="auto"/>
              <w:bottom w:val="single" w:sz="4" w:space="0" w:color="auto"/>
            </w:tcBorders>
          </w:tcPr>
          <w:p w14:paraId="7A7FE65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12E18A0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2B7DC45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Contracted Services (List)</w:t>
            </w:r>
          </w:p>
        </w:tc>
      </w:tr>
      <w:tr w:rsidR="001321A3" w:rsidRPr="009749C3" w14:paraId="7627E8BD"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717A161F"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73AF97B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325B925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7E0A8F4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DDE6EB5"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7418995C"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Pr>
          <w:p w14:paraId="6EC0649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65E0E78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001EEFB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06E5AAE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single" w:sz="4" w:space="0" w:color="auto"/>
            </w:tcBorders>
          </w:tcPr>
          <w:p w14:paraId="1949F6F1"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bottom w:val="single" w:sz="4" w:space="0" w:color="auto"/>
            </w:tcBorders>
          </w:tcPr>
          <w:p w14:paraId="45932D9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bottom w:val="single" w:sz="4" w:space="0" w:color="auto"/>
            </w:tcBorders>
          </w:tcPr>
          <w:p w14:paraId="3A4953A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bottom w:val="single" w:sz="4" w:space="0" w:color="auto"/>
            </w:tcBorders>
          </w:tcPr>
          <w:p w14:paraId="2A1BC87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D810CFE"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left w:val="double" w:sz="4" w:space="0" w:color="auto"/>
              <w:bottom w:val="double" w:sz="4" w:space="0" w:color="auto"/>
              <w:right w:val="single" w:sz="4" w:space="0" w:color="auto"/>
            </w:tcBorders>
          </w:tcPr>
          <w:p w14:paraId="33D9886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 xml:space="preserve">Total Contracted Services </w:t>
            </w:r>
          </w:p>
        </w:tc>
        <w:tc>
          <w:tcPr>
            <w:tcW w:w="1953" w:type="dxa"/>
            <w:tcBorders>
              <w:top w:val="single" w:sz="4" w:space="0" w:color="auto"/>
              <w:left w:val="single" w:sz="4" w:space="0" w:color="auto"/>
              <w:bottom w:val="double" w:sz="4" w:space="0" w:color="auto"/>
              <w:right w:val="double" w:sz="4" w:space="0" w:color="auto"/>
            </w:tcBorders>
          </w:tcPr>
          <w:p w14:paraId="3B52AB4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42D331BE"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nil"/>
            </w:tcBorders>
            <w:shd w:val="clear" w:color="auto" w:fill="D9D9D9" w:themeFill="background1" w:themeFillShade="D9"/>
          </w:tcPr>
          <w:p w14:paraId="0ADC5C72"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Other Direct Expenses</w:t>
            </w:r>
          </w:p>
        </w:tc>
      </w:tr>
      <w:tr w:rsidR="001321A3" w:rsidRPr="009749C3" w14:paraId="4BEC620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3B2825E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1.</w:t>
            </w:r>
          </w:p>
        </w:tc>
        <w:tc>
          <w:tcPr>
            <w:tcW w:w="1784" w:type="dxa"/>
            <w:tcBorders>
              <w:top w:val="single" w:sz="4" w:space="0" w:color="auto"/>
            </w:tcBorders>
          </w:tcPr>
          <w:p w14:paraId="0E44087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top w:val="single" w:sz="4" w:space="0" w:color="auto"/>
            </w:tcBorders>
          </w:tcPr>
          <w:p w14:paraId="63063B89"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0126E358"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E07BD1E"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4678EC0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2.</w:t>
            </w:r>
          </w:p>
        </w:tc>
        <w:tc>
          <w:tcPr>
            <w:tcW w:w="1784" w:type="dxa"/>
            <w:tcBorders>
              <w:bottom w:val="nil"/>
            </w:tcBorders>
          </w:tcPr>
          <w:p w14:paraId="28038CC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bottom w:val="nil"/>
            </w:tcBorders>
          </w:tcPr>
          <w:p w14:paraId="2B3D808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7178454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F72E210"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79EF046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3.</w:t>
            </w:r>
          </w:p>
        </w:tc>
        <w:tc>
          <w:tcPr>
            <w:tcW w:w="1784" w:type="dxa"/>
            <w:tcBorders>
              <w:bottom w:val="nil"/>
            </w:tcBorders>
          </w:tcPr>
          <w:p w14:paraId="6189FCA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bottom w:val="nil"/>
            </w:tcBorders>
          </w:tcPr>
          <w:p w14:paraId="05AF577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32BBF35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E957BF4"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2557660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Other Direct Expenses</w:t>
            </w:r>
          </w:p>
        </w:tc>
        <w:tc>
          <w:tcPr>
            <w:tcW w:w="1953" w:type="dxa"/>
            <w:tcBorders>
              <w:top w:val="single" w:sz="4" w:space="0" w:color="auto"/>
              <w:bottom w:val="single" w:sz="4" w:space="0" w:color="auto"/>
            </w:tcBorders>
          </w:tcPr>
          <w:p w14:paraId="24F1780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7C180E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single" w:sz="4" w:space="0" w:color="auto"/>
              <w:bottom w:val="nil"/>
            </w:tcBorders>
            <w:shd w:val="clear" w:color="auto" w:fill="D9D9D9" w:themeFill="background1" w:themeFillShade="D9"/>
            <w:vAlign w:val="center"/>
          </w:tcPr>
          <w:p w14:paraId="27C12552" w14:textId="7E540BB5" w:rsidR="001321A3" w:rsidRPr="009749C3" w:rsidRDefault="001321A3" w:rsidP="002447F6">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 xml:space="preserve">Indirect Costs </w:t>
            </w:r>
            <w:r>
              <w:rPr>
                <w:b/>
                <w:sz w:val="22"/>
                <w:szCs w:val="20"/>
              </w:rPr>
              <w:t>Federally negotiated rate of __% or 1</w:t>
            </w:r>
            <w:r w:rsidR="0022577B">
              <w:rPr>
                <w:b/>
                <w:sz w:val="22"/>
                <w:szCs w:val="20"/>
              </w:rPr>
              <w:t>5</w:t>
            </w:r>
            <w:r>
              <w:rPr>
                <w:b/>
                <w:sz w:val="22"/>
                <w:szCs w:val="20"/>
              </w:rPr>
              <w:t>% of the modified direct cost</w:t>
            </w:r>
          </w:p>
        </w:tc>
      </w:tr>
      <w:tr w:rsidR="001321A3" w:rsidRPr="009749C3" w14:paraId="2A180DAA"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157BB82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1.</w:t>
            </w:r>
          </w:p>
        </w:tc>
        <w:tc>
          <w:tcPr>
            <w:tcW w:w="1784" w:type="dxa"/>
            <w:tcBorders>
              <w:top w:val="single" w:sz="4" w:space="0" w:color="auto"/>
            </w:tcBorders>
          </w:tcPr>
          <w:p w14:paraId="4655530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top w:val="single" w:sz="4" w:space="0" w:color="auto"/>
            </w:tcBorders>
          </w:tcPr>
          <w:p w14:paraId="525F856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358E2B1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7BA00E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77D0F35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Total Indirect Costs</w:t>
            </w:r>
          </w:p>
        </w:tc>
        <w:tc>
          <w:tcPr>
            <w:tcW w:w="1953" w:type="dxa"/>
            <w:tcBorders>
              <w:top w:val="single" w:sz="4" w:space="0" w:color="auto"/>
              <w:bottom w:val="nil"/>
            </w:tcBorders>
          </w:tcPr>
          <w:p w14:paraId="261466D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14676A8"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rHeight w:val="38"/>
          <w:jc w:val="center"/>
        </w:trPr>
        <w:tc>
          <w:tcPr>
            <w:tcW w:w="8097" w:type="dxa"/>
            <w:gridSpan w:val="3"/>
            <w:tcBorders>
              <w:top w:val="double" w:sz="4" w:space="0" w:color="auto"/>
              <w:bottom w:val="double" w:sz="4" w:space="0" w:color="auto"/>
            </w:tcBorders>
            <w:shd w:val="pct10" w:color="auto" w:fill="FFFFFF"/>
          </w:tcPr>
          <w:p w14:paraId="35C24E21" w14:textId="77777777" w:rsidR="002447F6" w:rsidRDefault="001321A3" w:rsidP="001321A3">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 xml:space="preserve">Guaranteed Not-to-Exceed Total Price </w:t>
            </w:r>
          </w:p>
          <w:p w14:paraId="7A3C0D25" w14:textId="77777777" w:rsidR="001321A3" w:rsidRPr="009749C3" w:rsidRDefault="001321A3" w:rsidP="001321A3">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(equals Guaranteed Not-to-Exceed Total Price on Pricing Page)</w:t>
            </w:r>
          </w:p>
        </w:tc>
        <w:tc>
          <w:tcPr>
            <w:tcW w:w="1953" w:type="dxa"/>
            <w:tcBorders>
              <w:top w:val="double" w:sz="4" w:space="0" w:color="auto"/>
              <w:bottom w:val="double" w:sz="4" w:space="0" w:color="auto"/>
            </w:tcBorders>
            <w:shd w:val="clear" w:color="auto" w:fill="auto"/>
          </w:tcPr>
          <w:p w14:paraId="6CD1376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bl>
    <w:p w14:paraId="7742CC97" w14:textId="77777777" w:rsidR="001321A3" w:rsidRPr="009749C3" w:rsidRDefault="001321A3" w:rsidP="001321A3">
      <w:pPr>
        <w:tabs>
          <w:tab w:val="left" w:pos="480"/>
          <w:tab w:val="left" w:pos="5280"/>
          <w:tab w:val="left" w:pos="6960"/>
          <w:tab w:val="left" w:pos="8760"/>
        </w:tabs>
        <w:jc w:val="both"/>
        <w:rPr>
          <w:sz w:val="16"/>
          <w:szCs w:val="20"/>
        </w:rPr>
      </w:pPr>
    </w:p>
    <w:p w14:paraId="58AFBA95" w14:textId="77777777" w:rsidR="00015376" w:rsidRDefault="00015376" w:rsidP="00335D9F">
      <w:pPr>
        <w:tabs>
          <w:tab w:val="left" w:pos="480"/>
          <w:tab w:val="left" w:pos="1318"/>
          <w:tab w:val="left" w:pos="2404"/>
          <w:tab w:val="left" w:pos="3960"/>
          <w:tab w:val="left" w:pos="4410"/>
          <w:tab w:val="left" w:pos="5310"/>
        </w:tabs>
        <w:spacing w:line="-240" w:lineRule="auto"/>
        <w:sectPr w:rsidR="00015376" w:rsidSect="00875F29">
          <w:headerReference w:type="default" r:id="rId49"/>
          <w:footerReference w:type="default" r:id="rId50"/>
          <w:pgSz w:w="12240" w:h="15840" w:code="1"/>
          <w:pgMar w:top="1080" w:right="1080" w:bottom="1080" w:left="1080" w:header="720" w:footer="720" w:gutter="0"/>
          <w:paperSrc w:first="15" w:other="15"/>
          <w:pgNumType w:start="1"/>
          <w:cols w:space="720"/>
          <w:docGrid w:linePitch="326"/>
        </w:sectPr>
      </w:pPr>
    </w:p>
    <w:p w14:paraId="6895DE89" w14:textId="77777777" w:rsidR="00015376" w:rsidRPr="00293ADA" w:rsidRDefault="00015376" w:rsidP="00015376">
      <w:pPr>
        <w:tabs>
          <w:tab w:val="left" w:pos="480"/>
          <w:tab w:val="left" w:pos="1318"/>
          <w:tab w:val="left" w:pos="2404"/>
          <w:tab w:val="left" w:pos="3960"/>
          <w:tab w:val="left" w:pos="4410"/>
          <w:tab w:val="left" w:pos="5310"/>
        </w:tabs>
        <w:spacing w:line="-240" w:lineRule="auto"/>
        <w:jc w:val="center"/>
        <w:rPr>
          <w:b/>
        </w:rPr>
      </w:pPr>
      <w:r w:rsidRPr="007910DA">
        <w:rPr>
          <w:b/>
          <w:u w:val="single"/>
        </w:rPr>
        <w:lastRenderedPageBreak/>
        <w:t xml:space="preserve">EXHIBIT </w:t>
      </w:r>
      <w:r>
        <w:rPr>
          <w:b/>
          <w:u w:val="single"/>
        </w:rPr>
        <w:t>2</w:t>
      </w:r>
    </w:p>
    <w:p w14:paraId="58872A00" w14:textId="77777777" w:rsidR="00015376" w:rsidRPr="007910DA" w:rsidRDefault="00015376" w:rsidP="00015376">
      <w:pPr>
        <w:tabs>
          <w:tab w:val="center" w:pos="5400"/>
        </w:tabs>
        <w:spacing w:line="-240" w:lineRule="auto"/>
        <w:rPr>
          <w:b/>
          <w:u w:val="single"/>
        </w:rPr>
      </w:pPr>
    </w:p>
    <w:p w14:paraId="546321FB" w14:textId="77777777" w:rsidR="00015376" w:rsidRPr="00B06AF0" w:rsidRDefault="00015376" w:rsidP="00015376">
      <w:pPr>
        <w:jc w:val="center"/>
        <w:rPr>
          <w:b/>
          <w:sz w:val="22"/>
          <w:szCs w:val="22"/>
          <w:u w:val="single"/>
        </w:rPr>
      </w:pPr>
      <w:r w:rsidRPr="00B06AF0">
        <w:rPr>
          <w:b/>
          <w:sz w:val="22"/>
          <w:szCs w:val="22"/>
          <w:u w:val="single"/>
        </w:rPr>
        <w:t>BUSINESS ENTITY CERTIFICATION</w:t>
      </w:r>
      <w:r>
        <w:rPr>
          <w:b/>
          <w:sz w:val="22"/>
          <w:szCs w:val="22"/>
          <w:u w:val="single"/>
        </w:rPr>
        <w:t>,</w:t>
      </w:r>
      <w:r w:rsidRPr="00B06AF0">
        <w:rPr>
          <w:b/>
          <w:sz w:val="22"/>
          <w:szCs w:val="22"/>
          <w:u w:val="single"/>
        </w:rPr>
        <w:t xml:space="preserve"> ENROLLMENT DOCUMENTATION</w:t>
      </w:r>
      <w:r>
        <w:rPr>
          <w:b/>
          <w:sz w:val="22"/>
          <w:szCs w:val="22"/>
          <w:u w:val="single"/>
        </w:rPr>
        <w:t>,</w:t>
      </w:r>
    </w:p>
    <w:p w14:paraId="7A1B8E2B" w14:textId="77777777" w:rsidR="00015376" w:rsidRPr="00B06AF0" w:rsidRDefault="00015376" w:rsidP="00015376">
      <w:pPr>
        <w:jc w:val="center"/>
        <w:rPr>
          <w:b/>
          <w:sz w:val="22"/>
          <w:szCs w:val="22"/>
          <w:u w:val="single"/>
        </w:rPr>
      </w:pPr>
      <w:r>
        <w:rPr>
          <w:b/>
          <w:sz w:val="22"/>
          <w:szCs w:val="22"/>
          <w:u w:val="single"/>
        </w:rPr>
        <w:t xml:space="preserve">AND </w:t>
      </w:r>
      <w:r w:rsidRPr="00B06AF0">
        <w:rPr>
          <w:b/>
          <w:sz w:val="22"/>
          <w:szCs w:val="22"/>
          <w:u w:val="single"/>
        </w:rPr>
        <w:t xml:space="preserve">AFFIDAVIT OF WORK AUTHORIZATION </w:t>
      </w:r>
    </w:p>
    <w:p w14:paraId="0E2A0EB8" w14:textId="77777777" w:rsidR="00015376" w:rsidRPr="00B06AF0" w:rsidRDefault="00015376" w:rsidP="00015376">
      <w:pPr>
        <w:jc w:val="both"/>
        <w:rPr>
          <w:b/>
          <w:sz w:val="22"/>
          <w:szCs w:val="22"/>
          <w:u w:val="single"/>
        </w:rPr>
      </w:pPr>
    </w:p>
    <w:p w14:paraId="7E836F7F" w14:textId="77777777" w:rsidR="00015376" w:rsidRPr="00B06AF0" w:rsidRDefault="00015376" w:rsidP="00015376">
      <w:pPr>
        <w:ind w:left="-180"/>
        <w:rPr>
          <w:b/>
          <w:sz w:val="22"/>
          <w:szCs w:val="22"/>
        </w:rPr>
      </w:pPr>
      <w:r w:rsidRPr="000A4A61">
        <w:rPr>
          <w:b/>
          <w:sz w:val="22"/>
          <w:szCs w:val="22"/>
          <w:u w:val="single"/>
        </w:rPr>
        <w:t>BUSINESS ENTITY CERTIFICATION</w:t>
      </w:r>
      <w:r w:rsidRPr="00B06AF0">
        <w:rPr>
          <w:b/>
          <w:sz w:val="22"/>
          <w:szCs w:val="22"/>
        </w:rPr>
        <w:t>:</w:t>
      </w:r>
    </w:p>
    <w:p w14:paraId="1359665B" w14:textId="77777777" w:rsidR="00015376" w:rsidRPr="007757F0" w:rsidRDefault="00015376" w:rsidP="00015376">
      <w:pPr>
        <w:ind w:left="-180"/>
        <w:jc w:val="both"/>
        <w:rPr>
          <w:b/>
          <w:sz w:val="22"/>
          <w:szCs w:val="22"/>
        </w:rPr>
      </w:pPr>
      <w:r w:rsidRPr="007757F0">
        <w:rPr>
          <w:b/>
          <w:sz w:val="22"/>
          <w:szCs w:val="22"/>
        </w:rPr>
        <w:t xml:space="preserve">The </w:t>
      </w:r>
      <w:r>
        <w:rPr>
          <w:b/>
          <w:sz w:val="22"/>
          <w:szCs w:val="22"/>
        </w:rPr>
        <w:t>Applicant</w:t>
      </w:r>
      <w:r w:rsidRPr="00EF0352">
        <w:rPr>
          <w:b/>
          <w:sz w:val="22"/>
          <w:szCs w:val="22"/>
        </w:rPr>
        <w:t xml:space="preserve"> m</w:t>
      </w:r>
      <w:r w:rsidRPr="007757F0">
        <w:rPr>
          <w:b/>
          <w:sz w:val="22"/>
          <w:szCs w:val="22"/>
        </w:rPr>
        <w:t>ust certify their current business status by completing either Box A</w:t>
      </w:r>
      <w:r>
        <w:rPr>
          <w:b/>
          <w:sz w:val="22"/>
          <w:szCs w:val="22"/>
        </w:rPr>
        <w:t xml:space="preserve"> or Box B or Box C on this Exhibit.</w:t>
      </w:r>
    </w:p>
    <w:p w14:paraId="67B8776A" w14:textId="77777777" w:rsidR="00015376" w:rsidRDefault="00015376" w:rsidP="00015376">
      <w:pPr>
        <w:jc w:val="both"/>
        <w:rPr>
          <w:b/>
          <w:sz w:val="22"/>
          <w:szCs w:val="22"/>
          <w:u w:val="single"/>
        </w:rPr>
      </w:pPr>
      <w:r>
        <w:rPr>
          <w:b/>
          <w:noProof/>
          <w:sz w:val="22"/>
          <w:szCs w:val="22"/>
          <w:u w:val="single"/>
        </w:rPr>
        <mc:AlternateContent>
          <mc:Choice Requires="wps">
            <w:drawing>
              <wp:anchor distT="0" distB="0" distL="114300" distR="114300" simplePos="0" relativeHeight="251667456" behindDoc="0" locked="0" layoutInCell="1" allowOverlap="1" wp14:anchorId="49607DFA" wp14:editId="15CDC9EC">
                <wp:simplePos x="0" y="0"/>
                <wp:positionH relativeFrom="column">
                  <wp:posOffset>-123825</wp:posOffset>
                </wp:positionH>
                <wp:positionV relativeFrom="paragraph">
                  <wp:posOffset>94615</wp:posOffset>
                </wp:positionV>
                <wp:extent cx="6572250" cy="1177290"/>
                <wp:effectExtent l="9525" t="8890" r="9525" b="1397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77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074F" id="Rectangle 15" o:spid="_x0000_s1026" style="position:absolute;margin-left:-9.75pt;margin-top:7.45pt;width:517.5pt;height:9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jeQIAAP0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FKnGOk&#10;SAsl+gRJI2orOUrHIT+dcQW4PZsnGxg686jpV4eUXjbgxh+s1V3DCQNUafBPbg6EhYOjaNO91wzC&#10;k53XMVWH2rYhICQBHWJFjpeK8INHFDYn42mWjaFwFGxpOp1m81izhBTn48Y6/5brFoVJiS2gj+HJ&#10;/tH5AIcUZ5dwm9JrIWUsu1SoK/F8nI3jAaelYMEYWdrtZikt2pMgnPhFbsD/2q0VHuQrRVvi2cWJ&#10;FCEdK8XiLZ4I2c8BiVQhOLADbKdZL5Mf89F8NVvN8kGeTVaDfFRVg4f1Mh9M1ul0XL2plssq/Rlw&#10;pnnRCMa4ClDPkk3zv5PEqXl6sV1Ee0PJXTNfx+8l8+QWRswysDr/I7uog1D6XkIbzY4gA6v7HoQ3&#10;AyaNtt8x6qD/Suy+7YjlGMl3CqQ0T/M8NGxc5CADWNhry+baQhSFUCX2GPXTpe+bfGes2DZwUxpr&#10;rPQDyK8WURhBmj2qk2ihxyKD03sQmvh6Hb1+v1qLXwAAAP//AwBQSwMEFAAGAAgAAAAhAINdEzDd&#10;AAAACwEAAA8AAABkcnMvZG93bnJldi54bWxMj8tOwzAQRfdI/IM1SOxaJ0AQDXGqgOi2EgUJ2Lnx&#10;YEeNx1HsNuHvma5gOXOP7qNaz74XJxxjF0hBvsxAILXBdGQVvL9tFg8gYtJkdB8IFfxghHV9eVHp&#10;0oSJXvG0S1awCcVSK3ApDaWUsXXodVyGAYm17zB6nfgcrTSjntjc9/Imy+6l1x1xgtMDPjtsD7uj&#10;V/AyfG2bwkbZfCT3eQhP08ZtrVLXV3PzCCLhnP5gONfn6lBzp304komiV7DIVwWjLNytQJyBLC/4&#10;s1fAwbcg60r+31D/AgAA//8DAFBLAQItABQABgAIAAAAIQC2gziS/gAAAOEBAAATAAAAAAAAAAAA&#10;AAAAAAAAAABbQ29udGVudF9UeXBlc10ueG1sUEsBAi0AFAAGAAgAAAAhADj9If/WAAAAlAEAAAsA&#10;AAAAAAAAAAAAAAAALwEAAF9yZWxzLy5yZWxzUEsBAi0AFAAGAAgAAAAhAKj6MqN5AgAA/QQAAA4A&#10;AAAAAAAAAAAAAAAALgIAAGRycy9lMm9Eb2MueG1sUEsBAi0AFAAGAAgAAAAhAINdEzDdAAAACwEA&#10;AA8AAAAAAAAAAAAAAAAA0wQAAGRycy9kb3ducmV2LnhtbFBLBQYAAAAABAAEAPMAAADdBQAAAAA=&#10;" filled="f"/>
            </w:pict>
          </mc:Fallback>
        </mc:AlternateContent>
      </w:r>
    </w:p>
    <w:p w14:paraId="2ACA0CDA" w14:textId="77777777" w:rsidR="00015376" w:rsidRPr="00336AAF" w:rsidRDefault="00015376" w:rsidP="00015376">
      <w:pPr>
        <w:tabs>
          <w:tab w:val="left" w:pos="990"/>
        </w:tabs>
        <w:rPr>
          <w:rFonts w:ascii="Calibri" w:hAnsi="Calibri"/>
          <w:sz w:val="22"/>
          <w:szCs w:val="22"/>
        </w:rPr>
      </w:pPr>
      <w:r w:rsidRPr="00336AAF">
        <w:rPr>
          <w:rFonts w:ascii="Calibri" w:hAnsi="Calibri"/>
          <w:sz w:val="22"/>
          <w:szCs w:val="22"/>
          <w:u w:val="single"/>
        </w:rPr>
        <w:t>BOX A</w:t>
      </w:r>
      <w:r w:rsidRPr="00336AAF">
        <w:rPr>
          <w:rFonts w:ascii="Calibri" w:hAnsi="Calibri"/>
          <w:sz w:val="22"/>
          <w:szCs w:val="22"/>
        </w:rPr>
        <w:t>:</w:t>
      </w:r>
      <w:r w:rsidRPr="00336AAF">
        <w:rPr>
          <w:rFonts w:ascii="Calibri" w:hAnsi="Calibri"/>
          <w:sz w:val="22"/>
          <w:szCs w:val="22"/>
        </w:rPr>
        <w:tab/>
        <w:t>To be completed by a non-business entity as defined below.</w:t>
      </w:r>
    </w:p>
    <w:p w14:paraId="245BDDE4" w14:textId="77777777" w:rsidR="00015376" w:rsidRDefault="00015376" w:rsidP="00015376">
      <w:pPr>
        <w:tabs>
          <w:tab w:val="left" w:pos="990"/>
          <w:tab w:val="left" w:pos="1170"/>
        </w:tabs>
        <w:ind w:left="990" w:hanging="990"/>
        <w:rPr>
          <w:rFonts w:ascii="Calibri" w:hAnsi="Calibri"/>
          <w:sz w:val="22"/>
          <w:szCs w:val="22"/>
        </w:rPr>
      </w:pPr>
      <w:r w:rsidRPr="00336AAF">
        <w:rPr>
          <w:rFonts w:ascii="Calibri" w:hAnsi="Calibri"/>
          <w:sz w:val="22"/>
          <w:szCs w:val="22"/>
          <w:u w:val="single"/>
        </w:rPr>
        <w:t>BOX B</w:t>
      </w:r>
      <w:r w:rsidRPr="00336AAF">
        <w:rPr>
          <w:rFonts w:ascii="Calibri" w:hAnsi="Calibri"/>
          <w:sz w:val="22"/>
          <w:szCs w:val="22"/>
        </w:rPr>
        <w:t>:</w:t>
      </w:r>
      <w:r w:rsidRPr="00336AAF">
        <w:rPr>
          <w:rFonts w:ascii="Calibri" w:hAnsi="Calibri"/>
          <w:sz w:val="22"/>
          <w:szCs w:val="22"/>
        </w:rPr>
        <w:tab/>
        <w:t xml:space="preserve">To be completed by a business entity who has not yet completed and </w:t>
      </w:r>
      <w:proofErr w:type="gramStart"/>
      <w:r w:rsidRPr="00336AAF">
        <w:rPr>
          <w:rFonts w:ascii="Calibri" w:hAnsi="Calibri"/>
          <w:sz w:val="22"/>
          <w:szCs w:val="22"/>
        </w:rPr>
        <w:t>submitted</w:t>
      </w:r>
      <w:proofErr w:type="gramEnd"/>
      <w:r w:rsidRPr="00336AAF">
        <w:rPr>
          <w:rFonts w:ascii="Calibri" w:hAnsi="Calibri"/>
          <w:sz w:val="22"/>
          <w:szCs w:val="22"/>
        </w:rPr>
        <w:t xml:space="preserve"> </w:t>
      </w:r>
    </w:p>
    <w:p w14:paraId="735C2D5F" w14:textId="77777777" w:rsidR="00015376" w:rsidRPr="00336AAF" w:rsidRDefault="00015376" w:rsidP="00015376">
      <w:pPr>
        <w:tabs>
          <w:tab w:val="left" w:pos="990"/>
          <w:tab w:val="left" w:pos="1170"/>
        </w:tabs>
        <w:ind w:left="990"/>
        <w:rPr>
          <w:rFonts w:ascii="Calibri" w:hAnsi="Calibri"/>
          <w:sz w:val="22"/>
          <w:szCs w:val="22"/>
        </w:rPr>
      </w:pPr>
      <w:r w:rsidRPr="00336AAF">
        <w:rPr>
          <w:rFonts w:ascii="Calibri" w:hAnsi="Calibri"/>
          <w:sz w:val="22"/>
          <w:szCs w:val="22"/>
        </w:rPr>
        <w:t xml:space="preserve">documentation pertaining to the federal work authorization program as described at </w:t>
      </w:r>
      <w:hyperlink r:id="rId51" w:history="1">
        <w:r w:rsidRPr="00F278A8">
          <w:rPr>
            <w:rStyle w:val="Hyperlink"/>
            <w:rFonts w:ascii="Calibri" w:hAnsi="Calibri"/>
            <w:szCs w:val="22"/>
          </w:rPr>
          <w:t>http://www.dhs.gov/files/programs/gc_1185221678150.shtm</w:t>
        </w:r>
      </w:hyperlink>
      <w:r w:rsidRPr="00336AAF">
        <w:rPr>
          <w:rFonts w:ascii="Calibri" w:hAnsi="Calibri"/>
          <w:sz w:val="22"/>
          <w:szCs w:val="22"/>
        </w:rPr>
        <w:t>.</w:t>
      </w:r>
    </w:p>
    <w:p w14:paraId="32458289" w14:textId="77777777" w:rsidR="00015376" w:rsidRPr="00336AAF" w:rsidRDefault="00015376" w:rsidP="00015376">
      <w:pPr>
        <w:tabs>
          <w:tab w:val="left" w:pos="990"/>
        </w:tabs>
        <w:ind w:left="990" w:hanging="990"/>
        <w:rPr>
          <w:rFonts w:ascii="Calibri" w:hAnsi="Calibri"/>
          <w:sz w:val="22"/>
          <w:szCs w:val="22"/>
        </w:rPr>
      </w:pPr>
      <w:r w:rsidRPr="00336AAF">
        <w:rPr>
          <w:rFonts w:ascii="Calibri" w:hAnsi="Calibri"/>
          <w:sz w:val="22"/>
          <w:szCs w:val="22"/>
          <w:u w:val="single"/>
        </w:rPr>
        <w:t>BOX C</w:t>
      </w:r>
      <w:r w:rsidRPr="00336AAF">
        <w:rPr>
          <w:rFonts w:ascii="Calibri" w:hAnsi="Calibri"/>
          <w:sz w:val="22"/>
          <w:szCs w:val="22"/>
        </w:rPr>
        <w:t>:</w:t>
      </w:r>
      <w:r w:rsidRPr="00336AAF">
        <w:rPr>
          <w:rFonts w:ascii="Calibri" w:hAnsi="Calibri"/>
          <w:sz w:val="22"/>
          <w:szCs w:val="22"/>
        </w:rPr>
        <w:tab/>
        <w:t xml:space="preserve">To be completed by a business entity who has </w:t>
      </w:r>
      <w:r>
        <w:rPr>
          <w:rFonts w:ascii="Calibri" w:hAnsi="Calibri"/>
          <w:sz w:val="22"/>
          <w:szCs w:val="22"/>
        </w:rPr>
        <w:t>current work authorization documentation on file with</w:t>
      </w:r>
      <w:r w:rsidRPr="00336AAF">
        <w:rPr>
          <w:rFonts w:ascii="Calibri" w:hAnsi="Calibri"/>
          <w:sz w:val="22"/>
          <w:szCs w:val="22"/>
        </w:rPr>
        <w:t xml:space="preserve"> Missouri state agency including Division of Purchasing and Materials Management.</w:t>
      </w:r>
    </w:p>
    <w:p w14:paraId="2FAD8056" w14:textId="77777777" w:rsidR="00015376" w:rsidRPr="00CD7746" w:rsidRDefault="00015376" w:rsidP="00015376">
      <w:pPr>
        <w:tabs>
          <w:tab w:val="left" w:pos="990"/>
        </w:tabs>
        <w:jc w:val="both"/>
        <w:rPr>
          <w:b/>
          <w:sz w:val="22"/>
          <w:szCs w:val="22"/>
        </w:rPr>
      </w:pPr>
    </w:p>
    <w:p w14:paraId="2E21306B" w14:textId="77777777" w:rsidR="00015376" w:rsidRPr="00240CA0" w:rsidRDefault="00015376" w:rsidP="00015376">
      <w:pPr>
        <w:jc w:val="both"/>
        <w:rPr>
          <w:sz w:val="18"/>
          <w:szCs w:val="18"/>
        </w:rPr>
      </w:pPr>
      <w:r w:rsidRPr="00240CA0">
        <w:rPr>
          <w:b/>
          <w:sz w:val="18"/>
          <w:szCs w:val="18"/>
        </w:rPr>
        <w:t xml:space="preserve">Business entity, </w:t>
      </w:r>
      <w:r w:rsidRPr="00240CA0">
        <w:rPr>
          <w:sz w:val="18"/>
          <w:szCs w:val="18"/>
        </w:rPr>
        <w:t xml:space="preserve">as defined in section 285.525, </w:t>
      </w:r>
      <w:proofErr w:type="spellStart"/>
      <w:r w:rsidRPr="00240CA0">
        <w:rPr>
          <w:sz w:val="18"/>
          <w:szCs w:val="18"/>
        </w:rPr>
        <w:t>RSMo</w:t>
      </w:r>
      <w:proofErr w:type="spellEnd"/>
      <w:r w:rsidRPr="00240CA0">
        <w:rPr>
          <w:sz w:val="18"/>
          <w:szCs w:val="18"/>
        </w:rPr>
        <w:t xml:space="preserve"> pertaining to section 285.530, </w:t>
      </w:r>
      <w:proofErr w:type="spellStart"/>
      <w:r w:rsidRPr="00240CA0">
        <w:rPr>
          <w:sz w:val="18"/>
          <w:szCs w:val="18"/>
        </w:rPr>
        <w:t>RSMo</w:t>
      </w:r>
      <w:proofErr w:type="spellEnd"/>
      <w:r w:rsidRPr="00240CA0">
        <w:rPr>
          <w:sz w:val="18"/>
          <w:szCs w:val="18"/>
        </w:rPr>
        <w:t xml:space="preserve"> is any person or group of persons performing or engaging in any activity, enterprise, profession, or occupation for gain, benefit, advantage, or livelihood.  The term “</w:t>
      </w:r>
      <w:r w:rsidRPr="00240CA0">
        <w:rPr>
          <w:b/>
          <w:sz w:val="18"/>
          <w:szCs w:val="18"/>
        </w:rPr>
        <w:t>business entity</w:t>
      </w:r>
      <w:r w:rsidRPr="00240CA0">
        <w:rPr>
          <w:sz w:val="18"/>
          <w:szCs w:val="18"/>
        </w:rPr>
        <w:t>” shall include but not be limited to self-employed individuals, partnerships, corporations,</w:t>
      </w:r>
      <w:r>
        <w:rPr>
          <w:sz w:val="18"/>
          <w:szCs w:val="18"/>
        </w:rPr>
        <w:t xml:space="preserve"> Applicant</w:t>
      </w:r>
      <w:r w:rsidRPr="00240CA0">
        <w:rPr>
          <w:sz w:val="18"/>
          <w:szCs w:val="18"/>
        </w:rPr>
        <w:t>s, and subcontractors.  The term “</w:t>
      </w:r>
      <w:r w:rsidRPr="00240CA0">
        <w:rPr>
          <w:b/>
          <w:sz w:val="18"/>
          <w:szCs w:val="18"/>
        </w:rPr>
        <w:t>business entity</w:t>
      </w:r>
      <w:r w:rsidRPr="00240CA0">
        <w:rPr>
          <w:sz w:val="18"/>
          <w:szCs w:val="18"/>
        </w:rPr>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240CA0">
        <w:rPr>
          <w:b/>
          <w:sz w:val="18"/>
          <w:szCs w:val="18"/>
        </w:rPr>
        <w:t>business entity</w:t>
      </w:r>
      <w:r w:rsidRPr="00240CA0">
        <w:rPr>
          <w:sz w:val="18"/>
          <w:szCs w:val="18"/>
        </w:rPr>
        <w:t xml:space="preserve">” shall not include a self-employed individual with no employees or entities utilizing the services of direct sellers as defined in subdivision (17) of subsection 12 of section 288.034, </w:t>
      </w:r>
      <w:proofErr w:type="spellStart"/>
      <w:r w:rsidRPr="00240CA0">
        <w:rPr>
          <w:sz w:val="18"/>
          <w:szCs w:val="18"/>
        </w:rPr>
        <w:t>RSMo</w:t>
      </w:r>
      <w:proofErr w:type="spellEnd"/>
      <w:r w:rsidRPr="00240CA0">
        <w:rPr>
          <w:sz w:val="18"/>
          <w:szCs w:val="18"/>
        </w:rPr>
        <w:t>.</w:t>
      </w:r>
    </w:p>
    <w:p w14:paraId="4A4B5628" w14:textId="77777777" w:rsidR="00015376" w:rsidRPr="00240CA0" w:rsidRDefault="00015376" w:rsidP="00015376">
      <w:pPr>
        <w:jc w:val="both"/>
        <w:rPr>
          <w:sz w:val="18"/>
          <w:szCs w:val="18"/>
        </w:rPr>
      </w:pPr>
    </w:p>
    <w:p w14:paraId="47351BD7" w14:textId="77777777" w:rsidR="00015376" w:rsidRPr="00240CA0" w:rsidRDefault="00015376" w:rsidP="00015376">
      <w:pPr>
        <w:jc w:val="both"/>
        <w:rPr>
          <w:sz w:val="18"/>
          <w:szCs w:val="18"/>
        </w:rPr>
      </w:pPr>
      <w:r w:rsidRPr="00240CA0">
        <w:rPr>
          <w:sz w:val="18"/>
          <w:szCs w:val="18"/>
        </w:rPr>
        <w:t>Note:  Regarding governmental entities, business entity includes Missouri schools, Missouri universities (other than stated in Box C), out of state agencies, out of state schools, out of state universities, and political subdivisions.  A business entity does not include Missouri state agencies and federal government entities.</w:t>
      </w:r>
    </w:p>
    <w:p w14:paraId="5B79E2BE" w14:textId="77777777" w:rsidR="00015376" w:rsidRDefault="00015376" w:rsidP="00015376">
      <w:pPr>
        <w:jc w:val="both"/>
        <w:rPr>
          <w:b/>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2"/>
      </w:tblGrid>
      <w:tr w:rsidR="00015376" w:rsidRPr="00AC3501" w14:paraId="08C0C243" w14:textId="77777777" w:rsidTr="00DF688F">
        <w:tc>
          <w:tcPr>
            <w:tcW w:w="10080" w:type="dxa"/>
            <w:shd w:val="clear" w:color="auto" w:fill="000000"/>
          </w:tcPr>
          <w:p w14:paraId="6DFC727B" w14:textId="77777777" w:rsidR="00015376" w:rsidRPr="00AC3501" w:rsidRDefault="00015376" w:rsidP="00DF688F">
            <w:pPr>
              <w:jc w:val="center"/>
              <w:rPr>
                <w:b/>
                <w:sz w:val="22"/>
                <w:szCs w:val="22"/>
              </w:rPr>
            </w:pPr>
            <w:r w:rsidRPr="00AC3501">
              <w:rPr>
                <w:b/>
                <w:color w:val="FFFFFF"/>
                <w:sz w:val="22"/>
                <w:szCs w:val="22"/>
                <w:highlight w:val="black"/>
              </w:rPr>
              <w:t>BOX A – CURRENTLY NOT A BUSINESS ENTITY</w:t>
            </w:r>
          </w:p>
        </w:tc>
      </w:tr>
    </w:tbl>
    <w:p w14:paraId="65E93544" w14:textId="77777777" w:rsidR="00015376" w:rsidRPr="00B06AF0" w:rsidRDefault="00015376" w:rsidP="00015376">
      <w:pPr>
        <w:ind w:left="900" w:hanging="900"/>
        <w:rPr>
          <w:sz w:val="22"/>
          <w:szCs w:val="22"/>
        </w:rPr>
      </w:pPr>
      <w:r>
        <w:rPr>
          <w:noProof/>
          <w:sz w:val="22"/>
          <w:szCs w:val="22"/>
        </w:rPr>
        <mc:AlternateContent>
          <mc:Choice Requires="wps">
            <w:drawing>
              <wp:anchor distT="0" distB="0" distL="114300" distR="114300" simplePos="0" relativeHeight="251668480" behindDoc="0" locked="0" layoutInCell="1" allowOverlap="1" wp14:anchorId="12C81E01" wp14:editId="2233D9D7">
                <wp:simplePos x="0" y="0"/>
                <wp:positionH relativeFrom="column">
                  <wp:posOffset>26670</wp:posOffset>
                </wp:positionH>
                <wp:positionV relativeFrom="paragraph">
                  <wp:posOffset>50165</wp:posOffset>
                </wp:positionV>
                <wp:extent cx="6421755" cy="4168140"/>
                <wp:effectExtent l="7620" t="12065" r="9525" b="1079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4168140"/>
                        </a:xfrm>
                        <a:prstGeom prst="rect">
                          <a:avLst/>
                        </a:prstGeom>
                        <a:solidFill>
                          <a:srgbClr val="FFFFFF"/>
                        </a:solidFill>
                        <a:ln w="9525">
                          <a:solidFill>
                            <a:srgbClr val="000000"/>
                          </a:solidFill>
                          <a:miter lim="800000"/>
                          <a:headEnd/>
                          <a:tailEnd/>
                        </a:ln>
                      </wps:spPr>
                      <wps:txbx>
                        <w:txbxContent>
                          <w:p w14:paraId="197BD9B6" w14:textId="77777777" w:rsidR="002947C7" w:rsidRDefault="002947C7" w:rsidP="00015376">
                            <w:pPr>
                              <w:ind w:left="900" w:hanging="900"/>
                              <w:rPr>
                                <w:sz w:val="22"/>
                                <w:szCs w:val="22"/>
                              </w:rPr>
                            </w:pPr>
                          </w:p>
                          <w:p w14:paraId="3F5BD3EA" w14:textId="77777777" w:rsidR="002947C7" w:rsidRDefault="002947C7" w:rsidP="00015376">
                            <w:pPr>
                              <w:ind w:left="180" w:hanging="180"/>
                              <w:jc w:val="both"/>
                              <w:rPr>
                                <w:sz w:val="22"/>
                                <w:szCs w:val="22"/>
                              </w:rPr>
                            </w:pPr>
                            <w:r>
                              <w:rPr>
                                <w:sz w:val="22"/>
                                <w:szCs w:val="22"/>
                              </w:rPr>
                              <w:tab/>
                            </w:r>
                            <w:r w:rsidRPr="00B00988">
                              <w:rPr>
                                <w:sz w:val="22"/>
                                <w:szCs w:val="22"/>
                              </w:rPr>
                              <w:t xml:space="preserve">I certify that _____________________ (Company/Individual Name) </w:t>
                            </w:r>
                            <w:r w:rsidRPr="00CC31C5">
                              <w:rPr>
                                <w:b/>
                                <w:sz w:val="22"/>
                                <w:szCs w:val="22"/>
                                <w:u w:val="single"/>
                              </w:rPr>
                              <w:t>DOES NOT CURRENTLY MEET</w:t>
                            </w:r>
                            <w:r w:rsidRPr="00B00988">
                              <w:rPr>
                                <w:sz w:val="22"/>
                                <w:szCs w:val="22"/>
                              </w:rPr>
                              <w:t xml:space="preserve"> the definition of 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w:t>
                            </w:r>
                            <w:r>
                              <w:rPr>
                                <w:sz w:val="22"/>
                                <w:szCs w:val="22"/>
                              </w:rPr>
                              <w:t>, RSMo</w:t>
                            </w:r>
                            <w:r w:rsidRPr="00B00988">
                              <w:rPr>
                                <w:sz w:val="22"/>
                                <w:szCs w:val="22"/>
                              </w:rPr>
                              <w:t xml:space="preserve"> a</w:t>
                            </w:r>
                            <w:r>
                              <w:rPr>
                                <w:sz w:val="22"/>
                                <w:szCs w:val="22"/>
                              </w:rPr>
                              <w:t>s</w:t>
                            </w:r>
                            <w:r w:rsidRPr="00B00988">
                              <w:rPr>
                                <w:sz w:val="22"/>
                                <w:szCs w:val="22"/>
                              </w:rPr>
                              <w:t xml:space="preserve"> stated above, because:  (check the </w:t>
                            </w:r>
                            <w:r>
                              <w:rPr>
                                <w:sz w:val="22"/>
                                <w:szCs w:val="22"/>
                              </w:rPr>
                              <w:t xml:space="preserve">applicable </w:t>
                            </w:r>
                            <w:r w:rsidRPr="00B00988">
                              <w:rPr>
                                <w:sz w:val="22"/>
                                <w:szCs w:val="22"/>
                              </w:rPr>
                              <w:t xml:space="preserve">business status that applies below) </w:t>
                            </w:r>
                          </w:p>
                          <w:p w14:paraId="40DD85B5" w14:textId="77777777" w:rsidR="002947C7" w:rsidRPr="00B00988" w:rsidRDefault="002947C7" w:rsidP="00141217">
                            <w:pPr>
                              <w:numPr>
                                <w:ilvl w:val="0"/>
                                <w:numId w:val="2"/>
                              </w:numPr>
                              <w:ind w:left="1620"/>
                              <w:rPr>
                                <w:b/>
                                <w:sz w:val="22"/>
                                <w:szCs w:val="22"/>
                              </w:rPr>
                            </w:pPr>
                            <w:r w:rsidRPr="00B00988">
                              <w:rPr>
                                <w:sz w:val="22"/>
                                <w:szCs w:val="22"/>
                              </w:rPr>
                              <w:t>I am a self-employed individual with no employees;</w:t>
                            </w:r>
                            <w:r>
                              <w:rPr>
                                <w:sz w:val="22"/>
                                <w:szCs w:val="22"/>
                              </w:rPr>
                              <w:t xml:space="preserve"> </w:t>
                            </w:r>
                            <w:r w:rsidRPr="00B00988">
                              <w:rPr>
                                <w:b/>
                                <w:sz w:val="22"/>
                                <w:szCs w:val="22"/>
                              </w:rPr>
                              <w:t>OR</w:t>
                            </w:r>
                          </w:p>
                          <w:p w14:paraId="0D5F5875" w14:textId="77777777" w:rsidR="002947C7" w:rsidRDefault="002947C7" w:rsidP="00141217">
                            <w:pPr>
                              <w:numPr>
                                <w:ilvl w:val="0"/>
                                <w:numId w:val="2"/>
                              </w:numPr>
                              <w:ind w:left="1620"/>
                              <w:rPr>
                                <w:sz w:val="22"/>
                                <w:szCs w:val="22"/>
                              </w:rPr>
                            </w:pPr>
                            <w:r w:rsidRPr="00B00988">
                              <w:rPr>
                                <w:sz w:val="22"/>
                                <w:szCs w:val="22"/>
                              </w:rPr>
                              <w:t xml:space="preserve">The company that I represent </w:t>
                            </w:r>
                            <w:r>
                              <w:rPr>
                                <w:sz w:val="22"/>
                                <w:szCs w:val="22"/>
                              </w:rPr>
                              <w:t>employs</w:t>
                            </w:r>
                            <w:r w:rsidRPr="00B00988">
                              <w:rPr>
                                <w:sz w:val="22"/>
                                <w:szCs w:val="22"/>
                              </w:rPr>
                              <w:t xml:space="preserve"> the services of direct sellers as defined in subdivision (17) of </w:t>
                            </w:r>
                            <w:r>
                              <w:rPr>
                                <w:sz w:val="22"/>
                                <w:szCs w:val="22"/>
                              </w:rPr>
                              <w:t>s</w:t>
                            </w:r>
                            <w:r w:rsidRPr="00B00988">
                              <w:rPr>
                                <w:sz w:val="22"/>
                                <w:szCs w:val="22"/>
                              </w:rPr>
                              <w:t>ubsection 12 of section 288.034, RSMo.</w:t>
                            </w:r>
                            <w:r>
                              <w:rPr>
                                <w:sz w:val="22"/>
                                <w:szCs w:val="22"/>
                              </w:rPr>
                              <w:t xml:space="preserve"> </w:t>
                            </w:r>
                          </w:p>
                          <w:p w14:paraId="1DD142F8" w14:textId="77777777" w:rsidR="002947C7" w:rsidRDefault="002947C7" w:rsidP="00015376">
                            <w:pPr>
                              <w:ind w:left="900"/>
                              <w:rPr>
                                <w:sz w:val="22"/>
                                <w:szCs w:val="22"/>
                              </w:rPr>
                            </w:pPr>
                          </w:p>
                          <w:p w14:paraId="0002DBFF" w14:textId="66944714" w:rsidR="002947C7" w:rsidRDefault="002947C7" w:rsidP="00015376">
                            <w:pPr>
                              <w:ind w:left="180"/>
                              <w:jc w:val="both"/>
                              <w:rPr>
                                <w:sz w:val="22"/>
                                <w:szCs w:val="22"/>
                              </w:rPr>
                            </w:pPr>
                            <w:r w:rsidRPr="00EB7418">
                              <w:rPr>
                                <w:sz w:val="22"/>
                                <w:szCs w:val="22"/>
                              </w:rPr>
                              <w:t>I certify that I am not an alien unlawfully present in the United States and if _____________________ (Company/Individual Name) is awarded a contract for the services</w:t>
                            </w:r>
                            <w:r w:rsidRPr="00B00988">
                              <w:rPr>
                                <w:sz w:val="22"/>
                                <w:szCs w:val="22"/>
                              </w:rPr>
                              <w:t xml:space="preserve"> requested herein</w:t>
                            </w:r>
                            <w:r>
                              <w:rPr>
                                <w:sz w:val="22"/>
                                <w:szCs w:val="22"/>
                              </w:rPr>
                              <w:t xml:space="preserve"> </w:t>
                            </w:r>
                            <w:r w:rsidRPr="00C932CF">
                              <w:rPr>
                                <w:sz w:val="22"/>
                                <w:szCs w:val="22"/>
                              </w:rPr>
                              <w:t xml:space="preserve">under </w:t>
                            </w:r>
                            <w:r w:rsidRPr="00C932CF">
                              <w:rPr>
                                <w:sz w:val="22"/>
                                <w:szCs w:val="22"/>
                                <w:u w:val="single"/>
                              </w:rPr>
                              <w:t xml:space="preserve">RFA </w:t>
                            </w:r>
                            <w:r w:rsidR="00C932CF" w:rsidRPr="00C932CF">
                              <w:rPr>
                                <w:sz w:val="22"/>
                                <w:szCs w:val="22"/>
                                <w:u w:val="single"/>
                              </w:rPr>
                              <w:t>2504</w:t>
                            </w:r>
                            <w:r w:rsidRPr="00726D76">
                              <w:rPr>
                                <w:sz w:val="22"/>
                                <w:szCs w:val="22"/>
                              </w:rPr>
                              <w:t xml:space="preserve"> (</w:t>
                            </w:r>
                            <w:r>
                              <w:rPr>
                                <w:sz w:val="22"/>
                                <w:szCs w:val="22"/>
                              </w:rPr>
                              <w:t xml:space="preserve">Application </w:t>
                            </w:r>
                            <w:r w:rsidRPr="00726D76">
                              <w:rPr>
                                <w:sz w:val="22"/>
                                <w:szCs w:val="22"/>
                              </w:rPr>
                              <w:t>Number) and if the business status changes during the life of the co</w:t>
                            </w:r>
                            <w:r w:rsidRPr="00B00988">
                              <w:rPr>
                                <w:sz w:val="22"/>
                                <w:szCs w:val="22"/>
                              </w:rPr>
                              <w:t>ntract</w:t>
                            </w:r>
                            <w:r>
                              <w:rPr>
                                <w:sz w:val="22"/>
                                <w:szCs w:val="22"/>
                              </w:rPr>
                              <w:t xml:space="preserve"> to become </w:t>
                            </w:r>
                            <w:r w:rsidRPr="00B00988">
                              <w:rPr>
                                <w:sz w:val="22"/>
                                <w:szCs w:val="22"/>
                              </w:rPr>
                              <w:t xml:space="preserve">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 </w:t>
                            </w:r>
                            <w:r>
                              <w:rPr>
                                <w:sz w:val="22"/>
                                <w:szCs w:val="22"/>
                              </w:rPr>
                              <w:t xml:space="preserve">RSMo then, prior to the performance of any services as a business entity, </w:t>
                            </w:r>
                            <w:r w:rsidRPr="00B00988">
                              <w:rPr>
                                <w:sz w:val="22"/>
                                <w:szCs w:val="22"/>
                              </w:rPr>
                              <w:t>_____________________ (Company/Individual Name)</w:t>
                            </w:r>
                            <w:r>
                              <w:rPr>
                                <w:sz w:val="22"/>
                                <w:szCs w:val="22"/>
                              </w:rPr>
                              <w:t xml:space="preserve"> agrees to complete Box B, comply with the requirements stated in Box B and provide the </w:t>
                            </w:r>
                            <w:r>
                              <w:rPr>
                                <w:sz w:val="22"/>
                                <w:szCs w:val="22"/>
                                <w:u w:val="single"/>
                              </w:rPr>
                              <w:t>Missouri Department of Health &amp; Senior Services</w:t>
                            </w:r>
                            <w:r>
                              <w:rPr>
                                <w:sz w:val="22"/>
                                <w:szCs w:val="22"/>
                              </w:rPr>
                              <w:t xml:space="preserve"> with all documentation required in Box B of this exhibit.</w:t>
                            </w:r>
                            <w:r w:rsidRPr="00B00988">
                              <w:rPr>
                                <w:sz w:val="22"/>
                                <w:szCs w:val="22"/>
                              </w:rPr>
                              <w:t xml:space="preserve"> </w:t>
                            </w:r>
                          </w:p>
                          <w:p w14:paraId="08BE6616"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4A248BE" w14:textId="77777777" w:rsidTr="00F0007D">
                              <w:trPr>
                                <w:tblCellSpacing w:w="20" w:type="dxa"/>
                              </w:trPr>
                              <w:tc>
                                <w:tcPr>
                                  <w:tcW w:w="4846" w:type="dxa"/>
                                  <w:shd w:val="clear" w:color="auto" w:fill="auto"/>
                                </w:tcPr>
                                <w:p w14:paraId="0B5F0010"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6920B3F" w14:textId="77777777" w:rsidR="002947C7" w:rsidRPr="00B00988" w:rsidRDefault="002947C7" w:rsidP="00F0007D">
                                  <w:pPr>
                                    <w:rPr>
                                      <w:sz w:val="22"/>
                                      <w:szCs w:val="22"/>
                                    </w:rPr>
                                  </w:pPr>
                                </w:p>
                              </w:tc>
                              <w:tc>
                                <w:tcPr>
                                  <w:tcW w:w="5156" w:type="dxa"/>
                                  <w:shd w:val="clear" w:color="auto" w:fill="auto"/>
                                </w:tcPr>
                                <w:p w14:paraId="3BC661CA" w14:textId="77777777" w:rsidR="002947C7" w:rsidRPr="00B00988" w:rsidRDefault="002947C7" w:rsidP="00F0007D">
                                  <w:pPr>
                                    <w:rPr>
                                      <w:sz w:val="22"/>
                                      <w:szCs w:val="22"/>
                                    </w:rPr>
                                  </w:pPr>
                                  <w:r w:rsidRPr="00B00988">
                                    <w:rPr>
                                      <w:sz w:val="22"/>
                                      <w:szCs w:val="22"/>
                                    </w:rPr>
                                    <w:t>_____________________________</w:t>
                                  </w:r>
                                </w:p>
                              </w:tc>
                            </w:tr>
                            <w:tr w:rsidR="002947C7" w:rsidRPr="00B00988" w14:paraId="3C41CC4B" w14:textId="77777777" w:rsidTr="00F0007D">
                              <w:trPr>
                                <w:tblCellSpacing w:w="20" w:type="dxa"/>
                              </w:trPr>
                              <w:tc>
                                <w:tcPr>
                                  <w:tcW w:w="4846" w:type="dxa"/>
                                  <w:shd w:val="clear" w:color="auto" w:fill="auto"/>
                                </w:tcPr>
                                <w:p w14:paraId="20CD6A01" w14:textId="77777777" w:rsidR="002947C7" w:rsidRPr="00B00988" w:rsidRDefault="002947C7" w:rsidP="00F0007D">
                                  <w:pPr>
                                    <w:ind w:left="1440"/>
                                    <w:rPr>
                                      <w:sz w:val="22"/>
                                      <w:szCs w:val="22"/>
                                    </w:rPr>
                                  </w:pPr>
                                  <w:r w:rsidRPr="00B00988">
                                    <w:rPr>
                                      <w:sz w:val="22"/>
                                      <w:szCs w:val="22"/>
                                    </w:rPr>
                                    <w:t>Authorized Representative’s Name</w:t>
                                  </w:r>
                                </w:p>
                              </w:tc>
                              <w:tc>
                                <w:tcPr>
                                  <w:tcW w:w="222" w:type="dxa"/>
                                  <w:shd w:val="clear" w:color="auto" w:fill="auto"/>
                                </w:tcPr>
                                <w:p w14:paraId="03687F0F" w14:textId="77777777" w:rsidR="002947C7" w:rsidRPr="00B00988" w:rsidRDefault="002947C7" w:rsidP="00F0007D">
                                  <w:pPr>
                                    <w:rPr>
                                      <w:sz w:val="22"/>
                                      <w:szCs w:val="22"/>
                                    </w:rPr>
                                  </w:pPr>
                                </w:p>
                              </w:tc>
                              <w:tc>
                                <w:tcPr>
                                  <w:tcW w:w="5156" w:type="dxa"/>
                                  <w:shd w:val="clear" w:color="auto" w:fill="auto"/>
                                </w:tcPr>
                                <w:p w14:paraId="5ADF1BFE" w14:textId="77777777" w:rsidR="002947C7" w:rsidRPr="00B00988" w:rsidRDefault="002947C7" w:rsidP="00F0007D">
                                  <w:pPr>
                                    <w:rPr>
                                      <w:sz w:val="22"/>
                                      <w:szCs w:val="22"/>
                                    </w:rPr>
                                  </w:pPr>
                                  <w:r w:rsidRPr="00B00988">
                                    <w:rPr>
                                      <w:sz w:val="22"/>
                                      <w:szCs w:val="22"/>
                                    </w:rPr>
                                    <w:t>Authorized Representative’s Signature</w:t>
                                  </w:r>
                                </w:p>
                              </w:tc>
                            </w:tr>
                          </w:tbl>
                          <w:p w14:paraId="43473E1A" w14:textId="77777777" w:rsidR="002947C7" w:rsidRPr="00B00988" w:rsidRDefault="002947C7" w:rsidP="00015376">
                            <w:pPr>
                              <w:ind w:left="1440"/>
                              <w:rPr>
                                <w:sz w:val="22"/>
                                <w:szCs w:val="22"/>
                              </w:rPr>
                            </w:pPr>
                            <w:r w:rsidRPr="00B00988">
                              <w:rPr>
                                <w:sz w:val="22"/>
                                <w:szCs w:val="22"/>
                              </w:rPr>
                              <w:t>(Please Print)</w:t>
                            </w:r>
                          </w:p>
                          <w:p w14:paraId="1F2631A8"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5176D39E" w14:textId="77777777" w:rsidTr="00F0007D">
                              <w:trPr>
                                <w:tblCellSpacing w:w="20" w:type="dxa"/>
                              </w:trPr>
                              <w:tc>
                                <w:tcPr>
                                  <w:tcW w:w="4846" w:type="dxa"/>
                                  <w:shd w:val="clear" w:color="auto" w:fill="auto"/>
                                </w:tcPr>
                                <w:p w14:paraId="174BB514"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4E6E78D6" w14:textId="77777777" w:rsidR="002947C7" w:rsidRPr="00B00988" w:rsidRDefault="002947C7" w:rsidP="00F0007D">
                                  <w:pPr>
                                    <w:rPr>
                                      <w:sz w:val="22"/>
                                      <w:szCs w:val="22"/>
                                    </w:rPr>
                                  </w:pPr>
                                </w:p>
                              </w:tc>
                              <w:tc>
                                <w:tcPr>
                                  <w:tcW w:w="5156" w:type="dxa"/>
                                  <w:shd w:val="clear" w:color="auto" w:fill="auto"/>
                                </w:tcPr>
                                <w:p w14:paraId="7F1E88E6" w14:textId="77777777" w:rsidR="002947C7" w:rsidRPr="00B00988" w:rsidRDefault="002947C7" w:rsidP="00F0007D">
                                  <w:pPr>
                                    <w:rPr>
                                      <w:sz w:val="22"/>
                                      <w:szCs w:val="22"/>
                                    </w:rPr>
                                  </w:pPr>
                                  <w:r w:rsidRPr="00B00988">
                                    <w:rPr>
                                      <w:sz w:val="22"/>
                                      <w:szCs w:val="22"/>
                                    </w:rPr>
                                    <w:t>_____________________________</w:t>
                                  </w:r>
                                </w:p>
                              </w:tc>
                            </w:tr>
                            <w:tr w:rsidR="002947C7" w:rsidRPr="00B00988" w14:paraId="512C1082" w14:textId="77777777" w:rsidTr="00F0007D">
                              <w:trPr>
                                <w:tblCellSpacing w:w="20" w:type="dxa"/>
                              </w:trPr>
                              <w:tc>
                                <w:tcPr>
                                  <w:tcW w:w="4846" w:type="dxa"/>
                                  <w:shd w:val="clear" w:color="auto" w:fill="auto"/>
                                </w:tcPr>
                                <w:p w14:paraId="56A13C2C" w14:textId="77777777" w:rsidR="002947C7" w:rsidRPr="00B00988" w:rsidRDefault="002947C7" w:rsidP="00F0007D">
                                  <w:pPr>
                                    <w:ind w:left="1440"/>
                                    <w:rPr>
                                      <w:sz w:val="22"/>
                                      <w:szCs w:val="22"/>
                                    </w:rPr>
                                  </w:pPr>
                                  <w:r>
                                    <w:rPr>
                                      <w:sz w:val="22"/>
                                      <w:szCs w:val="22"/>
                                    </w:rPr>
                                    <w:t>Company</w:t>
                                  </w:r>
                                  <w:r w:rsidRPr="00B00988">
                                    <w:rPr>
                                      <w:sz w:val="22"/>
                                      <w:szCs w:val="22"/>
                                    </w:rPr>
                                    <w:t xml:space="preserve"> Name</w:t>
                                  </w:r>
                                  <w:r>
                                    <w:rPr>
                                      <w:sz w:val="22"/>
                                      <w:szCs w:val="22"/>
                                    </w:rPr>
                                    <w:t xml:space="preserve"> (if applicable)</w:t>
                                  </w:r>
                                </w:p>
                              </w:tc>
                              <w:tc>
                                <w:tcPr>
                                  <w:tcW w:w="222" w:type="dxa"/>
                                  <w:shd w:val="clear" w:color="auto" w:fill="auto"/>
                                </w:tcPr>
                                <w:p w14:paraId="028E53C8" w14:textId="77777777" w:rsidR="002947C7" w:rsidRPr="00B00988" w:rsidRDefault="002947C7" w:rsidP="00F0007D">
                                  <w:pPr>
                                    <w:rPr>
                                      <w:sz w:val="22"/>
                                      <w:szCs w:val="22"/>
                                    </w:rPr>
                                  </w:pPr>
                                </w:p>
                              </w:tc>
                              <w:tc>
                                <w:tcPr>
                                  <w:tcW w:w="5156" w:type="dxa"/>
                                  <w:shd w:val="clear" w:color="auto" w:fill="auto"/>
                                </w:tcPr>
                                <w:p w14:paraId="2930D36F" w14:textId="77777777" w:rsidR="002947C7" w:rsidRPr="00B00988" w:rsidRDefault="002947C7" w:rsidP="00F0007D">
                                  <w:pPr>
                                    <w:rPr>
                                      <w:sz w:val="22"/>
                                      <w:szCs w:val="22"/>
                                    </w:rPr>
                                  </w:pPr>
                                  <w:r>
                                    <w:rPr>
                                      <w:sz w:val="22"/>
                                      <w:szCs w:val="22"/>
                                    </w:rPr>
                                    <w:t>Date</w:t>
                                  </w:r>
                                </w:p>
                              </w:tc>
                            </w:tr>
                          </w:tbl>
                          <w:p w14:paraId="22822B23" w14:textId="77777777" w:rsidR="002947C7" w:rsidRDefault="002947C7" w:rsidP="000153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81E01" id="_x0000_t202" coordsize="21600,21600" o:spt="202" path="m,l,21600r21600,l21600,xe">
                <v:stroke joinstyle="miter"/>
                <v:path gradientshapeok="t" o:connecttype="rect"/>
              </v:shapetype>
              <v:shape id="Text Box 16" o:spid="_x0000_s1026" type="#_x0000_t202" style="position:absolute;left:0;text-align:left;margin-left:2.1pt;margin-top:3.95pt;width:505.65pt;height:3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NRGAIAACwEAAAOAAAAZHJzL2Uyb0RvYy54bWysU81u2zAMvg/YOwi6L46DJG2NOEWXLsOA&#10;7gfo9gCyLMfCZFGjlNjZ04+S0zTotsswHQRSpD6SH8nV7dAZdlDoNdiS55MpZ8pKqLXdlfzb1+2b&#10;a858ELYWBqwq+VF5frt+/WrVu0LNoAVTK2QEYn3Ru5K3Ibgiy7xsVSf8BJyyZGwAOxFIxV1Wo+gJ&#10;vTPZbDpdZj1g7RCk8p5e70cjXyf8plEyfG4arwIzJafcQrox3VW8s/VKFDsUrtXylIb4hyw6oS0F&#10;PUPdiyDYHvVvUJ2WCB6aMJHQZdA0WqpUA1WTT19U89gKp1ItRI53Z5r8/4OVnw6P7guyMLyFgRqY&#10;ivDuAeR3zyxsWmF36g4R+laJmgLnkbKsd744fY1U+8JHkKr/CDU1WewDJKChwS6yQnUyQqcGHM+k&#10;qyEwSY/L+Sy/Wiw4k2Sb58vrfJ7akoni6btDH94r6FgUSo7U1QQvDg8+xHRE8eQSo3kwut5qY5KC&#10;u2pjkB0ETcA2nVTBCzdjWV/ym8VsMTLwV4hpOn+C6HSgUTa6K/n12UkUkbd3tk6DFoQ2o0wpG3si&#10;MnI3shiGaiDHSGgF9ZEoRRhHllaMhBbwJ2c9jWvJ/Y+9QMWZ+WCpLTf5nGhjISnzxdWMFLy0VJcW&#10;YSVBlTxwNoqbMO7E3qHetRRpHAQLd9TKRieSn7M65U0jmbg/rU+c+Us9eT0v+foXAAAA//8DAFBL&#10;AwQUAAYACAAAACEAhxV/Ud8AAAAIAQAADwAAAGRycy9kb3ducmV2LnhtbEyPwU7DMBBE70j8g7VI&#10;XBB12qZpG7KpEBKI3qAguLrxNomw1yF20/D3uCc4jmY086bYjNaIgXrfOkaYThIQxJXTLdcI72+P&#10;tysQPijWyjgmhB/ysCkvLwqVa3fiVxp2oRaxhH2uEJoQulxKXzVklZ+4jjh6B9dbFaLsa6l7dYrl&#10;1shZkmTSqpbjQqM6emio+todLcIqfR4+/Xb+8lFlB7MON8vh6btHvL4a7+9ABBrDXxjO+BEdysi0&#10;d0fWXhiEdBaDCMs1iLObTBcLEHuELEvnIMtC/j9Q/gIAAP//AwBQSwECLQAUAAYACAAAACEAtoM4&#10;kv4AAADhAQAAEwAAAAAAAAAAAAAAAAAAAAAAW0NvbnRlbnRfVHlwZXNdLnhtbFBLAQItABQABgAI&#10;AAAAIQA4/SH/1gAAAJQBAAALAAAAAAAAAAAAAAAAAC8BAABfcmVscy8ucmVsc1BLAQItABQABgAI&#10;AAAAIQDoORNRGAIAACwEAAAOAAAAAAAAAAAAAAAAAC4CAABkcnMvZTJvRG9jLnhtbFBLAQItABQA&#10;BgAIAAAAIQCHFX9R3wAAAAgBAAAPAAAAAAAAAAAAAAAAAHIEAABkcnMvZG93bnJldi54bWxQSwUG&#10;AAAAAAQABADzAAAAfgUAAAAA&#10;">
                <v:textbox>
                  <w:txbxContent>
                    <w:p w14:paraId="197BD9B6" w14:textId="77777777" w:rsidR="002947C7" w:rsidRDefault="002947C7" w:rsidP="00015376">
                      <w:pPr>
                        <w:ind w:left="900" w:hanging="900"/>
                        <w:rPr>
                          <w:sz w:val="22"/>
                          <w:szCs w:val="22"/>
                        </w:rPr>
                      </w:pPr>
                    </w:p>
                    <w:p w14:paraId="3F5BD3EA" w14:textId="77777777" w:rsidR="002947C7" w:rsidRDefault="002947C7" w:rsidP="00015376">
                      <w:pPr>
                        <w:ind w:left="180" w:hanging="180"/>
                        <w:jc w:val="both"/>
                        <w:rPr>
                          <w:sz w:val="22"/>
                          <w:szCs w:val="22"/>
                        </w:rPr>
                      </w:pPr>
                      <w:r>
                        <w:rPr>
                          <w:sz w:val="22"/>
                          <w:szCs w:val="22"/>
                        </w:rPr>
                        <w:tab/>
                      </w:r>
                      <w:r w:rsidRPr="00B00988">
                        <w:rPr>
                          <w:sz w:val="22"/>
                          <w:szCs w:val="22"/>
                        </w:rPr>
                        <w:t xml:space="preserve">I certify that _____________________ (Company/Individual Name) </w:t>
                      </w:r>
                      <w:r w:rsidRPr="00CC31C5">
                        <w:rPr>
                          <w:b/>
                          <w:sz w:val="22"/>
                          <w:szCs w:val="22"/>
                          <w:u w:val="single"/>
                        </w:rPr>
                        <w:t>DOES NOT CURRENTLY MEET</w:t>
                      </w:r>
                      <w:r w:rsidRPr="00B00988">
                        <w:rPr>
                          <w:sz w:val="22"/>
                          <w:szCs w:val="22"/>
                        </w:rPr>
                        <w:t xml:space="preserve"> the definition of 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w:t>
                      </w:r>
                      <w:r>
                        <w:rPr>
                          <w:sz w:val="22"/>
                          <w:szCs w:val="22"/>
                        </w:rPr>
                        <w:t>, RSMo</w:t>
                      </w:r>
                      <w:r w:rsidRPr="00B00988">
                        <w:rPr>
                          <w:sz w:val="22"/>
                          <w:szCs w:val="22"/>
                        </w:rPr>
                        <w:t xml:space="preserve"> a</w:t>
                      </w:r>
                      <w:r>
                        <w:rPr>
                          <w:sz w:val="22"/>
                          <w:szCs w:val="22"/>
                        </w:rPr>
                        <w:t>s</w:t>
                      </w:r>
                      <w:r w:rsidRPr="00B00988">
                        <w:rPr>
                          <w:sz w:val="22"/>
                          <w:szCs w:val="22"/>
                        </w:rPr>
                        <w:t xml:space="preserve"> stated above, because:  (check the </w:t>
                      </w:r>
                      <w:r>
                        <w:rPr>
                          <w:sz w:val="22"/>
                          <w:szCs w:val="22"/>
                        </w:rPr>
                        <w:t xml:space="preserve">applicable </w:t>
                      </w:r>
                      <w:r w:rsidRPr="00B00988">
                        <w:rPr>
                          <w:sz w:val="22"/>
                          <w:szCs w:val="22"/>
                        </w:rPr>
                        <w:t xml:space="preserve">business status that applies below) </w:t>
                      </w:r>
                    </w:p>
                    <w:p w14:paraId="40DD85B5" w14:textId="77777777" w:rsidR="002947C7" w:rsidRPr="00B00988" w:rsidRDefault="002947C7" w:rsidP="00141217">
                      <w:pPr>
                        <w:numPr>
                          <w:ilvl w:val="0"/>
                          <w:numId w:val="2"/>
                        </w:numPr>
                        <w:ind w:left="1620"/>
                        <w:rPr>
                          <w:b/>
                          <w:sz w:val="22"/>
                          <w:szCs w:val="22"/>
                        </w:rPr>
                      </w:pPr>
                      <w:r w:rsidRPr="00B00988">
                        <w:rPr>
                          <w:sz w:val="22"/>
                          <w:szCs w:val="22"/>
                        </w:rPr>
                        <w:t>I am a self-employed individual with no employees;</w:t>
                      </w:r>
                      <w:r>
                        <w:rPr>
                          <w:sz w:val="22"/>
                          <w:szCs w:val="22"/>
                        </w:rPr>
                        <w:t xml:space="preserve"> </w:t>
                      </w:r>
                      <w:r w:rsidRPr="00B00988">
                        <w:rPr>
                          <w:b/>
                          <w:sz w:val="22"/>
                          <w:szCs w:val="22"/>
                        </w:rPr>
                        <w:t>OR</w:t>
                      </w:r>
                    </w:p>
                    <w:p w14:paraId="0D5F5875" w14:textId="77777777" w:rsidR="002947C7" w:rsidRDefault="002947C7" w:rsidP="00141217">
                      <w:pPr>
                        <w:numPr>
                          <w:ilvl w:val="0"/>
                          <w:numId w:val="2"/>
                        </w:numPr>
                        <w:ind w:left="1620"/>
                        <w:rPr>
                          <w:sz w:val="22"/>
                          <w:szCs w:val="22"/>
                        </w:rPr>
                      </w:pPr>
                      <w:r w:rsidRPr="00B00988">
                        <w:rPr>
                          <w:sz w:val="22"/>
                          <w:szCs w:val="22"/>
                        </w:rPr>
                        <w:t xml:space="preserve">The company that I represent </w:t>
                      </w:r>
                      <w:r>
                        <w:rPr>
                          <w:sz w:val="22"/>
                          <w:szCs w:val="22"/>
                        </w:rPr>
                        <w:t>employs</w:t>
                      </w:r>
                      <w:r w:rsidRPr="00B00988">
                        <w:rPr>
                          <w:sz w:val="22"/>
                          <w:szCs w:val="22"/>
                        </w:rPr>
                        <w:t xml:space="preserve"> the services of direct sellers as defined in subdivision (17) of </w:t>
                      </w:r>
                      <w:r>
                        <w:rPr>
                          <w:sz w:val="22"/>
                          <w:szCs w:val="22"/>
                        </w:rPr>
                        <w:t>s</w:t>
                      </w:r>
                      <w:r w:rsidRPr="00B00988">
                        <w:rPr>
                          <w:sz w:val="22"/>
                          <w:szCs w:val="22"/>
                        </w:rPr>
                        <w:t>ubsection 12 of section 288.034, RSMo.</w:t>
                      </w:r>
                      <w:r>
                        <w:rPr>
                          <w:sz w:val="22"/>
                          <w:szCs w:val="22"/>
                        </w:rPr>
                        <w:t xml:space="preserve"> </w:t>
                      </w:r>
                    </w:p>
                    <w:p w14:paraId="1DD142F8" w14:textId="77777777" w:rsidR="002947C7" w:rsidRDefault="002947C7" w:rsidP="00015376">
                      <w:pPr>
                        <w:ind w:left="900"/>
                        <w:rPr>
                          <w:sz w:val="22"/>
                          <w:szCs w:val="22"/>
                        </w:rPr>
                      </w:pPr>
                    </w:p>
                    <w:p w14:paraId="0002DBFF" w14:textId="66944714" w:rsidR="002947C7" w:rsidRDefault="002947C7" w:rsidP="00015376">
                      <w:pPr>
                        <w:ind w:left="180"/>
                        <w:jc w:val="both"/>
                        <w:rPr>
                          <w:sz w:val="22"/>
                          <w:szCs w:val="22"/>
                        </w:rPr>
                      </w:pPr>
                      <w:r w:rsidRPr="00EB7418">
                        <w:rPr>
                          <w:sz w:val="22"/>
                          <w:szCs w:val="22"/>
                        </w:rPr>
                        <w:t>I certify that I am not an alien unlawfully present in the United States and if _____________________ (Company/Individual Name) is awarded a contract for the services</w:t>
                      </w:r>
                      <w:r w:rsidRPr="00B00988">
                        <w:rPr>
                          <w:sz w:val="22"/>
                          <w:szCs w:val="22"/>
                        </w:rPr>
                        <w:t xml:space="preserve"> requested herein</w:t>
                      </w:r>
                      <w:r>
                        <w:rPr>
                          <w:sz w:val="22"/>
                          <w:szCs w:val="22"/>
                        </w:rPr>
                        <w:t xml:space="preserve"> </w:t>
                      </w:r>
                      <w:r w:rsidRPr="00C932CF">
                        <w:rPr>
                          <w:sz w:val="22"/>
                          <w:szCs w:val="22"/>
                        </w:rPr>
                        <w:t xml:space="preserve">under </w:t>
                      </w:r>
                      <w:r w:rsidRPr="00C932CF">
                        <w:rPr>
                          <w:sz w:val="22"/>
                          <w:szCs w:val="22"/>
                          <w:u w:val="single"/>
                        </w:rPr>
                        <w:t xml:space="preserve">RFA </w:t>
                      </w:r>
                      <w:r w:rsidR="00C932CF" w:rsidRPr="00C932CF">
                        <w:rPr>
                          <w:sz w:val="22"/>
                          <w:szCs w:val="22"/>
                          <w:u w:val="single"/>
                        </w:rPr>
                        <w:t>2504</w:t>
                      </w:r>
                      <w:r w:rsidRPr="00726D76">
                        <w:rPr>
                          <w:sz w:val="22"/>
                          <w:szCs w:val="22"/>
                        </w:rPr>
                        <w:t xml:space="preserve"> (</w:t>
                      </w:r>
                      <w:r>
                        <w:rPr>
                          <w:sz w:val="22"/>
                          <w:szCs w:val="22"/>
                        </w:rPr>
                        <w:t xml:space="preserve">Application </w:t>
                      </w:r>
                      <w:r w:rsidRPr="00726D76">
                        <w:rPr>
                          <w:sz w:val="22"/>
                          <w:szCs w:val="22"/>
                        </w:rPr>
                        <w:t>Number) and if the business status changes during the life of the co</w:t>
                      </w:r>
                      <w:r w:rsidRPr="00B00988">
                        <w:rPr>
                          <w:sz w:val="22"/>
                          <w:szCs w:val="22"/>
                        </w:rPr>
                        <w:t>ntract</w:t>
                      </w:r>
                      <w:r>
                        <w:rPr>
                          <w:sz w:val="22"/>
                          <w:szCs w:val="22"/>
                        </w:rPr>
                        <w:t xml:space="preserve"> to become </w:t>
                      </w:r>
                      <w:r w:rsidRPr="00B00988">
                        <w:rPr>
                          <w:sz w:val="22"/>
                          <w:szCs w:val="22"/>
                        </w:rPr>
                        <w:t xml:space="preserve">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 </w:t>
                      </w:r>
                      <w:r>
                        <w:rPr>
                          <w:sz w:val="22"/>
                          <w:szCs w:val="22"/>
                        </w:rPr>
                        <w:t xml:space="preserve">RSMo then, prior to the performance of any services as a business entity, </w:t>
                      </w:r>
                      <w:r w:rsidRPr="00B00988">
                        <w:rPr>
                          <w:sz w:val="22"/>
                          <w:szCs w:val="22"/>
                        </w:rPr>
                        <w:t>_____________________ (Company/Individual Name)</w:t>
                      </w:r>
                      <w:r>
                        <w:rPr>
                          <w:sz w:val="22"/>
                          <w:szCs w:val="22"/>
                        </w:rPr>
                        <w:t xml:space="preserve"> agrees to complete Box B, comply with the requirements stated in Box B and provide the </w:t>
                      </w:r>
                      <w:r>
                        <w:rPr>
                          <w:sz w:val="22"/>
                          <w:szCs w:val="22"/>
                          <w:u w:val="single"/>
                        </w:rPr>
                        <w:t>Missouri Department of Health &amp; Senior Services</w:t>
                      </w:r>
                      <w:r>
                        <w:rPr>
                          <w:sz w:val="22"/>
                          <w:szCs w:val="22"/>
                        </w:rPr>
                        <w:t xml:space="preserve"> with all documentation required in Box B of this exhibit.</w:t>
                      </w:r>
                      <w:r w:rsidRPr="00B00988">
                        <w:rPr>
                          <w:sz w:val="22"/>
                          <w:szCs w:val="22"/>
                        </w:rPr>
                        <w:t xml:space="preserve"> </w:t>
                      </w:r>
                    </w:p>
                    <w:p w14:paraId="08BE6616"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4A248BE" w14:textId="77777777" w:rsidTr="00F0007D">
                        <w:trPr>
                          <w:tblCellSpacing w:w="20" w:type="dxa"/>
                        </w:trPr>
                        <w:tc>
                          <w:tcPr>
                            <w:tcW w:w="4846" w:type="dxa"/>
                            <w:shd w:val="clear" w:color="auto" w:fill="auto"/>
                          </w:tcPr>
                          <w:p w14:paraId="0B5F0010"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6920B3F" w14:textId="77777777" w:rsidR="002947C7" w:rsidRPr="00B00988" w:rsidRDefault="002947C7" w:rsidP="00F0007D">
                            <w:pPr>
                              <w:rPr>
                                <w:sz w:val="22"/>
                                <w:szCs w:val="22"/>
                              </w:rPr>
                            </w:pPr>
                          </w:p>
                        </w:tc>
                        <w:tc>
                          <w:tcPr>
                            <w:tcW w:w="5156" w:type="dxa"/>
                            <w:shd w:val="clear" w:color="auto" w:fill="auto"/>
                          </w:tcPr>
                          <w:p w14:paraId="3BC661CA" w14:textId="77777777" w:rsidR="002947C7" w:rsidRPr="00B00988" w:rsidRDefault="002947C7" w:rsidP="00F0007D">
                            <w:pPr>
                              <w:rPr>
                                <w:sz w:val="22"/>
                                <w:szCs w:val="22"/>
                              </w:rPr>
                            </w:pPr>
                            <w:r w:rsidRPr="00B00988">
                              <w:rPr>
                                <w:sz w:val="22"/>
                                <w:szCs w:val="22"/>
                              </w:rPr>
                              <w:t>_____________________________</w:t>
                            </w:r>
                          </w:p>
                        </w:tc>
                      </w:tr>
                      <w:tr w:rsidR="002947C7" w:rsidRPr="00B00988" w14:paraId="3C41CC4B" w14:textId="77777777" w:rsidTr="00F0007D">
                        <w:trPr>
                          <w:tblCellSpacing w:w="20" w:type="dxa"/>
                        </w:trPr>
                        <w:tc>
                          <w:tcPr>
                            <w:tcW w:w="4846" w:type="dxa"/>
                            <w:shd w:val="clear" w:color="auto" w:fill="auto"/>
                          </w:tcPr>
                          <w:p w14:paraId="20CD6A01" w14:textId="77777777" w:rsidR="002947C7" w:rsidRPr="00B00988" w:rsidRDefault="002947C7" w:rsidP="00F0007D">
                            <w:pPr>
                              <w:ind w:left="1440"/>
                              <w:rPr>
                                <w:sz w:val="22"/>
                                <w:szCs w:val="22"/>
                              </w:rPr>
                            </w:pPr>
                            <w:r w:rsidRPr="00B00988">
                              <w:rPr>
                                <w:sz w:val="22"/>
                                <w:szCs w:val="22"/>
                              </w:rPr>
                              <w:t>Authorized Representative’s Name</w:t>
                            </w:r>
                          </w:p>
                        </w:tc>
                        <w:tc>
                          <w:tcPr>
                            <w:tcW w:w="222" w:type="dxa"/>
                            <w:shd w:val="clear" w:color="auto" w:fill="auto"/>
                          </w:tcPr>
                          <w:p w14:paraId="03687F0F" w14:textId="77777777" w:rsidR="002947C7" w:rsidRPr="00B00988" w:rsidRDefault="002947C7" w:rsidP="00F0007D">
                            <w:pPr>
                              <w:rPr>
                                <w:sz w:val="22"/>
                                <w:szCs w:val="22"/>
                              </w:rPr>
                            </w:pPr>
                          </w:p>
                        </w:tc>
                        <w:tc>
                          <w:tcPr>
                            <w:tcW w:w="5156" w:type="dxa"/>
                            <w:shd w:val="clear" w:color="auto" w:fill="auto"/>
                          </w:tcPr>
                          <w:p w14:paraId="5ADF1BFE" w14:textId="77777777" w:rsidR="002947C7" w:rsidRPr="00B00988" w:rsidRDefault="002947C7" w:rsidP="00F0007D">
                            <w:pPr>
                              <w:rPr>
                                <w:sz w:val="22"/>
                                <w:szCs w:val="22"/>
                              </w:rPr>
                            </w:pPr>
                            <w:r w:rsidRPr="00B00988">
                              <w:rPr>
                                <w:sz w:val="22"/>
                                <w:szCs w:val="22"/>
                              </w:rPr>
                              <w:t>Authorized Representative’s Signature</w:t>
                            </w:r>
                          </w:p>
                        </w:tc>
                      </w:tr>
                    </w:tbl>
                    <w:p w14:paraId="43473E1A" w14:textId="77777777" w:rsidR="002947C7" w:rsidRPr="00B00988" w:rsidRDefault="002947C7" w:rsidP="00015376">
                      <w:pPr>
                        <w:ind w:left="1440"/>
                        <w:rPr>
                          <w:sz w:val="22"/>
                          <w:szCs w:val="22"/>
                        </w:rPr>
                      </w:pPr>
                      <w:r w:rsidRPr="00B00988">
                        <w:rPr>
                          <w:sz w:val="22"/>
                          <w:szCs w:val="22"/>
                        </w:rPr>
                        <w:t>(Please Print)</w:t>
                      </w:r>
                    </w:p>
                    <w:p w14:paraId="1F2631A8"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5176D39E" w14:textId="77777777" w:rsidTr="00F0007D">
                        <w:trPr>
                          <w:tblCellSpacing w:w="20" w:type="dxa"/>
                        </w:trPr>
                        <w:tc>
                          <w:tcPr>
                            <w:tcW w:w="4846" w:type="dxa"/>
                            <w:shd w:val="clear" w:color="auto" w:fill="auto"/>
                          </w:tcPr>
                          <w:p w14:paraId="174BB514"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4E6E78D6" w14:textId="77777777" w:rsidR="002947C7" w:rsidRPr="00B00988" w:rsidRDefault="002947C7" w:rsidP="00F0007D">
                            <w:pPr>
                              <w:rPr>
                                <w:sz w:val="22"/>
                                <w:szCs w:val="22"/>
                              </w:rPr>
                            </w:pPr>
                          </w:p>
                        </w:tc>
                        <w:tc>
                          <w:tcPr>
                            <w:tcW w:w="5156" w:type="dxa"/>
                            <w:shd w:val="clear" w:color="auto" w:fill="auto"/>
                          </w:tcPr>
                          <w:p w14:paraId="7F1E88E6" w14:textId="77777777" w:rsidR="002947C7" w:rsidRPr="00B00988" w:rsidRDefault="002947C7" w:rsidP="00F0007D">
                            <w:pPr>
                              <w:rPr>
                                <w:sz w:val="22"/>
                                <w:szCs w:val="22"/>
                              </w:rPr>
                            </w:pPr>
                            <w:r w:rsidRPr="00B00988">
                              <w:rPr>
                                <w:sz w:val="22"/>
                                <w:szCs w:val="22"/>
                              </w:rPr>
                              <w:t>_____________________________</w:t>
                            </w:r>
                          </w:p>
                        </w:tc>
                      </w:tr>
                      <w:tr w:rsidR="002947C7" w:rsidRPr="00B00988" w14:paraId="512C1082" w14:textId="77777777" w:rsidTr="00F0007D">
                        <w:trPr>
                          <w:tblCellSpacing w:w="20" w:type="dxa"/>
                        </w:trPr>
                        <w:tc>
                          <w:tcPr>
                            <w:tcW w:w="4846" w:type="dxa"/>
                            <w:shd w:val="clear" w:color="auto" w:fill="auto"/>
                          </w:tcPr>
                          <w:p w14:paraId="56A13C2C" w14:textId="77777777" w:rsidR="002947C7" w:rsidRPr="00B00988" w:rsidRDefault="002947C7" w:rsidP="00F0007D">
                            <w:pPr>
                              <w:ind w:left="1440"/>
                              <w:rPr>
                                <w:sz w:val="22"/>
                                <w:szCs w:val="22"/>
                              </w:rPr>
                            </w:pPr>
                            <w:r>
                              <w:rPr>
                                <w:sz w:val="22"/>
                                <w:szCs w:val="22"/>
                              </w:rPr>
                              <w:t>Company</w:t>
                            </w:r>
                            <w:r w:rsidRPr="00B00988">
                              <w:rPr>
                                <w:sz w:val="22"/>
                                <w:szCs w:val="22"/>
                              </w:rPr>
                              <w:t xml:space="preserve"> Name</w:t>
                            </w:r>
                            <w:r>
                              <w:rPr>
                                <w:sz w:val="22"/>
                                <w:szCs w:val="22"/>
                              </w:rPr>
                              <w:t xml:space="preserve"> (if applicable)</w:t>
                            </w:r>
                          </w:p>
                        </w:tc>
                        <w:tc>
                          <w:tcPr>
                            <w:tcW w:w="222" w:type="dxa"/>
                            <w:shd w:val="clear" w:color="auto" w:fill="auto"/>
                          </w:tcPr>
                          <w:p w14:paraId="028E53C8" w14:textId="77777777" w:rsidR="002947C7" w:rsidRPr="00B00988" w:rsidRDefault="002947C7" w:rsidP="00F0007D">
                            <w:pPr>
                              <w:rPr>
                                <w:sz w:val="22"/>
                                <w:szCs w:val="22"/>
                              </w:rPr>
                            </w:pPr>
                          </w:p>
                        </w:tc>
                        <w:tc>
                          <w:tcPr>
                            <w:tcW w:w="5156" w:type="dxa"/>
                            <w:shd w:val="clear" w:color="auto" w:fill="auto"/>
                          </w:tcPr>
                          <w:p w14:paraId="2930D36F" w14:textId="77777777" w:rsidR="002947C7" w:rsidRPr="00B00988" w:rsidRDefault="002947C7" w:rsidP="00F0007D">
                            <w:pPr>
                              <w:rPr>
                                <w:sz w:val="22"/>
                                <w:szCs w:val="22"/>
                              </w:rPr>
                            </w:pPr>
                            <w:r>
                              <w:rPr>
                                <w:sz w:val="22"/>
                                <w:szCs w:val="22"/>
                              </w:rPr>
                              <w:t>Date</w:t>
                            </w:r>
                          </w:p>
                        </w:tc>
                      </w:tr>
                    </w:tbl>
                    <w:p w14:paraId="22822B23" w14:textId="77777777" w:rsidR="002947C7" w:rsidRDefault="002947C7" w:rsidP="00015376"/>
                  </w:txbxContent>
                </v:textbox>
              </v:shape>
            </w:pict>
          </mc:Fallback>
        </mc:AlternateContent>
      </w:r>
    </w:p>
    <w:p w14:paraId="3EAD62FF" w14:textId="77777777" w:rsidR="00015376" w:rsidRPr="00B06AF0" w:rsidRDefault="00015376" w:rsidP="00015376">
      <w:pPr>
        <w:rPr>
          <w:sz w:val="22"/>
          <w:szCs w:val="22"/>
        </w:rPr>
      </w:pPr>
    </w:p>
    <w:p w14:paraId="1CBB9CB1" w14:textId="77777777" w:rsidR="00015376" w:rsidRPr="00B06AF0" w:rsidRDefault="00015376" w:rsidP="00015376">
      <w:pPr>
        <w:ind w:left="900" w:hanging="900"/>
        <w:rPr>
          <w:sz w:val="22"/>
          <w:szCs w:val="22"/>
        </w:rPr>
      </w:pPr>
    </w:p>
    <w:p w14:paraId="6476F3C9" w14:textId="77777777" w:rsidR="00015376" w:rsidRPr="00B06AF0" w:rsidRDefault="00015376" w:rsidP="00015376">
      <w:pPr>
        <w:ind w:left="900" w:hanging="900"/>
        <w:rPr>
          <w:sz w:val="22"/>
          <w:szCs w:val="22"/>
        </w:rPr>
      </w:pPr>
    </w:p>
    <w:p w14:paraId="42735CC8" w14:textId="77777777" w:rsidR="00015376" w:rsidRPr="00B06AF0" w:rsidRDefault="00015376" w:rsidP="00015376">
      <w:pPr>
        <w:ind w:left="900" w:hanging="900"/>
        <w:rPr>
          <w:sz w:val="22"/>
          <w:szCs w:val="22"/>
        </w:rPr>
      </w:pPr>
    </w:p>
    <w:p w14:paraId="5EBB3AAC" w14:textId="77777777" w:rsidR="00015376" w:rsidRPr="00B06AF0" w:rsidRDefault="00015376" w:rsidP="00015376">
      <w:pPr>
        <w:ind w:left="900" w:hanging="900"/>
        <w:rPr>
          <w:sz w:val="22"/>
          <w:szCs w:val="22"/>
        </w:rPr>
      </w:pPr>
    </w:p>
    <w:p w14:paraId="4FC6C667" w14:textId="77777777" w:rsidR="00015376" w:rsidRPr="00B06AF0" w:rsidRDefault="00015376" w:rsidP="00015376">
      <w:pPr>
        <w:ind w:left="900" w:hanging="900"/>
        <w:rPr>
          <w:sz w:val="22"/>
          <w:szCs w:val="22"/>
        </w:rPr>
      </w:pPr>
    </w:p>
    <w:p w14:paraId="17B6492B" w14:textId="77777777" w:rsidR="00015376" w:rsidRPr="00B06AF0" w:rsidRDefault="00015376" w:rsidP="00015376">
      <w:pPr>
        <w:ind w:left="900" w:hanging="900"/>
        <w:rPr>
          <w:sz w:val="22"/>
          <w:szCs w:val="22"/>
        </w:rPr>
      </w:pPr>
    </w:p>
    <w:p w14:paraId="4721B1BD" w14:textId="77777777" w:rsidR="00015376" w:rsidRPr="00B06AF0" w:rsidRDefault="00015376" w:rsidP="00015376">
      <w:pPr>
        <w:ind w:left="900" w:hanging="900"/>
        <w:rPr>
          <w:sz w:val="22"/>
          <w:szCs w:val="22"/>
        </w:rPr>
      </w:pPr>
    </w:p>
    <w:p w14:paraId="72AC858F" w14:textId="77777777" w:rsidR="00015376" w:rsidRPr="00B06AF0" w:rsidRDefault="00015376" w:rsidP="00015376">
      <w:pPr>
        <w:ind w:left="900" w:hanging="900"/>
        <w:rPr>
          <w:sz w:val="22"/>
          <w:szCs w:val="22"/>
        </w:rPr>
      </w:pPr>
    </w:p>
    <w:p w14:paraId="5F8CC059" w14:textId="77777777" w:rsidR="00015376" w:rsidRPr="00B06AF0" w:rsidRDefault="00015376" w:rsidP="00015376">
      <w:pPr>
        <w:ind w:left="900" w:hanging="900"/>
        <w:rPr>
          <w:sz w:val="22"/>
          <w:szCs w:val="22"/>
        </w:rPr>
      </w:pPr>
    </w:p>
    <w:p w14:paraId="35BC0AD9" w14:textId="77777777" w:rsidR="00015376" w:rsidRPr="00B06AF0" w:rsidRDefault="00015376" w:rsidP="00015376">
      <w:pPr>
        <w:ind w:left="900" w:hanging="900"/>
        <w:rPr>
          <w:sz w:val="22"/>
          <w:szCs w:val="22"/>
        </w:rPr>
      </w:pPr>
    </w:p>
    <w:p w14:paraId="09F8EB9F" w14:textId="77777777" w:rsidR="00015376" w:rsidRPr="00B06AF0" w:rsidRDefault="00015376" w:rsidP="00015376">
      <w:pPr>
        <w:ind w:left="900" w:hanging="900"/>
        <w:rPr>
          <w:sz w:val="22"/>
          <w:szCs w:val="22"/>
        </w:rPr>
      </w:pPr>
    </w:p>
    <w:p w14:paraId="2D73DC80" w14:textId="77777777" w:rsidR="00015376" w:rsidRPr="00B06AF0" w:rsidRDefault="00015376" w:rsidP="00015376">
      <w:pPr>
        <w:ind w:left="900" w:hanging="900"/>
        <w:rPr>
          <w:sz w:val="22"/>
          <w:szCs w:val="22"/>
        </w:rPr>
      </w:pPr>
    </w:p>
    <w:p w14:paraId="50DED4A5" w14:textId="77777777" w:rsidR="00015376" w:rsidRPr="00B06AF0" w:rsidRDefault="00015376" w:rsidP="00015376">
      <w:pPr>
        <w:ind w:left="900" w:hanging="900"/>
        <w:rPr>
          <w:sz w:val="22"/>
          <w:szCs w:val="22"/>
        </w:rPr>
      </w:pPr>
    </w:p>
    <w:p w14:paraId="0F9095FC" w14:textId="77777777" w:rsidR="00015376" w:rsidRPr="00B06AF0" w:rsidRDefault="00015376" w:rsidP="00015376">
      <w:pPr>
        <w:ind w:left="900" w:hanging="900"/>
        <w:rPr>
          <w:sz w:val="22"/>
          <w:szCs w:val="22"/>
        </w:rPr>
      </w:pPr>
    </w:p>
    <w:p w14:paraId="38D6A86F" w14:textId="77777777" w:rsidR="00015376" w:rsidRPr="00B06AF0" w:rsidRDefault="00015376" w:rsidP="00015376">
      <w:pPr>
        <w:ind w:left="900" w:hanging="900"/>
        <w:rPr>
          <w:sz w:val="22"/>
          <w:szCs w:val="22"/>
        </w:rPr>
      </w:pPr>
    </w:p>
    <w:p w14:paraId="1E087388" w14:textId="77777777" w:rsidR="00015376" w:rsidRPr="00B06AF0" w:rsidRDefault="00015376" w:rsidP="00015376">
      <w:pPr>
        <w:ind w:left="900" w:hanging="900"/>
        <w:rPr>
          <w:sz w:val="22"/>
          <w:szCs w:val="22"/>
        </w:rPr>
      </w:pPr>
    </w:p>
    <w:p w14:paraId="4544EDA4" w14:textId="77777777" w:rsidR="00015376" w:rsidRPr="00B06AF0" w:rsidRDefault="00015376" w:rsidP="00015376">
      <w:pPr>
        <w:ind w:left="900" w:hanging="900"/>
        <w:rPr>
          <w:sz w:val="22"/>
          <w:szCs w:val="22"/>
        </w:rPr>
      </w:pPr>
    </w:p>
    <w:p w14:paraId="005D8021" w14:textId="77777777" w:rsidR="00015376" w:rsidRPr="00B06AF0" w:rsidRDefault="00015376" w:rsidP="00015376">
      <w:pPr>
        <w:ind w:left="900" w:hanging="900"/>
        <w:rPr>
          <w:sz w:val="22"/>
          <w:szCs w:val="22"/>
        </w:rPr>
      </w:pPr>
    </w:p>
    <w:p w14:paraId="1E091369" w14:textId="77777777" w:rsidR="00015376" w:rsidRPr="00B06AF0" w:rsidRDefault="00015376" w:rsidP="00015376">
      <w:pPr>
        <w:ind w:left="900" w:hanging="900"/>
        <w:rPr>
          <w:sz w:val="22"/>
          <w:szCs w:val="22"/>
        </w:rPr>
      </w:pPr>
    </w:p>
    <w:p w14:paraId="5D3A5712" w14:textId="77777777" w:rsidR="00015376" w:rsidRPr="00B06AF0" w:rsidRDefault="00015376" w:rsidP="00015376">
      <w:pPr>
        <w:ind w:left="900" w:hanging="900"/>
        <w:rPr>
          <w:sz w:val="22"/>
          <w:szCs w:val="22"/>
        </w:rPr>
      </w:pPr>
    </w:p>
    <w:p w14:paraId="222B310C" w14:textId="77777777" w:rsidR="00015376" w:rsidRPr="00B06AF0" w:rsidRDefault="00015376" w:rsidP="00015376">
      <w:pPr>
        <w:jc w:val="center"/>
        <w:rPr>
          <w:b/>
          <w:sz w:val="22"/>
          <w:szCs w:val="22"/>
          <w:u w:val="single"/>
        </w:rPr>
      </w:pPr>
      <w:r w:rsidRPr="00B06AF0">
        <w:rPr>
          <w:sz w:val="22"/>
          <w:szCs w:val="22"/>
        </w:rPr>
        <w:br w:type="page"/>
      </w:r>
    </w:p>
    <w:p w14:paraId="6E055539" w14:textId="77777777" w:rsidR="00015376" w:rsidRPr="00B06AF0" w:rsidRDefault="00015376" w:rsidP="00015376">
      <w:pPr>
        <w:jc w:val="center"/>
        <w:rPr>
          <w:b/>
          <w:sz w:val="22"/>
          <w:szCs w:val="22"/>
          <w:u w:val="single"/>
        </w:rPr>
      </w:pP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5DA370EE" w14:textId="77777777" w:rsidR="00015376" w:rsidRDefault="00015376" w:rsidP="00015376">
      <w:pPr>
        <w:ind w:left="900" w:hanging="900"/>
        <w:jc w:val="center"/>
        <w:rPr>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015376" w:rsidRPr="00AC3501" w14:paraId="6E19C23B" w14:textId="77777777" w:rsidTr="00DF688F">
        <w:tc>
          <w:tcPr>
            <w:tcW w:w="10260" w:type="dxa"/>
            <w:shd w:val="clear" w:color="auto" w:fill="000000"/>
          </w:tcPr>
          <w:p w14:paraId="623032CD" w14:textId="77777777" w:rsidR="00015376" w:rsidRPr="00AC3501" w:rsidRDefault="00015376" w:rsidP="00DF688F">
            <w:pPr>
              <w:jc w:val="center"/>
              <w:rPr>
                <w:sz w:val="22"/>
                <w:szCs w:val="22"/>
              </w:rPr>
            </w:pPr>
            <w:r w:rsidRPr="00AC3501">
              <w:rPr>
                <w:b/>
                <w:color w:val="FFFFFF"/>
                <w:sz w:val="22"/>
                <w:szCs w:val="22"/>
                <w:highlight w:val="black"/>
              </w:rPr>
              <w:t xml:space="preserve">BOX </w:t>
            </w:r>
            <w:r>
              <w:rPr>
                <w:b/>
                <w:color w:val="FFFFFF"/>
                <w:sz w:val="22"/>
                <w:szCs w:val="22"/>
                <w:highlight w:val="black"/>
              </w:rPr>
              <w:t>B</w:t>
            </w:r>
            <w:r w:rsidRPr="00AC3501">
              <w:rPr>
                <w:b/>
                <w:color w:val="FFFFFF"/>
                <w:sz w:val="22"/>
                <w:szCs w:val="22"/>
                <w:highlight w:val="black"/>
              </w:rPr>
              <w:t xml:space="preserve"> – CURRENT BUSINESS ENTITY STATU</w:t>
            </w:r>
            <w:r>
              <w:rPr>
                <w:b/>
                <w:color w:val="FFFFFF"/>
                <w:sz w:val="22"/>
                <w:szCs w:val="22"/>
              </w:rPr>
              <w:t>S</w:t>
            </w:r>
          </w:p>
        </w:tc>
      </w:tr>
    </w:tbl>
    <w:p w14:paraId="6D3D3084" w14:textId="77777777" w:rsidR="00015376" w:rsidRPr="00B06AF0" w:rsidRDefault="00015376" w:rsidP="00015376">
      <w:pPr>
        <w:ind w:left="900" w:hanging="900"/>
        <w:rPr>
          <w:sz w:val="22"/>
          <w:szCs w:val="22"/>
        </w:rPr>
      </w:pPr>
      <w:r>
        <w:rPr>
          <w:noProof/>
          <w:sz w:val="22"/>
          <w:szCs w:val="22"/>
        </w:rPr>
        <mc:AlternateContent>
          <mc:Choice Requires="wps">
            <w:drawing>
              <wp:anchor distT="0" distB="0" distL="114300" distR="114300" simplePos="0" relativeHeight="251669504" behindDoc="0" locked="0" layoutInCell="1" allowOverlap="1" wp14:anchorId="3A38DFE7" wp14:editId="32F26FBE">
                <wp:simplePos x="0" y="0"/>
                <wp:positionH relativeFrom="column">
                  <wp:posOffset>-133350</wp:posOffset>
                </wp:positionH>
                <wp:positionV relativeFrom="paragraph">
                  <wp:posOffset>30480</wp:posOffset>
                </wp:positionV>
                <wp:extent cx="6648450" cy="6506845"/>
                <wp:effectExtent l="9525" t="11430" r="9525" b="63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506845"/>
                        </a:xfrm>
                        <a:prstGeom prst="rect">
                          <a:avLst/>
                        </a:prstGeom>
                        <a:solidFill>
                          <a:srgbClr val="FFFFFF"/>
                        </a:solidFill>
                        <a:ln w="9525">
                          <a:solidFill>
                            <a:srgbClr val="000000"/>
                          </a:solidFill>
                          <a:miter lim="800000"/>
                          <a:headEnd/>
                          <a:tailEnd/>
                        </a:ln>
                      </wps:spPr>
                      <wps:txbx>
                        <w:txbxContent>
                          <w:p w14:paraId="6457B55D" w14:textId="77777777" w:rsidR="002947C7" w:rsidRDefault="002947C7" w:rsidP="00015376">
                            <w:pPr>
                              <w:ind w:left="900" w:hanging="900"/>
                              <w:rPr>
                                <w:sz w:val="22"/>
                                <w:szCs w:val="22"/>
                              </w:rPr>
                            </w:pPr>
                          </w:p>
                          <w:p w14:paraId="13D59D82" w14:textId="77777777" w:rsidR="002947C7" w:rsidRPr="00967513" w:rsidRDefault="002947C7" w:rsidP="00015376">
                            <w:pPr>
                              <w:rPr>
                                <w:sz w:val="22"/>
                                <w:szCs w:val="22"/>
                              </w:rPr>
                            </w:pPr>
                            <w:r w:rsidRPr="00967513">
                              <w:rPr>
                                <w:sz w:val="22"/>
                                <w:szCs w:val="22"/>
                              </w:rPr>
                              <w:t xml:space="preserve">I certify that _____________________ (Business Entity Name) </w:t>
                            </w:r>
                            <w:r w:rsidRPr="00967513">
                              <w:rPr>
                                <w:b/>
                                <w:sz w:val="22"/>
                                <w:szCs w:val="22"/>
                                <w:u w:val="single"/>
                              </w:rPr>
                              <w:t>MEETS</w:t>
                            </w:r>
                            <w:r w:rsidRPr="00967513">
                              <w:rPr>
                                <w:sz w:val="22"/>
                                <w:szCs w:val="22"/>
                              </w:rPr>
                              <w:t xml:space="preserve"> the definition of a business entity as defined in </w:t>
                            </w:r>
                            <w:r>
                              <w:rPr>
                                <w:sz w:val="22"/>
                                <w:szCs w:val="22"/>
                              </w:rPr>
                              <w:t>section</w:t>
                            </w:r>
                            <w:r w:rsidRPr="00967513">
                              <w:rPr>
                                <w:sz w:val="22"/>
                                <w:szCs w:val="22"/>
                              </w:rPr>
                              <w:t xml:space="preserve"> 285.525</w:t>
                            </w:r>
                            <w:r>
                              <w:rPr>
                                <w:sz w:val="22"/>
                                <w:szCs w:val="22"/>
                              </w:rPr>
                              <w:t>, RSMo</w:t>
                            </w:r>
                            <w:r w:rsidRPr="00967513">
                              <w:rPr>
                                <w:sz w:val="22"/>
                                <w:szCs w:val="22"/>
                              </w:rPr>
                              <w:t xml:space="preserve"> pertaining to </w:t>
                            </w:r>
                            <w:r>
                              <w:rPr>
                                <w:sz w:val="22"/>
                                <w:szCs w:val="22"/>
                              </w:rPr>
                              <w:t>section</w:t>
                            </w:r>
                            <w:r w:rsidRPr="00967513">
                              <w:rPr>
                                <w:sz w:val="22"/>
                                <w:szCs w:val="22"/>
                              </w:rPr>
                              <w:t xml:space="preserve"> 285.530</w:t>
                            </w:r>
                            <w:r>
                              <w:rPr>
                                <w:sz w:val="22"/>
                                <w:szCs w:val="22"/>
                              </w:rPr>
                              <w:t>.</w:t>
                            </w:r>
                          </w:p>
                          <w:p w14:paraId="05084D36" w14:textId="77777777" w:rsidR="002947C7" w:rsidRPr="00967513" w:rsidRDefault="002947C7" w:rsidP="00015376">
                            <w:pPr>
                              <w:ind w:left="900" w:hanging="900"/>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2944A78E" w14:textId="77777777" w:rsidTr="00F0007D">
                              <w:trPr>
                                <w:tblCellSpacing w:w="20" w:type="dxa"/>
                              </w:trPr>
                              <w:tc>
                                <w:tcPr>
                                  <w:tcW w:w="4846" w:type="dxa"/>
                                  <w:shd w:val="clear" w:color="auto" w:fill="auto"/>
                                </w:tcPr>
                                <w:p w14:paraId="2A86C0F3"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0EA4E3D3" w14:textId="77777777" w:rsidR="002947C7" w:rsidRPr="00B00988" w:rsidRDefault="002947C7" w:rsidP="00F0007D">
                                  <w:pPr>
                                    <w:rPr>
                                      <w:sz w:val="22"/>
                                      <w:szCs w:val="22"/>
                                    </w:rPr>
                                  </w:pPr>
                                </w:p>
                              </w:tc>
                              <w:tc>
                                <w:tcPr>
                                  <w:tcW w:w="5156" w:type="dxa"/>
                                  <w:shd w:val="clear" w:color="auto" w:fill="auto"/>
                                </w:tcPr>
                                <w:p w14:paraId="66C4DC4F" w14:textId="77777777" w:rsidR="002947C7" w:rsidRPr="00B00988" w:rsidRDefault="002947C7" w:rsidP="00F0007D">
                                  <w:pPr>
                                    <w:rPr>
                                      <w:sz w:val="22"/>
                                      <w:szCs w:val="22"/>
                                    </w:rPr>
                                  </w:pPr>
                                  <w:r w:rsidRPr="00B00988">
                                    <w:rPr>
                                      <w:sz w:val="22"/>
                                      <w:szCs w:val="22"/>
                                    </w:rPr>
                                    <w:t>_____________________________</w:t>
                                  </w:r>
                                </w:p>
                              </w:tc>
                            </w:tr>
                            <w:tr w:rsidR="002947C7" w:rsidRPr="00B00988" w14:paraId="775AA402" w14:textId="77777777" w:rsidTr="00F0007D">
                              <w:trPr>
                                <w:tblCellSpacing w:w="20" w:type="dxa"/>
                              </w:trPr>
                              <w:tc>
                                <w:tcPr>
                                  <w:tcW w:w="4846" w:type="dxa"/>
                                  <w:shd w:val="clear" w:color="auto" w:fill="auto"/>
                                </w:tcPr>
                                <w:p w14:paraId="49DCB8CB" w14:textId="77777777" w:rsidR="002947C7" w:rsidRPr="00B00988" w:rsidRDefault="002947C7" w:rsidP="00F0007D">
                                  <w:pPr>
                                    <w:ind w:left="1440"/>
                                    <w:rPr>
                                      <w:sz w:val="22"/>
                                      <w:szCs w:val="22"/>
                                    </w:rPr>
                                  </w:pPr>
                                  <w:r w:rsidRPr="00B00988">
                                    <w:rPr>
                                      <w:sz w:val="22"/>
                                      <w:szCs w:val="22"/>
                                    </w:rPr>
                                    <w:t xml:space="preserve">Authorized </w:t>
                                  </w:r>
                                  <w:r>
                                    <w:rPr>
                                      <w:sz w:val="22"/>
                                      <w:szCs w:val="22"/>
                                    </w:rPr>
                                    <w:t xml:space="preserve">Business Entity </w:t>
                                  </w:r>
                                  <w:r w:rsidRPr="00B00988">
                                    <w:rPr>
                                      <w:sz w:val="22"/>
                                      <w:szCs w:val="22"/>
                                    </w:rPr>
                                    <w:t>Representative’s Name</w:t>
                                  </w:r>
                                </w:p>
                              </w:tc>
                              <w:tc>
                                <w:tcPr>
                                  <w:tcW w:w="222" w:type="dxa"/>
                                  <w:shd w:val="clear" w:color="auto" w:fill="auto"/>
                                </w:tcPr>
                                <w:p w14:paraId="33AA2527" w14:textId="77777777" w:rsidR="002947C7" w:rsidRPr="00B00988" w:rsidRDefault="002947C7" w:rsidP="00F0007D">
                                  <w:pPr>
                                    <w:rPr>
                                      <w:sz w:val="22"/>
                                      <w:szCs w:val="22"/>
                                    </w:rPr>
                                  </w:pPr>
                                </w:p>
                              </w:tc>
                              <w:tc>
                                <w:tcPr>
                                  <w:tcW w:w="5156" w:type="dxa"/>
                                  <w:shd w:val="clear" w:color="auto" w:fill="auto"/>
                                </w:tcPr>
                                <w:p w14:paraId="2160281B" w14:textId="77777777" w:rsidR="002947C7" w:rsidRDefault="002947C7" w:rsidP="00F0007D">
                                  <w:pPr>
                                    <w:rPr>
                                      <w:sz w:val="22"/>
                                      <w:szCs w:val="22"/>
                                    </w:rPr>
                                  </w:pPr>
                                  <w:r w:rsidRPr="00B00988">
                                    <w:rPr>
                                      <w:sz w:val="22"/>
                                      <w:szCs w:val="22"/>
                                    </w:rPr>
                                    <w:t xml:space="preserve">Authorized </w:t>
                                  </w:r>
                                  <w:r>
                                    <w:rPr>
                                      <w:sz w:val="22"/>
                                      <w:szCs w:val="22"/>
                                    </w:rPr>
                                    <w:t xml:space="preserve">Business Entity </w:t>
                                  </w:r>
                                </w:p>
                                <w:p w14:paraId="00EF4C9C" w14:textId="77777777" w:rsidR="002947C7" w:rsidRPr="00B00988" w:rsidRDefault="002947C7" w:rsidP="00F0007D">
                                  <w:pPr>
                                    <w:rPr>
                                      <w:sz w:val="22"/>
                                      <w:szCs w:val="22"/>
                                    </w:rPr>
                                  </w:pPr>
                                  <w:r>
                                    <w:rPr>
                                      <w:sz w:val="22"/>
                                      <w:szCs w:val="22"/>
                                    </w:rPr>
                                    <w:t>Representative’s Signature</w:t>
                                  </w:r>
                                </w:p>
                              </w:tc>
                            </w:tr>
                          </w:tbl>
                          <w:p w14:paraId="6B52C86D" w14:textId="77777777" w:rsidR="002947C7" w:rsidRPr="00B00988" w:rsidRDefault="002947C7" w:rsidP="00015376">
                            <w:pPr>
                              <w:ind w:left="1440"/>
                              <w:rPr>
                                <w:sz w:val="22"/>
                                <w:szCs w:val="22"/>
                              </w:rPr>
                            </w:pPr>
                            <w:r w:rsidRPr="00B00988">
                              <w:rPr>
                                <w:sz w:val="22"/>
                                <w:szCs w:val="22"/>
                              </w:rPr>
                              <w:t>(Please Print)</w:t>
                            </w:r>
                          </w:p>
                          <w:p w14:paraId="61DFF1F6"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6B7761F6" w14:textId="77777777" w:rsidTr="00F0007D">
                              <w:trPr>
                                <w:tblCellSpacing w:w="20" w:type="dxa"/>
                              </w:trPr>
                              <w:tc>
                                <w:tcPr>
                                  <w:tcW w:w="4846" w:type="dxa"/>
                                  <w:shd w:val="clear" w:color="auto" w:fill="auto"/>
                                </w:tcPr>
                                <w:p w14:paraId="675247A7"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A93B0FA" w14:textId="77777777" w:rsidR="002947C7" w:rsidRPr="00B00988" w:rsidRDefault="002947C7" w:rsidP="00F0007D">
                                  <w:pPr>
                                    <w:rPr>
                                      <w:sz w:val="22"/>
                                      <w:szCs w:val="22"/>
                                    </w:rPr>
                                  </w:pPr>
                                </w:p>
                              </w:tc>
                              <w:tc>
                                <w:tcPr>
                                  <w:tcW w:w="5156" w:type="dxa"/>
                                  <w:shd w:val="clear" w:color="auto" w:fill="auto"/>
                                </w:tcPr>
                                <w:p w14:paraId="6EF94274" w14:textId="77777777" w:rsidR="002947C7" w:rsidRPr="00B00988" w:rsidRDefault="002947C7" w:rsidP="00F0007D">
                                  <w:pPr>
                                    <w:rPr>
                                      <w:sz w:val="22"/>
                                      <w:szCs w:val="22"/>
                                    </w:rPr>
                                  </w:pPr>
                                  <w:r w:rsidRPr="00B00988">
                                    <w:rPr>
                                      <w:sz w:val="22"/>
                                      <w:szCs w:val="22"/>
                                    </w:rPr>
                                    <w:t>_____________________________</w:t>
                                  </w:r>
                                </w:p>
                              </w:tc>
                            </w:tr>
                            <w:tr w:rsidR="002947C7" w:rsidRPr="00B00988" w14:paraId="6500AB65" w14:textId="77777777" w:rsidTr="00F0007D">
                              <w:trPr>
                                <w:tblCellSpacing w:w="20" w:type="dxa"/>
                              </w:trPr>
                              <w:tc>
                                <w:tcPr>
                                  <w:tcW w:w="4846" w:type="dxa"/>
                                  <w:shd w:val="clear" w:color="auto" w:fill="auto"/>
                                </w:tcPr>
                                <w:p w14:paraId="5DF60417" w14:textId="77777777" w:rsidR="002947C7" w:rsidRPr="00B00988" w:rsidRDefault="002947C7" w:rsidP="00F0007D">
                                  <w:pPr>
                                    <w:ind w:left="1440"/>
                                    <w:rPr>
                                      <w:sz w:val="22"/>
                                      <w:szCs w:val="22"/>
                                    </w:rPr>
                                  </w:pPr>
                                  <w:r w:rsidRPr="007F2613">
                                    <w:rPr>
                                      <w:sz w:val="22"/>
                                      <w:szCs w:val="22"/>
                                    </w:rPr>
                                    <w:t>Business Entity Name</w:t>
                                  </w:r>
                                  <w:r>
                                    <w:rPr>
                                      <w:sz w:val="22"/>
                                      <w:szCs w:val="22"/>
                                    </w:rPr>
                                    <w:t xml:space="preserve"> </w:t>
                                  </w:r>
                                </w:p>
                              </w:tc>
                              <w:tc>
                                <w:tcPr>
                                  <w:tcW w:w="222" w:type="dxa"/>
                                  <w:shd w:val="clear" w:color="auto" w:fill="auto"/>
                                </w:tcPr>
                                <w:p w14:paraId="4207CB95" w14:textId="77777777" w:rsidR="002947C7" w:rsidRPr="00B00988" w:rsidRDefault="002947C7" w:rsidP="00F0007D">
                                  <w:pPr>
                                    <w:rPr>
                                      <w:sz w:val="22"/>
                                      <w:szCs w:val="22"/>
                                    </w:rPr>
                                  </w:pPr>
                                </w:p>
                              </w:tc>
                              <w:tc>
                                <w:tcPr>
                                  <w:tcW w:w="5156" w:type="dxa"/>
                                  <w:shd w:val="clear" w:color="auto" w:fill="auto"/>
                                </w:tcPr>
                                <w:p w14:paraId="4019FC2E" w14:textId="77777777" w:rsidR="002947C7" w:rsidRDefault="002947C7" w:rsidP="00F0007D">
                                  <w:pPr>
                                    <w:rPr>
                                      <w:sz w:val="22"/>
                                      <w:szCs w:val="22"/>
                                    </w:rPr>
                                  </w:pPr>
                                  <w:r>
                                    <w:rPr>
                                      <w:sz w:val="22"/>
                                      <w:szCs w:val="22"/>
                                    </w:rPr>
                                    <w:t>Date</w:t>
                                  </w:r>
                                </w:p>
                                <w:p w14:paraId="3FEC3D83" w14:textId="77777777" w:rsidR="002947C7" w:rsidRPr="00B00988" w:rsidRDefault="002947C7" w:rsidP="00F0007D">
                                  <w:pPr>
                                    <w:rPr>
                                      <w:sz w:val="22"/>
                                      <w:szCs w:val="22"/>
                                    </w:rPr>
                                  </w:pPr>
                                </w:p>
                              </w:tc>
                            </w:tr>
                            <w:tr w:rsidR="002947C7" w:rsidRPr="00B00988" w14:paraId="55310BD2" w14:textId="77777777" w:rsidTr="00F0007D">
                              <w:trPr>
                                <w:tblCellSpacing w:w="20" w:type="dxa"/>
                              </w:trPr>
                              <w:tc>
                                <w:tcPr>
                                  <w:tcW w:w="4846" w:type="dxa"/>
                                  <w:shd w:val="clear" w:color="auto" w:fill="auto"/>
                                </w:tcPr>
                                <w:p w14:paraId="65BC359A" w14:textId="77777777" w:rsidR="002947C7" w:rsidRPr="00B00988" w:rsidRDefault="002947C7" w:rsidP="00F0007D">
                                  <w:pPr>
                                    <w:ind w:left="1440"/>
                                    <w:rPr>
                                      <w:sz w:val="22"/>
                                      <w:szCs w:val="22"/>
                                    </w:rPr>
                                  </w:pPr>
                                  <w:r w:rsidRPr="00B00988">
                                    <w:rPr>
                                      <w:sz w:val="22"/>
                                      <w:szCs w:val="22"/>
                                    </w:rPr>
                                    <w:t>_____________________________</w:t>
                                  </w:r>
                                </w:p>
                              </w:tc>
                              <w:tc>
                                <w:tcPr>
                                  <w:tcW w:w="222" w:type="dxa"/>
                                  <w:shd w:val="clear" w:color="auto" w:fill="auto"/>
                                </w:tcPr>
                                <w:p w14:paraId="00615514" w14:textId="77777777" w:rsidR="002947C7" w:rsidRPr="00B00988" w:rsidRDefault="002947C7" w:rsidP="00F0007D">
                                  <w:pPr>
                                    <w:rPr>
                                      <w:sz w:val="22"/>
                                      <w:szCs w:val="22"/>
                                    </w:rPr>
                                  </w:pPr>
                                </w:p>
                              </w:tc>
                              <w:tc>
                                <w:tcPr>
                                  <w:tcW w:w="5156" w:type="dxa"/>
                                  <w:shd w:val="clear" w:color="auto" w:fill="auto"/>
                                </w:tcPr>
                                <w:p w14:paraId="3109849B" w14:textId="77777777" w:rsidR="002947C7" w:rsidRPr="00B00988" w:rsidRDefault="002947C7" w:rsidP="00F0007D">
                                  <w:pPr>
                                    <w:rPr>
                                      <w:sz w:val="22"/>
                                      <w:szCs w:val="22"/>
                                    </w:rPr>
                                  </w:pPr>
                                </w:p>
                              </w:tc>
                            </w:tr>
                            <w:tr w:rsidR="002947C7" w:rsidRPr="00B00988" w14:paraId="4D689FBC" w14:textId="77777777" w:rsidTr="00F0007D">
                              <w:trPr>
                                <w:tblCellSpacing w:w="20" w:type="dxa"/>
                              </w:trPr>
                              <w:tc>
                                <w:tcPr>
                                  <w:tcW w:w="4846" w:type="dxa"/>
                                  <w:shd w:val="clear" w:color="auto" w:fill="auto"/>
                                </w:tcPr>
                                <w:p w14:paraId="559F5386" w14:textId="77777777" w:rsidR="002947C7" w:rsidRPr="00B00988" w:rsidRDefault="002947C7" w:rsidP="00F0007D">
                                  <w:pPr>
                                    <w:ind w:left="1440"/>
                                    <w:rPr>
                                      <w:sz w:val="22"/>
                                      <w:szCs w:val="22"/>
                                    </w:rPr>
                                  </w:pPr>
                                  <w:r>
                                    <w:rPr>
                                      <w:sz w:val="22"/>
                                      <w:szCs w:val="22"/>
                                    </w:rPr>
                                    <w:t xml:space="preserve">E-Mail Address </w:t>
                                  </w:r>
                                </w:p>
                              </w:tc>
                              <w:tc>
                                <w:tcPr>
                                  <w:tcW w:w="222" w:type="dxa"/>
                                  <w:shd w:val="clear" w:color="auto" w:fill="auto"/>
                                </w:tcPr>
                                <w:p w14:paraId="5C542C85" w14:textId="77777777" w:rsidR="002947C7" w:rsidRPr="00B00988" w:rsidRDefault="002947C7" w:rsidP="00F0007D">
                                  <w:pPr>
                                    <w:rPr>
                                      <w:sz w:val="22"/>
                                      <w:szCs w:val="22"/>
                                    </w:rPr>
                                  </w:pPr>
                                </w:p>
                              </w:tc>
                              <w:tc>
                                <w:tcPr>
                                  <w:tcW w:w="5156" w:type="dxa"/>
                                  <w:shd w:val="clear" w:color="auto" w:fill="auto"/>
                                </w:tcPr>
                                <w:p w14:paraId="243CD94A" w14:textId="77777777" w:rsidR="002947C7" w:rsidRPr="00B00988" w:rsidRDefault="002947C7" w:rsidP="00F0007D">
                                  <w:pPr>
                                    <w:rPr>
                                      <w:sz w:val="22"/>
                                      <w:szCs w:val="22"/>
                                    </w:rPr>
                                  </w:pPr>
                                </w:p>
                              </w:tc>
                            </w:tr>
                          </w:tbl>
                          <w:p w14:paraId="41C4BD73" w14:textId="77777777" w:rsidR="002947C7" w:rsidRPr="00967513" w:rsidRDefault="002947C7" w:rsidP="00015376">
                            <w:pPr>
                              <w:ind w:left="900" w:hanging="900"/>
                              <w:rPr>
                                <w:sz w:val="22"/>
                                <w:szCs w:val="22"/>
                              </w:rPr>
                            </w:pPr>
                          </w:p>
                          <w:p w14:paraId="33A4A990" w14:textId="77777777" w:rsidR="002947C7" w:rsidRDefault="002947C7" w:rsidP="00015376">
                            <w:pPr>
                              <w:jc w:val="both"/>
                              <w:rPr>
                                <w:sz w:val="22"/>
                                <w:szCs w:val="22"/>
                              </w:rPr>
                            </w:pPr>
                            <w:r w:rsidRPr="00967513">
                              <w:rPr>
                                <w:sz w:val="22"/>
                                <w:szCs w:val="22"/>
                              </w:rPr>
                              <w:t xml:space="preserve">As a business entity, </w:t>
                            </w:r>
                            <w:r w:rsidRPr="00EF0352">
                              <w:rPr>
                                <w:sz w:val="22"/>
                                <w:szCs w:val="22"/>
                              </w:rPr>
                              <w:t xml:space="preserve">the </w:t>
                            </w:r>
                            <w:r>
                              <w:rPr>
                                <w:sz w:val="22"/>
                                <w:szCs w:val="22"/>
                              </w:rPr>
                              <w:t>Applicant/Contractor</w:t>
                            </w:r>
                            <w:r w:rsidRPr="00EF0352">
                              <w:rPr>
                                <w:sz w:val="22"/>
                                <w:szCs w:val="22"/>
                              </w:rPr>
                              <w:t xml:space="preserve"> must perform/provide </w:t>
                            </w:r>
                            <w:r>
                              <w:rPr>
                                <w:sz w:val="22"/>
                                <w:szCs w:val="22"/>
                              </w:rPr>
                              <w:t xml:space="preserve">each of </w:t>
                            </w:r>
                            <w:r w:rsidRPr="00EF0352">
                              <w:rPr>
                                <w:sz w:val="22"/>
                                <w:szCs w:val="22"/>
                              </w:rPr>
                              <w:t xml:space="preserve">the following.  The </w:t>
                            </w:r>
                            <w:r>
                              <w:rPr>
                                <w:sz w:val="22"/>
                                <w:szCs w:val="22"/>
                              </w:rPr>
                              <w:t>Applicant/Contractor</w:t>
                            </w:r>
                            <w:r w:rsidRPr="00EF0352">
                              <w:rPr>
                                <w:sz w:val="22"/>
                                <w:szCs w:val="22"/>
                              </w:rPr>
                              <w:t xml:space="preserve"> should check each to verify completion/submission</w:t>
                            </w:r>
                            <w:r>
                              <w:rPr>
                                <w:sz w:val="22"/>
                                <w:szCs w:val="22"/>
                              </w:rPr>
                              <w:t xml:space="preserve"> of all of the following</w:t>
                            </w:r>
                            <w:r w:rsidRPr="00EF0352">
                              <w:rPr>
                                <w:sz w:val="22"/>
                                <w:szCs w:val="22"/>
                              </w:rPr>
                              <w:t>:</w:t>
                            </w:r>
                          </w:p>
                          <w:p w14:paraId="4F09C969" w14:textId="77777777" w:rsidR="002947C7" w:rsidRPr="00967513" w:rsidRDefault="002947C7" w:rsidP="00015376">
                            <w:pPr>
                              <w:jc w:val="both"/>
                              <w:rPr>
                                <w:sz w:val="22"/>
                                <w:szCs w:val="22"/>
                              </w:rPr>
                            </w:pPr>
                          </w:p>
                          <w:p w14:paraId="4580A1A7" w14:textId="77777777" w:rsidR="002947C7" w:rsidRDefault="002947C7" w:rsidP="00141217">
                            <w:pPr>
                              <w:numPr>
                                <w:ilvl w:val="0"/>
                                <w:numId w:val="3"/>
                              </w:numPr>
                              <w:ind w:left="540"/>
                              <w:jc w:val="both"/>
                              <w:rPr>
                                <w:sz w:val="22"/>
                                <w:szCs w:val="22"/>
                              </w:rPr>
                            </w:pPr>
                            <w:r>
                              <w:rPr>
                                <w:sz w:val="22"/>
                                <w:szCs w:val="22"/>
                              </w:rPr>
                              <w:t>E</w:t>
                            </w:r>
                            <w:r w:rsidRPr="00B00988">
                              <w:rPr>
                                <w:sz w:val="22"/>
                                <w:szCs w:val="22"/>
                              </w:rPr>
                              <w:t xml:space="preserve">nroll and participate in </w:t>
                            </w:r>
                            <w:r>
                              <w:rPr>
                                <w:sz w:val="22"/>
                                <w:szCs w:val="22"/>
                              </w:rPr>
                              <w:t>the E-Verify</w:t>
                            </w:r>
                            <w:r w:rsidRPr="00B00988">
                              <w:rPr>
                                <w:sz w:val="22"/>
                                <w:szCs w:val="22"/>
                              </w:rPr>
                              <w:t xml:space="preserve"> federal work authorization program </w:t>
                            </w:r>
                            <w:r>
                              <w:rPr>
                                <w:sz w:val="22"/>
                                <w:szCs w:val="22"/>
                              </w:rPr>
                              <w:t xml:space="preserve">(Website:  </w:t>
                            </w:r>
                            <w:hyperlink r:id="rId52" w:history="1">
                              <w:r w:rsidRPr="00F278A8">
                                <w:rPr>
                                  <w:rStyle w:val="Hyperlink"/>
                                  <w:szCs w:val="22"/>
                                </w:rPr>
                                <w:t>http://www.dhs.gov/files/programs/gc_1185221678150.shtm</w:t>
                              </w:r>
                            </w:hyperlink>
                            <w:r w:rsidRPr="00B06AF0">
                              <w:rPr>
                                <w:sz w:val="22"/>
                                <w:szCs w:val="22"/>
                              </w:rPr>
                              <w:t xml:space="preserve">; </w:t>
                            </w:r>
                            <w:r>
                              <w:rPr>
                                <w:sz w:val="22"/>
                                <w:szCs w:val="22"/>
                              </w:rPr>
                              <w:t>Phone:</w:t>
                            </w:r>
                            <w:r w:rsidRPr="00B06AF0">
                              <w:rPr>
                                <w:sz w:val="22"/>
                                <w:szCs w:val="22"/>
                              </w:rPr>
                              <w:t xml:space="preserve"> 888-464-4218</w:t>
                            </w:r>
                            <w:r>
                              <w:rPr>
                                <w:sz w:val="22"/>
                                <w:szCs w:val="22"/>
                              </w:rPr>
                              <w:t xml:space="preserve">; Email:  </w:t>
                            </w:r>
                            <w:hyperlink r:id="rId53" w:history="1">
                              <w:r w:rsidRPr="00B06AF0">
                                <w:rPr>
                                  <w:rStyle w:val="Hyperlink"/>
                                  <w:szCs w:val="22"/>
                                </w:rPr>
                                <w:t>e-verify@dhs.gov</w:t>
                              </w:r>
                            </w:hyperlink>
                            <w:r>
                              <w:rPr>
                                <w:sz w:val="22"/>
                                <w:szCs w:val="22"/>
                              </w:rPr>
                              <w:t xml:space="preserve">) </w:t>
                            </w:r>
                            <w:r w:rsidRPr="00B00988">
                              <w:rPr>
                                <w:sz w:val="22"/>
                                <w:szCs w:val="22"/>
                              </w:rPr>
                              <w:t>with respect to the employees</w:t>
                            </w:r>
                            <w:r>
                              <w:rPr>
                                <w:sz w:val="22"/>
                                <w:szCs w:val="22"/>
                              </w:rPr>
                              <w:t xml:space="preserve"> hired after enrollment in the program who are </w:t>
                            </w:r>
                            <w:r w:rsidRPr="00B00988">
                              <w:rPr>
                                <w:sz w:val="22"/>
                                <w:szCs w:val="22"/>
                              </w:rPr>
                              <w:t>proposed to work in connection with the services requ</w:t>
                            </w:r>
                            <w:r>
                              <w:rPr>
                                <w:sz w:val="22"/>
                                <w:szCs w:val="22"/>
                              </w:rPr>
                              <w:t>ired</w:t>
                            </w:r>
                            <w:r w:rsidRPr="00B00988">
                              <w:rPr>
                                <w:sz w:val="22"/>
                                <w:szCs w:val="22"/>
                              </w:rPr>
                              <w:t xml:space="preserve"> herein</w:t>
                            </w:r>
                            <w:r>
                              <w:rPr>
                                <w:sz w:val="22"/>
                                <w:szCs w:val="22"/>
                              </w:rPr>
                              <w:t xml:space="preserve">; </w:t>
                            </w:r>
                            <w:r w:rsidRPr="00B00988">
                              <w:rPr>
                                <w:sz w:val="22"/>
                                <w:szCs w:val="22"/>
                              </w:rPr>
                              <w:t xml:space="preserve">AND </w:t>
                            </w:r>
                          </w:p>
                          <w:p w14:paraId="72C65BB5" w14:textId="77777777" w:rsidR="002947C7" w:rsidRDefault="002947C7" w:rsidP="00015376">
                            <w:pPr>
                              <w:ind w:left="720" w:hanging="540"/>
                              <w:jc w:val="both"/>
                              <w:rPr>
                                <w:sz w:val="22"/>
                                <w:szCs w:val="22"/>
                              </w:rPr>
                            </w:pPr>
                          </w:p>
                          <w:p w14:paraId="3EB91901" w14:textId="77777777" w:rsidR="002947C7" w:rsidRDefault="002947C7" w:rsidP="00141217">
                            <w:pPr>
                              <w:numPr>
                                <w:ilvl w:val="0"/>
                                <w:numId w:val="3"/>
                              </w:numPr>
                              <w:ind w:left="540"/>
                              <w:jc w:val="both"/>
                              <w:rPr>
                                <w:sz w:val="22"/>
                                <w:szCs w:val="22"/>
                              </w:rPr>
                            </w:pPr>
                            <w:r>
                              <w:rPr>
                                <w:sz w:val="22"/>
                                <w:szCs w:val="22"/>
                              </w:rPr>
                              <w:t>P</w:t>
                            </w:r>
                            <w:r w:rsidRPr="00B00988">
                              <w:rPr>
                                <w:sz w:val="22"/>
                                <w:szCs w:val="22"/>
                              </w:rPr>
                              <w:t xml:space="preserve">rovide documentation </w:t>
                            </w:r>
                            <w:r>
                              <w:rPr>
                                <w:sz w:val="22"/>
                                <w:szCs w:val="22"/>
                              </w:rPr>
                              <w:t xml:space="preserve">affirming said company’s/individual’s enrollment and participation in the E-Verify federal work authorization program.  Documentation shall include EITHER the E-Verify Employment Eligibility Verification page listing the Applicant’s/Contractor’s name and company ID OR a page from the E-Verify Memorandum of Understanding (MOU) listing </w:t>
                            </w:r>
                            <w:r w:rsidRPr="00EF0352">
                              <w:rPr>
                                <w:sz w:val="22"/>
                                <w:szCs w:val="22"/>
                              </w:rPr>
                              <w:t xml:space="preserve">the </w:t>
                            </w:r>
                            <w:r>
                              <w:rPr>
                                <w:sz w:val="22"/>
                                <w:szCs w:val="22"/>
                              </w:rPr>
                              <w:t>Applicant</w:t>
                            </w:r>
                            <w:r w:rsidRPr="00EF0352">
                              <w:rPr>
                                <w:sz w:val="22"/>
                                <w:szCs w:val="22"/>
                              </w:rPr>
                              <w:t>’s</w:t>
                            </w:r>
                            <w:r>
                              <w:rPr>
                                <w:sz w:val="22"/>
                                <w:szCs w:val="22"/>
                              </w:rPr>
                              <w:t>/Contractor’s</w:t>
                            </w:r>
                            <w:r w:rsidRPr="00EF0352">
                              <w:rPr>
                                <w:sz w:val="22"/>
                                <w:szCs w:val="22"/>
                              </w:rPr>
                              <w:t xml:space="preserve"> name and the MOU signature page completed and signed, at minimum, by the </w:t>
                            </w:r>
                            <w:r>
                              <w:rPr>
                                <w:sz w:val="22"/>
                                <w:szCs w:val="22"/>
                              </w:rPr>
                              <w:t>Applicant/Contractor</w:t>
                            </w:r>
                            <w:r w:rsidRPr="00EF0352">
                              <w:rPr>
                                <w:sz w:val="22"/>
                                <w:szCs w:val="22"/>
                              </w:rPr>
                              <w:t xml:space="preserve"> and the Department of Homeland Security – Verification Division. If the signature page of the MOU lists the </w:t>
                            </w:r>
                            <w:r>
                              <w:rPr>
                                <w:sz w:val="22"/>
                                <w:szCs w:val="22"/>
                              </w:rPr>
                              <w:t>Applicant</w:t>
                            </w:r>
                            <w:r w:rsidRPr="00EF0352">
                              <w:rPr>
                                <w:sz w:val="22"/>
                                <w:szCs w:val="22"/>
                              </w:rPr>
                              <w:t>’s</w:t>
                            </w:r>
                            <w:r>
                              <w:rPr>
                                <w:sz w:val="22"/>
                                <w:szCs w:val="22"/>
                              </w:rPr>
                              <w:t>/Contractor’s</w:t>
                            </w:r>
                            <w:r w:rsidRPr="00EF0352">
                              <w:rPr>
                                <w:sz w:val="22"/>
                                <w:szCs w:val="22"/>
                              </w:rPr>
                              <w:t xml:space="preserve"> name and company ID, then no additional pages of the MOU must be submitted.; AND</w:t>
                            </w:r>
                            <w:r>
                              <w:rPr>
                                <w:sz w:val="22"/>
                                <w:szCs w:val="22"/>
                              </w:rPr>
                              <w:t xml:space="preserve"> </w:t>
                            </w:r>
                          </w:p>
                          <w:p w14:paraId="5E0104B7" w14:textId="77777777" w:rsidR="002947C7" w:rsidRDefault="002947C7" w:rsidP="00015376">
                            <w:pPr>
                              <w:ind w:left="720" w:hanging="540"/>
                              <w:jc w:val="both"/>
                              <w:rPr>
                                <w:sz w:val="22"/>
                                <w:szCs w:val="22"/>
                              </w:rPr>
                            </w:pPr>
                          </w:p>
                          <w:p w14:paraId="681EDA03" w14:textId="77777777" w:rsidR="002947C7" w:rsidRDefault="002947C7" w:rsidP="00141217">
                            <w:pPr>
                              <w:numPr>
                                <w:ilvl w:val="0"/>
                                <w:numId w:val="3"/>
                              </w:numPr>
                              <w:ind w:left="540"/>
                              <w:jc w:val="both"/>
                              <w:rPr>
                                <w:sz w:val="22"/>
                                <w:szCs w:val="22"/>
                              </w:rPr>
                            </w:pPr>
                            <w:r>
                              <w:rPr>
                                <w:sz w:val="22"/>
                                <w:szCs w:val="22"/>
                              </w:rPr>
                              <w:t>S</w:t>
                            </w:r>
                            <w:r w:rsidRPr="00B00988">
                              <w:rPr>
                                <w:sz w:val="22"/>
                                <w:szCs w:val="22"/>
                              </w:rPr>
                              <w:t xml:space="preserve">ubmit a completed, notarized </w:t>
                            </w:r>
                            <w:r>
                              <w:rPr>
                                <w:sz w:val="22"/>
                                <w:szCs w:val="22"/>
                              </w:rPr>
                              <w:t>Affidavit of Work Authorization</w:t>
                            </w:r>
                            <w:r w:rsidRPr="00B00988">
                              <w:rPr>
                                <w:sz w:val="22"/>
                                <w:szCs w:val="22"/>
                              </w:rPr>
                              <w:t xml:space="preserve"> </w:t>
                            </w:r>
                            <w:r>
                              <w:rPr>
                                <w:sz w:val="22"/>
                                <w:szCs w:val="22"/>
                              </w:rPr>
                              <w:t>provided</w:t>
                            </w:r>
                            <w:r w:rsidRPr="00B00988">
                              <w:rPr>
                                <w:sz w:val="22"/>
                                <w:szCs w:val="22"/>
                              </w:rPr>
                              <w:t xml:space="preserve"> </w:t>
                            </w:r>
                            <w:r>
                              <w:rPr>
                                <w:sz w:val="22"/>
                                <w:szCs w:val="22"/>
                              </w:rPr>
                              <w:t>on the next page of this Exhibit.</w:t>
                            </w:r>
                          </w:p>
                          <w:p w14:paraId="029E96C3" w14:textId="77777777" w:rsidR="002947C7" w:rsidRDefault="002947C7" w:rsidP="00015376">
                            <w:pPr>
                              <w:pStyle w:val="ListParagraph"/>
                            </w:pPr>
                          </w:p>
                          <w:p w14:paraId="190A5903" w14:textId="77777777" w:rsidR="002947C7" w:rsidRDefault="002947C7" w:rsidP="00015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8DFE7" id="Text Box 17" o:spid="_x0000_s1027" type="#_x0000_t202" style="position:absolute;left:0;text-align:left;margin-left:-10.5pt;margin-top:2.4pt;width:523.5pt;height:5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mXGAIAADMEAAAOAAAAZHJzL2Uyb0RvYy54bWysU9tu2zAMfR+wfxD0vtgJkqw14hRdugwD&#10;um5Atw9QZDkWJosapcTOvn6U7KbZ7WWYHgRRlA7Jw8PVTd8adlToNdiSTyc5Z8pKqLTdl/zL5+2r&#10;K858ELYSBqwq+Ul5frN++WLVuULNoAFTKWQEYn3RuZI3Ibgiy7xsVCv8BJyy5KwBWxHIxH1WoegI&#10;vTXZLM+XWQdYOQSpvKfbu8HJ1wm/rpUMH+vaq8BMySm3kHZM+y7u2Xolij0K12g5piH+IYtWaEtB&#10;z1B3Igh2QP0bVKslgoc6TCS0GdS1lirVQNVM81+qeWyEU6kWIse7M03+/8HKh+Oj+4Qs9G+gpwam&#10;Iry7B/nVMwubRti9ukWErlGiosDTSFnWOV+MXyPVvvARZNd9gIqaLA4BElBfYxtZoToZoVMDTmfS&#10;VR+YpMvlcn41X5BLkm+5yJdkpRiiePru0Id3CloWDyVH6mqCF8d7H2I6onh6EqN5MLraamOSgfvd&#10;xiA7ClLANq0R/adnxrKu5NeL2WJg4K8QeVp/gmh1ICkb3Zb86vxIFJG3t7ZKQgtCm+FMKRs7Ehm5&#10;G1gM/a5nuhpZjrzuoDoRswiDcmnS6NAAfuesI9WW3H87CFScmfeWunM9nc+jzJMxX7yekYGXnt2l&#10;R1hJUCUPnA3HTRhG4+BQ7xuKNOjBwi11tNaJ6+esxvRJmakF4xRF6V/a6dXzrK9/AAAA//8DAFBL&#10;AwQUAAYACAAAACEAcZYFmOAAAAALAQAADwAAAGRycy9kb3ducmV2LnhtbEyPQU/DMAyF70j8h8hI&#10;XNCWroyylaYTQgLBDbYJrlnjtRWJU5qsK/8ejwvcbL+n5+8Vq9FZMWAfWk8KZtMEBFLlTUu1gu3m&#10;cbIAEaImo60nVPCNAVbl+Vmhc+OP9IbDOtaCQyjkWkETY5dLGaoGnQ5T3yGxtve905HXvpam10cO&#10;d1amSZJJp1viD43u8KHB6nN9cAoW8+fhI7xcv75X2d4u49Xt8PTVK3V5Md7fgYg4xj8znPAZHUpm&#10;2vkDmSCsgkk64y5RwZwbnPQkzfiw+52WNyDLQv7vUP4AAAD//wMAUEsBAi0AFAAGAAgAAAAhALaD&#10;OJL+AAAA4QEAABMAAAAAAAAAAAAAAAAAAAAAAFtDb250ZW50X1R5cGVzXS54bWxQSwECLQAUAAYA&#10;CAAAACEAOP0h/9YAAACUAQAACwAAAAAAAAAAAAAAAAAvAQAAX3JlbHMvLnJlbHNQSwECLQAUAAYA&#10;CAAAACEAkXjJlxgCAAAzBAAADgAAAAAAAAAAAAAAAAAuAgAAZHJzL2Uyb0RvYy54bWxQSwECLQAU&#10;AAYACAAAACEAcZYFmOAAAAALAQAADwAAAAAAAAAAAAAAAAByBAAAZHJzL2Rvd25yZXYueG1sUEsF&#10;BgAAAAAEAAQA8wAAAH8FAAAAAA==&#10;">
                <v:textbox>
                  <w:txbxContent>
                    <w:p w14:paraId="6457B55D" w14:textId="77777777" w:rsidR="002947C7" w:rsidRDefault="002947C7" w:rsidP="00015376">
                      <w:pPr>
                        <w:ind w:left="900" w:hanging="900"/>
                        <w:rPr>
                          <w:sz w:val="22"/>
                          <w:szCs w:val="22"/>
                        </w:rPr>
                      </w:pPr>
                    </w:p>
                    <w:p w14:paraId="13D59D82" w14:textId="77777777" w:rsidR="002947C7" w:rsidRPr="00967513" w:rsidRDefault="002947C7" w:rsidP="00015376">
                      <w:pPr>
                        <w:rPr>
                          <w:sz w:val="22"/>
                          <w:szCs w:val="22"/>
                        </w:rPr>
                      </w:pPr>
                      <w:r w:rsidRPr="00967513">
                        <w:rPr>
                          <w:sz w:val="22"/>
                          <w:szCs w:val="22"/>
                        </w:rPr>
                        <w:t xml:space="preserve">I certify that _____________________ (Business Entity Name) </w:t>
                      </w:r>
                      <w:r w:rsidRPr="00967513">
                        <w:rPr>
                          <w:b/>
                          <w:sz w:val="22"/>
                          <w:szCs w:val="22"/>
                          <w:u w:val="single"/>
                        </w:rPr>
                        <w:t>MEETS</w:t>
                      </w:r>
                      <w:r w:rsidRPr="00967513">
                        <w:rPr>
                          <w:sz w:val="22"/>
                          <w:szCs w:val="22"/>
                        </w:rPr>
                        <w:t xml:space="preserve"> the definition of a business entity as defined in </w:t>
                      </w:r>
                      <w:r>
                        <w:rPr>
                          <w:sz w:val="22"/>
                          <w:szCs w:val="22"/>
                        </w:rPr>
                        <w:t>section</w:t>
                      </w:r>
                      <w:r w:rsidRPr="00967513">
                        <w:rPr>
                          <w:sz w:val="22"/>
                          <w:szCs w:val="22"/>
                        </w:rPr>
                        <w:t xml:space="preserve"> 285.525</w:t>
                      </w:r>
                      <w:r>
                        <w:rPr>
                          <w:sz w:val="22"/>
                          <w:szCs w:val="22"/>
                        </w:rPr>
                        <w:t>, RSMo</w:t>
                      </w:r>
                      <w:r w:rsidRPr="00967513">
                        <w:rPr>
                          <w:sz w:val="22"/>
                          <w:szCs w:val="22"/>
                        </w:rPr>
                        <w:t xml:space="preserve"> pertaining to </w:t>
                      </w:r>
                      <w:r>
                        <w:rPr>
                          <w:sz w:val="22"/>
                          <w:szCs w:val="22"/>
                        </w:rPr>
                        <w:t>section</w:t>
                      </w:r>
                      <w:r w:rsidRPr="00967513">
                        <w:rPr>
                          <w:sz w:val="22"/>
                          <w:szCs w:val="22"/>
                        </w:rPr>
                        <w:t xml:space="preserve"> 285.530</w:t>
                      </w:r>
                      <w:r>
                        <w:rPr>
                          <w:sz w:val="22"/>
                          <w:szCs w:val="22"/>
                        </w:rPr>
                        <w:t>.</w:t>
                      </w:r>
                    </w:p>
                    <w:p w14:paraId="05084D36" w14:textId="77777777" w:rsidR="002947C7" w:rsidRPr="00967513" w:rsidRDefault="002947C7" w:rsidP="00015376">
                      <w:pPr>
                        <w:ind w:left="900" w:hanging="900"/>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2944A78E" w14:textId="77777777" w:rsidTr="00F0007D">
                        <w:trPr>
                          <w:tblCellSpacing w:w="20" w:type="dxa"/>
                        </w:trPr>
                        <w:tc>
                          <w:tcPr>
                            <w:tcW w:w="4846" w:type="dxa"/>
                            <w:shd w:val="clear" w:color="auto" w:fill="auto"/>
                          </w:tcPr>
                          <w:p w14:paraId="2A86C0F3"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0EA4E3D3" w14:textId="77777777" w:rsidR="002947C7" w:rsidRPr="00B00988" w:rsidRDefault="002947C7" w:rsidP="00F0007D">
                            <w:pPr>
                              <w:rPr>
                                <w:sz w:val="22"/>
                                <w:szCs w:val="22"/>
                              </w:rPr>
                            </w:pPr>
                          </w:p>
                        </w:tc>
                        <w:tc>
                          <w:tcPr>
                            <w:tcW w:w="5156" w:type="dxa"/>
                            <w:shd w:val="clear" w:color="auto" w:fill="auto"/>
                          </w:tcPr>
                          <w:p w14:paraId="66C4DC4F" w14:textId="77777777" w:rsidR="002947C7" w:rsidRPr="00B00988" w:rsidRDefault="002947C7" w:rsidP="00F0007D">
                            <w:pPr>
                              <w:rPr>
                                <w:sz w:val="22"/>
                                <w:szCs w:val="22"/>
                              </w:rPr>
                            </w:pPr>
                            <w:r w:rsidRPr="00B00988">
                              <w:rPr>
                                <w:sz w:val="22"/>
                                <w:szCs w:val="22"/>
                              </w:rPr>
                              <w:t>_____________________________</w:t>
                            </w:r>
                          </w:p>
                        </w:tc>
                      </w:tr>
                      <w:tr w:rsidR="002947C7" w:rsidRPr="00B00988" w14:paraId="775AA402" w14:textId="77777777" w:rsidTr="00F0007D">
                        <w:trPr>
                          <w:tblCellSpacing w:w="20" w:type="dxa"/>
                        </w:trPr>
                        <w:tc>
                          <w:tcPr>
                            <w:tcW w:w="4846" w:type="dxa"/>
                            <w:shd w:val="clear" w:color="auto" w:fill="auto"/>
                          </w:tcPr>
                          <w:p w14:paraId="49DCB8CB" w14:textId="77777777" w:rsidR="002947C7" w:rsidRPr="00B00988" w:rsidRDefault="002947C7" w:rsidP="00F0007D">
                            <w:pPr>
                              <w:ind w:left="1440"/>
                              <w:rPr>
                                <w:sz w:val="22"/>
                                <w:szCs w:val="22"/>
                              </w:rPr>
                            </w:pPr>
                            <w:r w:rsidRPr="00B00988">
                              <w:rPr>
                                <w:sz w:val="22"/>
                                <w:szCs w:val="22"/>
                              </w:rPr>
                              <w:t xml:space="preserve">Authorized </w:t>
                            </w:r>
                            <w:r>
                              <w:rPr>
                                <w:sz w:val="22"/>
                                <w:szCs w:val="22"/>
                              </w:rPr>
                              <w:t xml:space="preserve">Business Entity </w:t>
                            </w:r>
                            <w:r w:rsidRPr="00B00988">
                              <w:rPr>
                                <w:sz w:val="22"/>
                                <w:szCs w:val="22"/>
                              </w:rPr>
                              <w:t>Representative’s Name</w:t>
                            </w:r>
                          </w:p>
                        </w:tc>
                        <w:tc>
                          <w:tcPr>
                            <w:tcW w:w="222" w:type="dxa"/>
                            <w:shd w:val="clear" w:color="auto" w:fill="auto"/>
                          </w:tcPr>
                          <w:p w14:paraId="33AA2527" w14:textId="77777777" w:rsidR="002947C7" w:rsidRPr="00B00988" w:rsidRDefault="002947C7" w:rsidP="00F0007D">
                            <w:pPr>
                              <w:rPr>
                                <w:sz w:val="22"/>
                                <w:szCs w:val="22"/>
                              </w:rPr>
                            </w:pPr>
                          </w:p>
                        </w:tc>
                        <w:tc>
                          <w:tcPr>
                            <w:tcW w:w="5156" w:type="dxa"/>
                            <w:shd w:val="clear" w:color="auto" w:fill="auto"/>
                          </w:tcPr>
                          <w:p w14:paraId="2160281B" w14:textId="77777777" w:rsidR="002947C7" w:rsidRDefault="002947C7" w:rsidP="00F0007D">
                            <w:pPr>
                              <w:rPr>
                                <w:sz w:val="22"/>
                                <w:szCs w:val="22"/>
                              </w:rPr>
                            </w:pPr>
                            <w:r w:rsidRPr="00B00988">
                              <w:rPr>
                                <w:sz w:val="22"/>
                                <w:szCs w:val="22"/>
                              </w:rPr>
                              <w:t xml:space="preserve">Authorized </w:t>
                            </w:r>
                            <w:r>
                              <w:rPr>
                                <w:sz w:val="22"/>
                                <w:szCs w:val="22"/>
                              </w:rPr>
                              <w:t xml:space="preserve">Business Entity </w:t>
                            </w:r>
                          </w:p>
                          <w:p w14:paraId="00EF4C9C" w14:textId="77777777" w:rsidR="002947C7" w:rsidRPr="00B00988" w:rsidRDefault="002947C7" w:rsidP="00F0007D">
                            <w:pPr>
                              <w:rPr>
                                <w:sz w:val="22"/>
                                <w:szCs w:val="22"/>
                              </w:rPr>
                            </w:pPr>
                            <w:r>
                              <w:rPr>
                                <w:sz w:val="22"/>
                                <w:szCs w:val="22"/>
                              </w:rPr>
                              <w:t>Representative’s Signature</w:t>
                            </w:r>
                          </w:p>
                        </w:tc>
                      </w:tr>
                    </w:tbl>
                    <w:p w14:paraId="6B52C86D" w14:textId="77777777" w:rsidR="002947C7" w:rsidRPr="00B00988" w:rsidRDefault="002947C7" w:rsidP="00015376">
                      <w:pPr>
                        <w:ind w:left="1440"/>
                        <w:rPr>
                          <w:sz w:val="22"/>
                          <w:szCs w:val="22"/>
                        </w:rPr>
                      </w:pPr>
                      <w:r w:rsidRPr="00B00988">
                        <w:rPr>
                          <w:sz w:val="22"/>
                          <w:szCs w:val="22"/>
                        </w:rPr>
                        <w:t>(Please Print)</w:t>
                      </w:r>
                    </w:p>
                    <w:p w14:paraId="61DFF1F6"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6B7761F6" w14:textId="77777777" w:rsidTr="00F0007D">
                        <w:trPr>
                          <w:tblCellSpacing w:w="20" w:type="dxa"/>
                        </w:trPr>
                        <w:tc>
                          <w:tcPr>
                            <w:tcW w:w="4846" w:type="dxa"/>
                            <w:shd w:val="clear" w:color="auto" w:fill="auto"/>
                          </w:tcPr>
                          <w:p w14:paraId="675247A7"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A93B0FA" w14:textId="77777777" w:rsidR="002947C7" w:rsidRPr="00B00988" w:rsidRDefault="002947C7" w:rsidP="00F0007D">
                            <w:pPr>
                              <w:rPr>
                                <w:sz w:val="22"/>
                                <w:szCs w:val="22"/>
                              </w:rPr>
                            </w:pPr>
                          </w:p>
                        </w:tc>
                        <w:tc>
                          <w:tcPr>
                            <w:tcW w:w="5156" w:type="dxa"/>
                            <w:shd w:val="clear" w:color="auto" w:fill="auto"/>
                          </w:tcPr>
                          <w:p w14:paraId="6EF94274" w14:textId="77777777" w:rsidR="002947C7" w:rsidRPr="00B00988" w:rsidRDefault="002947C7" w:rsidP="00F0007D">
                            <w:pPr>
                              <w:rPr>
                                <w:sz w:val="22"/>
                                <w:szCs w:val="22"/>
                              </w:rPr>
                            </w:pPr>
                            <w:r w:rsidRPr="00B00988">
                              <w:rPr>
                                <w:sz w:val="22"/>
                                <w:szCs w:val="22"/>
                              </w:rPr>
                              <w:t>_____________________________</w:t>
                            </w:r>
                          </w:p>
                        </w:tc>
                      </w:tr>
                      <w:tr w:rsidR="002947C7" w:rsidRPr="00B00988" w14:paraId="6500AB65" w14:textId="77777777" w:rsidTr="00F0007D">
                        <w:trPr>
                          <w:tblCellSpacing w:w="20" w:type="dxa"/>
                        </w:trPr>
                        <w:tc>
                          <w:tcPr>
                            <w:tcW w:w="4846" w:type="dxa"/>
                            <w:shd w:val="clear" w:color="auto" w:fill="auto"/>
                          </w:tcPr>
                          <w:p w14:paraId="5DF60417" w14:textId="77777777" w:rsidR="002947C7" w:rsidRPr="00B00988" w:rsidRDefault="002947C7" w:rsidP="00F0007D">
                            <w:pPr>
                              <w:ind w:left="1440"/>
                              <w:rPr>
                                <w:sz w:val="22"/>
                                <w:szCs w:val="22"/>
                              </w:rPr>
                            </w:pPr>
                            <w:r w:rsidRPr="007F2613">
                              <w:rPr>
                                <w:sz w:val="22"/>
                                <w:szCs w:val="22"/>
                              </w:rPr>
                              <w:t>Business Entity Name</w:t>
                            </w:r>
                            <w:r>
                              <w:rPr>
                                <w:sz w:val="22"/>
                                <w:szCs w:val="22"/>
                              </w:rPr>
                              <w:t xml:space="preserve"> </w:t>
                            </w:r>
                          </w:p>
                        </w:tc>
                        <w:tc>
                          <w:tcPr>
                            <w:tcW w:w="222" w:type="dxa"/>
                            <w:shd w:val="clear" w:color="auto" w:fill="auto"/>
                          </w:tcPr>
                          <w:p w14:paraId="4207CB95" w14:textId="77777777" w:rsidR="002947C7" w:rsidRPr="00B00988" w:rsidRDefault="002947C7" w:rsidP="00F0007D">
                            <w:pPr>
                              <w:rPr>
                                <w:sz w:val="22"/>
                                <w:szCs w:val="22"/>
                              </w:rPr>
                            </w:pPr>
                          </w:p>
                        </w:tc>
                        <w:tc>
                          <w:tcPr>
                            <w:tcW w:w="5156" w:type="dxa"/>
                            <w:shd w:val="clear" w:color="auto" w:fill="auto"/>
                          </w:tcPr>
                          <w:p w14:paraId="4019FC2E" w14:textId="77777777" w:rsidR="002947C7" w:rsidRDefault="002947C7" w:rsidP="00F0007D">
                            <w:pPr>
                              <w:rPr>
                                <w:sz w:val="22"/>
                                <w:szCs w:val="22"/>
                              </w:rPr>
                            </w:pPr>
                            <w:r>
                              <w:rPr>
                                <w:sz w:val="22"/>
                                <w:szCs w:val="22"/>
                              </w:rPr>
                              <w:t>Date</w:t>
                            </w:r>
                          </w:p>
                          <w:p w14:paraId="3FEC3D83" w14:textId="77777777" w:rsidR="002947C7" w:rsidRPr="00B00988" w:rsidRDefault="002947C7" w:rsidP="00F0007D">
                            <w:pPr>
                              <w:rPr>
                                <w:sz w:val="22"/>
                                <w:szCs w:val="22"/>
                              </w:rPr>
                            </w:pPr>
                          </w:p>
                        </w:tc>
                      </w:tr>
                      <w:tr w:rsidR="002947C7" w:rsidRPr="00B00988" w14:paraId="55310BD2" w14:textId="77777777" w:rsidTr="00F0007D">
                        <w:trPr>
                          <w:tblCellSpacing w:w="20" w:type="dxa"/>
                        </w:trPr>
                        <w:tc>
                          <w:tcPr>
                            <w:tcW w:w="4846" w:type="dxa"/>
                            <w:shd w:val="clear" w:color="auto" w:fill="auto"/>
                          </w:tcPr>
                          <w:p w14:paraId="65BC359A" w14:textId="77777777" w:rsidR="002947C7" w:rsidRPr="00B00988" w:rsidRDefault="002947C7" w:rsidP="00F0007D">
                            <w:pPr>
                              <w:ind w:left="1440"/>
                              <w:rPr>
                                <w:sz w:val="22"/>
                                <w:szCs w:val="22"/>
                              </w:rPr>
                            </w:pPr>
                            <w:r w:rsidRPr="00B00988">
                              <w:rPr>
                                <w:sz w:val="22"/>
                                <w:szCs w:val="22"/>
                              </w:rPr>
                              <w:t>_____________________________</w:t>
                            </w:r>
                          </w:p>
                        </w:tc>
                        <w:tc>
                          <w:tcPr>
                            <w:tcW w:w="222" w:type="dxa"/>
                            <w:shd w:val="clear" w:color="auto" w:fill="auto"/>
                          </w:tcPr>
                          <w:p w14:paraId="00615514" w14:textId="77777777" w:rsidR="002947C7" w:rsidRPr="00B00988" w:rsidRDefault="002947C7" w:rsidP="00F0007D">
                            <w:pPr>
                              <w:rPr>
                                <w:sz w:val="22"/>
                                <w:szCs w:val="22"/>
                              </w:rPr>
                            </w:pPr>
                          </w:p>
                        </w:tc>
                        <w:tc>
                          <w:tcPr>
                            <w:tcW w:w="5156" w:type="dxa"/>
                            <w:shd w:val="clear" w:color="auto" w:fill="auto"/>
                          </w:tcPr>
                          <w:p w14:paraId="3109849B" w14:textId="77777777" w:rsidR="002947C7" w:rsidRPr="00B00988" w:rsidRDefault="002947C7" w:rsidP="00F0007D">
                            <w:pPr>
                              <w:rPr>
                                <w:sz w:val="22"/>
                                <w:szCs w:val="22"/>
                              </w:rPr>
                            </w:pPr>
                          </w:p>
                        </w:tc>
                      </w:tr>
                      <w:tr w:rsidR="002947C7" w:rsidRPr="00B00988" w14:paraId="4D689FBC" w14:textId="77777777" w:rsidTr="00F0007D">
                        <w:trPr>
                          <w:tblCellSpacing w:w="20" w:type="dxa"/>
                        </w:trPr>
                        <w:tc>
                          <w:tcPr>
                            <w:tcW w:w="4846" w:type="dxa"/>
                            <w:shd w:val="clear" w:color="auto" w:fill="auto"/>
                          </w:tcPr>
                          <w:p w14:paraId="559F5386" w14:textId="77777777" w:rsidR="002947C7" w:rsidRPr="00B00988" w:rsidRDefault="002947C7" w:rsidP="00F0007D">
                            <w:pPr>
                              <w:ind w:left="1440"/>
                              <w:rPr>
                                <w:sz w:val="22"/>
                                <w:szCs w:val="22"/>
                              </w:rPr>
                            </w:pPr>
                            <w:r>
                              <w:rPr>
                                <w:sz w:val="22"/>
                                <w:szCs w:val="22"/>
                              </w:rPr>
                              <w:t xml:space="preserve">E-Mail Address </w:t>
                            </w:r>
                          </w:p>
                        </w:tc>
                        <w:tc>
                          <w:tcPr>
                            <w:tcW w:w="222" w:type="dxa"/>
                            <w:shd w:val="clear" w:color="auto" w:fill="auto"/>
                          </w:tcPr>
                          <w:p w14:paraId="5C542C85" w14:textId="77777777" w:rsidR="002947C7" w:rsidRPr="00B00988" w:rsidRDefault="002947C7" w:rsidP="00F0007D">
                            <w:pPr>
                              <w:rPr>
                                <w:sz w:val="22"/>
                                <w:szCs w:val="22"/>
                              </w:rPr>
                            </w:pPr>
                          </w:p>
                        </w:tc>
                        <w:tc>
                          <w:tcPr>
                            <w:tcW w:w="5156" w:type="dxa"/>
                            <w:shd w:val="clear" w:color="auto" w:fill="auto"/>
                          </w:tcPr>
                          <w:p w14:paraId="243CD94A" w14:textId="77777777" w:rsidR="002947C7" w:rsidRPr="00B00988" w:rsidRDefault="002947C7" w:rsidP="00F0007D">
                            <w:pPr>
                              <w:rPr>
                                <w:sz w:val="22"/>
                                <w:szCs w:val="22"/>
                              </w:rPr>
                            </w:pPr>
                          </w:p>
                        </w:tc>
                      </w:tr>
                    </w:tbl>
                    <w:p w14:paraId="41C4BD73" w14:textId="77777777" w:rsidR="002947C7" w:rsidRPr="00967513" w:rsidRDefault="002947C7" w:rsidP="00015376">
                      <w:pPr>
                        <w:ind w:left="900" w:hanging="900"/>
                        <w:rPr>
                          <w:sz w:val="22"/>
                          <w:szCs w:val="22"/>
                        </w:rPr>
                      </w:pPr>
                    </w:p>
                    <w:p w14:paraId="33A4A990" w14:textId="77777777" w:rsidR="002947C7" w:rsidRDefault="002947C7" w:rsidP="00015376">
                      <w:pPr>
                        <w:jc w:val="both"/>
                        <w:rPr>
                          <w:sz w:val="22"/>
                          <w:szCs w:val="22"/>
                        </w:rPr>
                      </w:pPr>
                      <w:r w:rsidRPr="00967513">
                        <w:rPr>
                          <w:sz w:val="22"/>
                          <w:szCs w:val="22"/>
                        </w:rPr>
                        <w:t xml:space="preserve">As a business entity, </w:t>
                      </w:r>
                      <w:r w:rsidRPr="00EF0352">
                        <w:rPr>
                          <w:sz w:val="22"/>
                          <w:szCs w:val="22"/>
                        </w:rPr>
                        <w:t xml:space="preserve">the </w:t>
                      </w:r>
                      <w:r>
                        <w:rPr>
                          <w:sz w:val="22"/>
                          <w:szCs w:val="22"/>
                        </w:rPr>
                        <w:t>Applicant/Contractor</w:t>
                      </w:r>
                      <w:r w:rsidRPr="00EF0352">
                        <w:rPr>
                          <w:sz w:val="22"/>
                          <w:szCs w:val="22"/>
                        </w:rPr>
                        <w:t xml:space="preserve"> must perform/provide </w:t>
                      </w:r>
                      <w:r>
                        <w:rPr>
                          <w:sz w:val="22"/>
                          <w:szCs w:val="22"/>
                        </w:rPr>
                        <w:t xml:space="preserve">each of </w:t>
                      </w:r>
                      <w:r w:rsidRPr="00EF0352">
                        <w:rPr>
                          <w:sz w:val="22"/>
                          <w:szCs w:val="22"/>
                        </w:rPr>
                        <w:t xml:space="preserve">the following.  The </w:t>
                      </w:r>
                      <w:r>
                        <w:rPr>
                          <w:sz w:val="22"/>
                          <w:szCs w:val="22"/>
                        </w:rPr>
                        <w:t>Applicant/Contractor</w:t>
                      </w:r>
                      <w:r w:rsidRPr="00EF0352">
                        <w:rPr>
                          <w:sz w:val="22"/>
                          <w:szCs w:val="22"/>
                        </w:rPr>
                        <w:t xml:space="preserve"> should check each to verify completion/submission</w:t>
                      </w:r>
                      <w:r>
                        <w:rPr>
                          <w:sz w:val="22"/>
                          <w:szCs w:val="22"/>
                        </w:rPr>
                        <w:t xml:space="preserve"> of all of the following</w:t>
                      </w:r>
                      <w:r w:rsidRPr="00EF0352">
                        <w:rPr>
                          <w:sz w:val="22"/>
                          <w:szCs w:val="22"/>
                        </w:rPr>
                        <w:t>:</w:t>
                      </w:r>
                    </w:p>
                    <w:p w14:paraId="4F09C969" w14:textId="77777777" w:rsidR="002947C7" w:rsidRPr="00967513" w:rsidRDefault="002947C7" w:rsidP="00015376">
                      <w:pPr>
                        <w:jc w:val="both"/>
                        <w:rPr>
                          <w:sz w:val="22"/>
                          <w:szCs w:val="22"/>
                        </w:rPr>
                      </w:pPr>
                    </w:p>
                    <w:p w14:paraId="4580A1A7" w14:textId="77777777" w:rsidR="002947C7" w:rsidRDefault="002947C7" w:rsidP="00141217">
                      <w:pPr>
                        <w:numPr>
                          <w:ilvl w:val="0"/>
                          <w:numId w:val="3"/>
                        </w:numPr>
                        <w:ind w:left="540"/>
                        <w:jc w:val="both"/>
                        <w:rPr>
                          <w:sz w:val="22"/>
                          <w:szCs w:val="22"/>
                        </w:rPr>
                      </w:pPr>
                      <w:r>
                        <w:rPr>
                          <w:sz w:val="22"/>
                          <w:szCs w:val="22"/>
                        </w:rPr>
                        <w:t>E</w:t>
                      </w:r>
                      <w:r w:rsidRPr="00B00988">
                        <w:rPr>
                          <w:sz w:val="22"/>
                          <w:szCs w:val="22"/>
                        </w:rPr>
                        <w:t xml:space="preserve">nroll and participate in </w:t>
                      </w:r>
                      <w:r>
                        <w:rPr>
                          <w:sz w:val="22"/>
                          <w:szCs w:val="22"/>
                        </w:rPr>
                        <w:t>the E-Verify</w:t>
                      </w:r>
                      <w:r w:rsidRPr="00B00988">
                        <w:rPr>
                          <w:sz w:val="22"/>
                          <w:szCs w:val="22"/>
                        </w:rPr>
                        <w:t xml:space="preserve"> federal work authorization program </w:t>
                      </w:r>
                      <w:r>
                        <w:rPr>
                          <w:sz w:val="22"/>
                          <w:szCs w:val="22"/>
                        </w:rPr>
                        <w:t xml:space="preserve">(Website:  </w:t>
                      </w:r>
                      <w:hyperlink r:id="rId54" w:history="1">
                        <w:r w:rsidRPr="00F278A8">
                          <w:rPr>
                            <w:rStyle w:val="Hyperlink"/>
                            <w:szCs w:val="22"/>
                          </w:rPr>
                          <w:t>http://www.dhs.gov/files/programs/gc_1185221678150.shtm</w:t>
                        </w:r>
                      </w:hyperlink>
                      <w:r w:rsidRPr="00B06AF0">
                        <w:rPr>
                          <w:sz w:val="22"/>
                          <w:szCs w:val="22"/>
                        </w:rPr>
                        <w:t xml:space="preserve">; </w:t>
                      </w:r>
                      <w:r>
                        <w:rPr>
                          <w:sz w:val="22"/>
                          <w:szCs w:val="22"/>
                        </w:rPr>
                        <w:t>Phone:</w:t>
                      </w:r>
                      <w:r w:rsidRPr="00B06AF0">
                        <w:rPr>
                          <w:sz w:val="22"/>
                          <w:szCs w:val="22"/>
                        </w:rPr>
                        <w:t xml:space="preserve"> 888-464-4218</w:t>
                      </w:r>
                      <w:r>
                        <w:rPr>
                          <w:sz w:val="22"/>
                          <w:szCs w:val="22"/>
                        </w:rPr>
                        <w:t xml:space="preserve">; Email:  </w:t>
                      </w:r>
                      <w:hyperlink r:id="rId55" w:history="1">
                        <w:r w:rsidRPr="00B06AF0">
                          <w:rPr>
                            <w:rStyle w:val="Hyperlink"/>
                            <w:szCs w:val="22"/>
                          </w:rPr>
                          <w:t>e-verify@dhs.gov</w:t>
                        </w:r>
                      </w:hyperlink>
                      <w:r>
                        <w:rPr>
                          <w:sz w:val="22"/>
                          <w:szCs w:val="22"/>
                        </w:rPr>
                        <w:t xml:space="preserve">) </w:t>
                      </w:r>
                      <w:r w:rsidRPr="00B00988">
                        <w:rPr>
                          <w:sz w:val="22"/>
                          <w:szCs w:val="22"/>
                        </w:rPr>
                        <w:t>with respect to the employees</w:t>
                      </w:r>
                      <w:r>
                        <w:rPr>
                          <w:sz w:val="22"/>
                          <w:szCs w:val="22"/>
                        </w:rPr>
                        <w:t xml:space="preserve"> hired after enrollment in the program who are </w:t>
                      </w:r>
                      <w:r w:rsidRPr="00B00988">
                        <w:rPr>
                          <w:sz w:val="22"/>
                          <w:szCs w:val="22"/>
                        </w:rPr>
                        <w:t>proposed to work in connection with the services requ</w:t>
                      </w:r>
                      <w:r>
                        <w:rPr>
                          <w:sz w:val="22"/>
                          <w:szCs w:val="22"/>
                        </w:rPr>
                        <w:t>ired</w:t>
                      </w:r>
                      <w:r w:rsidRPr="00B00988">
                        <w:rPr>
                          <w:sz w:val="22"/>
                          <w:szCs w:val="22"/>
                        </w:rPr>
                        <w:t xml:space="preserve"> herein</w:t>
                      </w:r>
                      <w:r>
                        <w:rPr>
                          <w:sz w:val="22"/>
                          <w:szCs w:val="22"/>
                        </w:rPr>
                        <w:t xml:space="preserve">; </w:t>
                      </w:r>
                      <w:r w:rsidRPr="00B00988">
                        <w:rPr>
                          <w:sz w:val="22"/>
                          <w:szCs w:val="22"/>
                        </w:rPr>
                        <w:t xml:space="preserve">AND </w:t>
                      </w:r>
                    </w:p>
                    <w:p w14:paraId="72C65BB5" w14:textId="77777777" w:rsidR="002947C7" w:rsidRDefault="002947C7" w:rsidP="00015376">
                      <w:pPr>
                        <w:ind w:left="720" w:hanging="540"/>
                        <w:jc w:val="both"/>
                        <w:rPr>
                          <w:sz w:val="22"/>
                          <w:szCs w:val="22"/>
                        </w:rPr>
                      </w:pPr>
                    </w:p>
                    <w:p w14:paraId="3EB91901" w14:textId="77777777" w:rsidR="002947C7" w:rsidRDefault="002947C7" w:rsidP="00141217">
                      <w:pPr>
                        <w:numPr>
                          <w:ilvl w:val="0"/>
                          <w:numId w:val="3"/>
                        </w:numPr>
                        <w:ind w:left="540"/>
                        <w:jc w:val="both"/>
                        <w:rPr>
                          <w:sz w:val="22"/>
                          <w:szCs w:val="22"/>
                        </w:rPr>
                      </w:pPr>
                      <w:r>
                        <w:rPr>
                          <w:sz w:val="22"/>
                          <w:szCs w:val="22"/>
                        </w:rPr>
                        <w:t>P</w:t>
                      </w:r>
                      <w:r w:rsidRPr="00B00988">
                        <w:rPr>
                          <w:sz w:val="22"/>
                          <w:szCs w:val="22"/>
                        </w:rPr>
                        <w:t xml:space="preserve">rovide documentation </w:t>
                      </w:r>
                      <w:r>
                        <w:rPr>
                          <w:sz w:val="22"/>
                          <w:szCs w:val="22"/>
                        </w:rPr>
                        <w:t xml:space="preserve">affirming said company’s/individual’s enrollment and participation in the E-Verify federal work authorization program.  Documentation shall include EITHER the E-Verify Employment Eligibility Verification page listing the Applicant’s/Contractor’s name and company ID OR a page from the E-Verify Memorandum of Understanding (MOU) listing </w:t>
                      </w:r>
                      <w:r w:rsidRPr="00EF0352">
                        <w:rPr>
                          <w:sz w:val="22"/>
                          <w:szCs w:val="22"/>
                        </w:rPr>
                        <w:t xml:space="preserve">the </w:t>
                      </w:r>
                      <w:r>
                        <w:rPr>
                          <w:sz w:val="22"/>
                          <w:szCs w:val="22"/>
                        </w:rPr>
                        <w:t>Applicant</w:t>
                      </w:r>
                      <w:r w:rsidRPr="00EF0352">
                        <w:rPr>
                          <w:sz w:val="22"/>
                          <w:szCs w:val="22"/>
                        </w:rPr>
                        <w:t>’s</w:t>
                      </w:r>
                      <w:r>
                        <w:rPr>
                          <w:sz w:val="22"/>
                          <w:szCs w:val="22"/>
                        </w:rPr>
                        <w:t>/Contractor’s</w:t>
                      </w:r>
                      <w:r w:rsidRPr="00EF0352">
                        <w:rPr>
                          <w:sz w:val="22"/>
                          <w:szCs w:val="22"/>
                        </w:rPr>
                        <w:t xml:space="preserve"> name and the MOU signature page completed and signed, at minimum, by the </w:t>
                      </w:r>
                      <w:r>
                        <w:rPr>
                          <w:sz w:val="22"/>
                          <w:szCs w:val="22"/>
                        </w:rPr>
                        <w:t>Applicant/Contractor</w:t>
                      </w:r>
                      <w:r w:rsidRPr="00EF0352">
                        <w:rPr>
                          <w:sz w:val="22"/>
                          <w:szCs w:val="22"/>
                        </w:rPr>
                        <w:t xml:space="preserve"> and the Department of Homeland Security – Verification Division. If the signature page of the MOU lists the </w:t>
                      </w:r>
                      <w:r>
                        <w:rPr>
                          <w:sz w:val="22"/>
                          <w:szCs w:val="22"/>
                        </w:rPr>
                        <w:t>Applicant</w:t>
                      </w:r>
                      <w:r w:rsidRPr="00EF0352">
                        <w:rPr>
                          <w:sz w:val="22"/>
                          <w:szCs w:val="22"/>
                        </w:rPr>
                        <w:t>’s</w:t>
                      </w:r>
                      <w:r>
                        <w:rPr>
                          <w:sz w:val="22"/>
                          <w:szCs w:val="22"/>
                        </w:rPr>
                        <w:t>/Contractor’s</w:t>
                      </w:r>
                      <w:r w:rsidRPr="00EF0352">
                        <w:rPr>
                          <w:sz w:val="22"/>
                          <w:szCs w:val="22"/>
                        </w:rPr>
                        <w:t xml:space="preserve"> name and company ID, then no additional pages of the MOU must be submitted.; AND</w:t>
                      </w:r>
                      <w:r>
                        <w:rPr>
                          <w:sz w:val="22"/>
                          <w:szCs w:val="22"/>
                        </w:rPr>
                        <w:t xml:space="preserve"> </w:t>
                      </w:r>
                    </w:p>
                    <w:p w14:paraId="5E0104B7" w14:textId="77777777" w:rsidR="002947C7" w:rsidRDefault="002947C7" w:rsidP="00015376">
                      <w:pPr>
                        <w:ind w:left="720" w:hanging="540"/>
                        <w:jc w:val="both"/>
                        <w:rPr>
                          <w:sz w:val="22"/>
                          <w:szCs w:val="22"/>
                        </w:rPr>
                      </w:pPr>
                    </w:p>
                    <w:p w14:paraId="681EDA03" w14:textId="77777777" w:rsidR="002947C7" w:rsidRDefault="002947C7" w:rsidP="00141217">
                      <w:pPr>
                        <w:numPr>
                          <w:ilvl w:val="0"/>
                          <w:numId w:val="3"/>
                        </w:numPr>
                        <w:ind w:left="540"/>
                        <w:jc w:val="both"/>
                        <w:rPr>
                          <w:sz w:val="22"/>
                          <w:szCs w:val="22"/>
                        </w:rPr>
                      </w:pPr>
                      <w:r>
                        <w:rPr>
                          <w:sz w:val="22"/>
                          <w:szCs w:val="22"/>
                        </w:rPr>
                        <w:t>S</w:t>
                      </w:r>
                      <w:r w:rsidRPr="00B00988">
                        <w:rPr>
                          <w:sz w:val="22"/>
                          <w:szCs w:val="22"/>
                        </w:rPr>
                        <w:t xml:space="preserve">ubmit a completed, notarized </w:t>
                      </w:r>
                      <w:r>
                        <w:rPr>
                          <w:sz w:val="22"/>
                          <w:szCs w:val="22"/>
                        </w:rPr>
                        <w:t>Affidavit of Work Authorization</w:t>
                      </w:r>
                      <w:r w:rsidRPr="00B00988">
                        <w:rPr>
                          <w:sz w:val="22"/>
                          <w:szCs w:val="22"/>
                        </w:rPr>
                        <w:t xml:space="preserve"> </w:t>
                      </w:r>
                      <w:r>
                        <w:rPr>
                          <w:sz w:val="22"/>
                          <w:szCs w:val="22"/>
                        </w:rPr>
                        <w:t>provided</w:t>
                      </w:r>
                      <w:r w:rsidRPr="00B00988">
                        <w:rPr>
                          <w:sz w:val="22"/>
                          <w:szCs w:val="22"/>
                        </w:rPr>
                        <w:t xml:space="preserve"> </w:t>
                      </w:r>
                      <w:r>
                        <w:rPr>
                          <w:sz w:val="22"/>
                          <w:szCs w:val="22"/>
                        </w:rPr>
                        <w:t>on the next page of this Exhibit.</w:t>
                      </w:r>
                    </w:p>
                    <w:p w14:paraId="029E96C3" w14:textId="77777777" w:rsidR="002947C7" w:rsidRDefault="002947C7" w:rsidP="00015376">
                      <w:pPr>
                        <w:pStyle w:val="ListParagraph"/>
                      </w:pPr>
                    </w:p>
                    <w:p w14:paraId="190A5903" w14:textId="77777777" w:rsidR="002947C7" w:rsidRDefault="002947C7" w:rsidP="00015376"/>
                  </w:txbxContent>
                </v:textbox>
              </v:shape>
            </w:pict>
          </mc:Fallback>
        </mc:AlternateContent>
      </w:r>
    </w:p>
    <w:p w14:paraId="5F7B251F" w14:textId="77777777" w:rsidR="00015376" w:rsidRPr="00B06AF0" w:rsidRDefault="00015376" w:rsidP="00015376">
      <w:pPr>
        <w:ind w:left="900" w:hanging="900"/>
        <w:rPr>
          <w:sz w:val="22"/>
          <w:szCs w:val="22"/>
        </w:rPr>
      </w:pPr>
    </w:p>
    <w:p w14:paraId="124C0921" w14:textId="77777777" w:rsidR="00015376" w:rsidRPr="00B06AF0" w:rsidRDefault="00015376" w:rsidP="00015376">
      <w:pPr>
        <w:ind w:left="900" w:hanging="900"/>
        <w:rPr>
          <w:sz w:val="22"/>
          <w:szCs w:val="22"/>
        </w:rPr>
      </w:pPr>
    </w:p>
    <w:p w14:paraId="0A06FBED" w14:textId="77777777" w:rsidR="00015376" w:rsidRPr="00B06AF0" w:rsidRDefault="00015376" w:rsidP="00015376">
      <w:pPr>
        <w:ind w:left="900" w:hanging="900"/>
        <w:rPr>
          <w:sz w:val="22"/>
          <w:szCs w:val="22"/>
        </w:rPr>
      </w:pPr>
    </w:p>
    <w:p w14:paraId="48FB6AC5" w14:textId="77777777" w:rsidR="00015376" w:rsidRPr="00B06AF0" w:rsidRDefault="00015376" w:rsidP="00015376">
      <w:pPr>
        <w:ind w:left="900" w:hanging="900"/>
        <w:rPr>
          <w:sz w:val="22"/>
          <w:szCs w:val="22"/>
        </w:rPr>
      </w:pPr>
    </w:p>
    <w:p w14:paraId="703BDFD4" w14:textId="77777777" w:rsidR="00015376" w:rsidRPr="00B06AF0" w:rsidRDefault="00015376" w:rsidP="00015376">
      <w:pPr>
        <w:ind w:left="900" w:hanging="900"/>
        <w:rPr>
          <w:sz w:val="22"/>
          <w:szCs w:val="22"/>
        </w:rPr>
      </w:pPr>
    </w:p>
    <w:p w14:paraId="4406C72B" w14:textId="77777777" w:rsidR="00015376" w:rsidRPr="00B06AF0" w:rsidRDefault="00015376" w:rsidP="00015376">
      <w:pPr>
        <w:ind w:left="900" w:hanging="900"/>
        <w:rPr>
          <w:sz w:val="22"/>
          <w:szCs w:val="22"/>
        </w:rPr>
      </w:pPr>
    </w:p>
    <w:p w14:paraId="53139FE6" w14:textId="77777777" w:rsidR="00015376" w:rsidRPr="00B06AF0" w:rsidRDefault="00015376" w:rsidP="00015376">
      <w:pPr>
        <w:ind w:left="900" w:hanging="900"/>
        <w:rPr>
          <w:sz w:val="22"/>
          <w:szCs w:val="22"/>
        </w:rPr>
      </w:pPr>
    </w:p>
    <w:p w14:paraId="32EA2E3F" w14:textId="77777777" w:rsidR="00015376" w:rsidRPr="00B06AF0" w:rsidRDefault="00015376" w:rsidP="00015376">
      <w:pPr>
        <w:ind w:left="900" w:hanging="900"/>
        <w:rPr>
          <w:sz w:val="22"/>
          <w:szCs w:val="22"/>
        </w:rPr>
      </w:pPr>
    </w:p>
    <w:p w14:paraId="5CFCEBBF" w14:textId="77777777" w:rsidR="00015376" w:rsidRPr="00B06AF0" w:rsidRDefault="00015376" w:rsidP="00015376">
      <w:pPr>
        <w:ind w:left="900" w:hanging="900"/>
        <w:rPr>
          <w:sz w:val="22"/>
          <w:szCs w:val="22"/>
        </w:rPr>
      </w:pPr>
    </w:p>
    <w:p w14:paraId="6DECD573" w14:textId="77777777" w:rsidR="00015376" w:rsidRPr="00B06AF0" w:rsidRDefault="00015376" w:rsidP="00015376">
      <w:pPr>
        <w:ind w:left="900" w:hanging="900"/>
        <w:rPr>
          <w:sz w:val="22"/>
          <w:szCs w:val="22"/>
        </w:rPr>
      </w:pPr>
    </w:p>
    <w:p w14:paraId="31C59F87" w14:textId="77777777" w:rsidR="00015376" w:rsidRPr="00B06AF0" w:rsidRDefault="00015376" w:rsidP="00015376">
      <w:pPr>
        <w:rPr>
          <w:sz w:val="22"/>
          <w:szCs w:val="22"/>
        </w:rPr>
      </w:pPr>
    </w:p>
    <w:p w14:paraId="0585D68A" w14:textId="77777777" w:rsidR="00015376" w:rsidRPr="00B06AF0" w:rsidRDefault="00015376" w:rsidP="00015376">
      <w:pPr>
        <w:rPr>
          <w:sz w:val="22"/>
          <w:szCs w:val="22"/>
        </w:rPr>
      </w:pPr>
    </w:p>
    <w:p w14:paraId="7A840D19" w14:textId="77777777" w:rsidR="00015376" w:rsidRPr="00B06AF0" w:rsidRDefault="00015376" w:rsidP="00015376">
      <w:pPr>
        <w:rPr>
          <w:sz w:val="22"/>
          <w:szCs w:val="22"/>
        </w:rPr>
      </w:pPr>
    </w:p>
    <w:p w14:paraId="36F7754A" w14:textId="77777777" w:rsidR="00015376" w:rsidRPr="00B06AF0" w:rsidRDefault="00015376" w:rsidP="00015376">
      <w:pPr>
        <w:rPr>
          <w:sz w:val="22"/>
          <w:szCs w:val="22"/>
        </w:rPr>
      </w:pPr>
    </w:p>
    <w:p w14:paraId="4E5B5F70" w14:textId="77777777" w:rsidR="00015376" w:rsidRPr="00B06AF0" w:rsidRDefault="00015376" w:rsidP="00015376">
      <w:pPr>
        <w:rPr>
          <w:sz w:val="22"/>
          <w:szCs w:val="22"/>
        </w:rPr>
      </w:pPr>
    </w:p>
    <w:p w14:paraId="22693770" w14:textId="77777777" w:rsidR="00015376" w:rsidRPr="00B06AF0" w:rsidRDefault="00015376" w:rsidP="00015376">
      <w:pPr>
        <w:rPr>
          <w:sz w:val="22"/>
          <w:szCs w:val="22"/>
        </w:rPr>
      </w:pPr>
    </w:p>
    <w:p w14:paraId="39807ECF" w14:textId="77777777" w:rsidR="00015376" w:rsidRPr="00B06AF0" w:rsidRDefault="00015376" w:rsidP="00015376">
      <w:pPr>
        <w:rPr>
          <w:sz w:val="22"/>
          <w:szCs w:val="22"/>
        </w:rPr>
      </w:pPr>
    </w:p>
    <w:p w14:paraId="118D8ABE" w14:textId="77777777" w:rsidR="00015376" w:rsidRPr="00B06AF0" w:rsidRDefault="00015376" w:rsidP="00015376">
      <w:pPr>
        <w:rPr>
          <w:sz w:val="22"/>
          <w:szCs w:val="22"/>
        </w:rPr>
      </w:pPr>
    </w:p>
    <w:p w14:paraId="7E104FB2" w14:textId="77777777" w:rsidR="00015376" w:rsidRPr="00B06AF0" w:rsidRDefault="00015376" w:rsidP="00015376">
      <w:pPr>
        <w:rPr>
          <w:sz w:val="22"/>
          <w:szCs w:val="22"/>
        </w:rPr>
      </w:pPr>
    </w:p>
    <w:p w14:paraId="52CE541A" w14:textId="77777777" w:rsidR="00015376" w:rsidRPr="00B06AF0" w:rsidRDefault="00015376" w:rsidP="00015376">
      <w:pPr>
        <w:rPr>
          <w:sz w:val="22"/>
          <w:szCs w:val="22"/>
        </w:rPr>
      </w:pPr>
    </w:p>
    <w:p w14:paraId="507D4DC6" w14:textId="77777777" w:rsidR="00015376" w:rsidRPr="00B06AF0" w:rsidRDefault="00015376" w:rsidP="00015376">
      <w:pPr>
        <w:rPr>
          <w:sz w:val="22"/>
          <w:szCs w:val="22"/>
        </w:rPr>
      </w:pPr>
    </w:p>
    <w:p w14:paraId="721D8715" w14:textId="77777777" w:rsidR="00015376" w:rsidRPr="00B06AF0" w:rsidRDefault="00015376" w:rsidP="00015376">
      <w:pPr>
        <w:rPr>
          <w:sz w:val="22"/>
          <w:szCs w:val="22"/>
        </w:rPr>
      </w:pPr>
    </w:p>
    <w:p w14:paraId="71D42EE1" w14:textId="77777777" w:rsidR="00015376" w:rsidRDefault="00015376" w:rsidP="00015376">
      <w:pPr>
        <w:rPr>
          <w:sz w:val="22"/>
          <w:szCs w:val="22"/>
        </w:rPr>
      </w:pPr>
    </w:p>
    <w:p w14:paraId="7417707C" w14:textId="77777777" w:rsidR="00015376" w:rsidRDefault="00015376" w:rsidP="00015376">
      <w:pPr>
        <w:jc w:val="both"/>
        <w:rPr>
          <w:b/>
          <w:sz w:val="22"/>
          <w:szCs w:val="22"/>
        </w:rPr>
      </w:pPr>
    </w:p>
    <w:p w14:paraId="424343E7" w14:textId="77777777" w:rsidR="00015376" w:rsidRDefault="00015376" w:rsidP="00015376">
      <w:pPr>
        <w:jc w:val="both"/>
        <w:rPr>
          <w:b/>
          <w:sz w:val="22"/>
          <w:szCs w:val="22"/>
        </w:rPr>
      </w:pPr>
    </w:p>
    <w:p w14:paraId="2990BC54" w14:textId="77777777" w:rsidR="00015376" w:rsidRDefault="00015376" w:rsidP="00015376">
      <w:pPr>
        <w:rPr>
          <w:sz w:val="22"/>
          <w:szCs w:val="22"/>
        </w:rPr>
      </w:pPr>
    </w:p>
    <w:p w14:paraId="309599F7" w14:textId="77777777" w:rsidR="00015376" w:rsidRPr="00B06AF0" w:rsidRDefault="00015376" w:rsidP="00015376">
      <w:pPr>
        <w:jc w:val="center"/>
        <w:rPr>
          <w:b/>
          <w:sz w:val="22"/>
          <w:szCs w:val="22"/>
          <w:u w:val="single"/>
        </w:rPr>
      </w:pPr>
      <w:r>
        <w:rPr>
          <w:b/>
          <w:sz w:val="22"/>
          <w:szCs w:val="22"/>
          <w:u w:val="single"/>
        </w:rPr>
        <w:br w:type="page"/>
      </w: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76405C17" w14:textId="77777777" w:rsidR="00015376" w:rsidRPr="00B06AF0" w:rsidRDefault="00015376" w:rsidP="00015376">
      <w:pPr>
        <w:rPr>
          <w:b/>
          <w:sz w:val="22"/>
          <w:szCs w:val="22"/>
          <w:u w:val="single"/>
        </w:rPr>
      </w:pPr>
    </w:p>
    <w:p w14:paraId="1E19C383" w14:textId="77777777" w:rsidR="00015376" w:rsidRPr="00B06AF0" w:rsidRDefault="00015376" w:rsidP="00015376">
      <w:pPr>
        <w:rPr>
          <w:b/>
          <w:sz w:val="22"/>
          <w:szCs w:val="22"/>
        </w:rPr>
      </w:pPr>
      <w:r w:rsidRPr="00B06AF0">
        <w:rPr>
          <w:b/>
          <w:sz w:val="22"/>
          <w:szCs w:val="22"/>
          <w:u w:val="single"/>
        </w:rPr>
        <w:t>AFFIDAVIT OF WORK AUTHORIZATION</w:t>
      </w:r>
      <w:r w:rsidRPr="00B06AF0">
        <w:rPr>
          <w:b/>
          <w:sz w:val="22"/>
          <w:szCs w:val="22"/>
        </w:rPr>
        <w:t>:</w:t>
      </w:r>
    </w:p>
    <w:p w14:paraId="5D6E3475" w14:textId="77777777" w:rsidR="00015376" w:rsidRPr="00B06AF0" w:rsidRDefault="00015376" w:rsidP="00015376">
      <w:pPr>
        <w:jc w:val="center"/>
        <w:rPr>
          <w:b/>
          <w:sz w:val="22"/>
          <w:szCs w:val="22"/>
        </w:rPr>
      </w:pPr>
    </w:p>
    <w:p w14:paraId="67DF4B5C" w14:textId="77777777" w:rsidR="00015376" w:rsidRPr="00B06AF0" w:rsidRDefault="00015376" w:rsidP="00015376">
      <w:pPr>
        <w:rPr>
          <w:sz w:val="22"/>
          <w:szCs w:val="22"/>
        </w:rPr>
      </w:pPr>
      <w:r w:rsidRPr="00EF0352">
        <w:rPr>
          <w:sz w:val="22"/>
          <w:szCs w:val="22"/>
        </w:rPr>
        <w:t xml:space="preserve">The </w:t>
      </w:r>
      <w:r>
        <w:rPr>
          <w:sz w:val="22"/>
          <w:szCs w:val="22"/>
        </w:rPr>
        <w:t>Applicant</w:t>
      </w:r>
      <w:r w:rsidRPr="00EF0352">
        <w:rPr>
          <w:sz w:val="22"/>
          <w:szCs w:val="22"/>
        </w:rPr>
        <w:t xml:space="preserve"> who meets</w:t>
      </w:r>
      <w:r w:rsidRPr="00B06AF0">
        <w:rPr>
          <w:sz w:val="22"/>
          <w:szCs w:val="22"/>
        </w:rPr>
        <w:t xml:space="preserve"> the </w:t>
      </w:r>
      <w:r>
        <w:rPr>
          <w:sz w:val="22"/>
          <w:szCs w:val="22"/>
        </w:rPr>
        <w:t>section</w:t>
      </w:r>
      <w:r w:rsidRPr="00B06AF0">
        <w:rPr>
          <w:sz w:val="22"/>
          <w:szCs w:val="22"/>
        </w:rPr>
        <w:t xml:space="preserve"> 285.525</w:t>
      </w:r>
      <w:r>
        <w:rPr>
          <w:sz w:val="22"/>
          <w:szCs w:val="22"/>
        </w:rPr>
        <w:t xml:space="preserve">, </w:t>
      </w:r>
      <w:proofErr w:type="spellStart"/>
      <w:r>
        <w:rPr>
          <w:sz w:val="22"/>
          <w:szCs w:val="22"/>
        </w:rPr>
        <w:t>RSMo</w:t>
      </w:r>
      <w:proofErr w:type="spellEnd"/>
      <w:r w:rsidRPr="00B06AF0">
        <w:rPr>
          <w:sz w:val="22"/>
          <w:szCs w:val="22"/>
        </w:rPr>
        <w:t xml:space="preserve"> definition of a business entity must complete and return the following Affidavit of Work Authorization.</w:t>
      </w:r>
    </w:p>
    <w:p w14:paraId="7C5B06F9" w14:textId="77777777" w:rsidR="00015376" w:rsidRPr="00B06AF0" w:rsidRDefault="00015376" w:rsidP="00015376">
      <w:pPr>
        <w:jc w:val="both"/>
        <w:rPr>
          <w:sz w:val="22"/>
          <w:szCs w:val="22"/>
        </w:rPr>
      </w:pPr>
    </w:p>
    <w:p w14:paraId="4B2776A4" w14:textId="77777777" w:rsidR="00015376" w:rsidRPr="00B06AF0" w:rsidRDefault="00015376" w:rsidP="00015376">
      <w:pPr>
        <w:jc w:val="both"/>
        <w:rPr>
          <w:sz w:val="22"/>
          <w:szCs w:val="22"/>
        </w:rPr>
      </w:pPr>
      <w:r w:rsidRPr="00B06AF0">
        <w:rPr>
          <w:sz w:val="22"/>
          <w:szCs w:val="22"/>
        </w:rPr>
        <w:t xml:space="preserve">Comes now _______________________ (Name of Business Entity Authorized Representative) as ____________________ (Position/Title) first being duly sworn on my oath, affirm ________________________ (Business Entity Name) is enrolled and will continue to participate in the E-Verify federal work authorization program </w:t>
      </w:r>
      <w:r>
        <w:rPr>
          <w:sz w:val="22"/>
          <w:szCs w:val="22"/>
        </w:rPr>
        <w:t>with</w:t>
      </w:r>
      <w:r w:rsidRPr="00B06AF0">
        <w:rPr>
          <w:sz w:val="22"/>
          <w:szCs w:val="22"/>
        </w:rPr>
        <w:t xml:space="preserve"> respect to employees hired after enrollment in the program who are proposed to work in connection with the services related to </w:t>
      </w:r>
      <w:r>
        <w:rPr>
          <w:sz w:val="22"/>
          <w:szCs w:val="22"/>
        </w:rPr>
        <w:t>contract(s) with the State</w:t>
      </w:r>
      <w:r w:rsidRPr="00B06AF0">
        <w:rPr>
          <w:sz w:val="22"/>
          <w:szCs w:val="22"/>
        </w:rPr>
        <w:t xml:space="preserve"> for the duration of the contract</w:t>
      </w:r>
      <w:r>
        <w:rPr>
          <w:sz w:val="22"/>
          <w:szCs w:val="22"/>
        </w:rPr>
        <w:t>(s)</w:t>
      </w:r>
      <w:r w:rsidRPr="00B06AF0">
        <w:rPr>
          <w:sz w:val="22"/>
          <w:szCs w:val="22"/>
        </w:rPr>
        <w:t xml:space="preserve">, if awarded in accordance with </w:t>
      </w:r>
      <w:r>
        <w:rPr>
          <w:sz w:val="22"/>
          <w:szCs w:val="22"/>
        </w:rPr>
        <w:t>subsection 2 of section</w:t>
      </w:r>
      <w:r w:rsidRPr="00B06AF0">
        <w:rPr>
          <w:sz w:val="22"/>
          <w:szCs w:val="22"/>
        </w:rPr>
        <w:t xml:space="preserve"> 285.530</w:t>
      </w:r>
      <w:r>
        <w:rPr>
          <w:sz w:val="22"/>
          <w:szCs w:val="22"/>
        </w:rPr>
        <w:t xml:space="preserve">, </w:t>
      </w:r>
      <w:proofErr w:type="spellStart"/>
      <w:r>
        <w:rPr>
          <w:sz w:val="22"/>
          <w:szCs w:val="22"/>
        </w:rPr>
        <w:t>RSMo</w:t>
      </w:r>
      <w:proofErr w:type="spellEnd"/>
      <w:r w:rsidRPr="00B06AF0">
        <w:rPr>
          <w:sz w:val="22"/>
          <w:szCs w:val="22"/>
        </w:rPr>
        <w:t>.  I also affirm that ______________________ (</w:t>
      </w:r>
      <w:r w:rsidRPr="007F2613">
        <w:rPr>
          <w:sz w:val="22"/>
          <w:szCs w:val="22"/>
        </w:rPr>
        <w:t>Business Entity</w:t>
      </w:r>
      <w:r w:rsidRPr="00B06AF0">
        <w:rPr>
          <w:sz w:val="22"/>
          <w:szCs w:val="22"/>
        </w:rPr>
        <w:t xml:space="preserve"> Name)</w:t>
      </w:r>
      <w:r w:rsidRPr="00B06AF0">
        <w:rPr>
          <w:sz w:val="22"/>
          <w:szCs w:val="22"/>
          <w:vertAlign w:val="subscript"/>
        </w:rPr>
        <w:t xml:space="preserve"> </w:t>
      </w:r>
      <w:r w:rsidRPr="00B06AF0">
        <w:rPr>
          <w:sz w:val="22"/>
          <w:szCs w:val="22"/>
        </w:rPr>
        <w:t xml:space="preserve">does not and will not knowingly employ a person who is an unauthorized alien in connection with the contracted services </w:t>
      </w:r>
      <w:r>
        <w:rPr>
          <w:sz w:val="22"/>
          <w:szCs w:val="22"/>
        </w:rPr>
        <w:t>provided</w:t>
      </w:r>
      <w:r w:rsidRPr="00B06AF0">
        <w:rPr>
          <w:sz w:val="22"/>
          <w:szCs w:val="22"/>
        </w:rPr>
        <w:t xml:space="preserve"> to </w:t>
      </w:r>
      <w:r>
        <w:rPr>
          <w:sz w:val="22"/>
          <w:szCs w:val="22"/>
        </w:rPr>
        <w:t>the contract(s)</w:t>
      </w:r>
      <w:r w:rsidRPr="00B06AF0">
        <w:rPr>
          <w:sz w:val="22"/>
          <w:szCs w:val="22"/>
        </w:rPr>
        <w:t xml:space="preserve"> for the duration of the contract</w:t>
      </w:r>
      <w:r>
        <w:rPr>
          <w:sz w:val="22"/>
          <w:szCs w:val="22"/>
        </w:rPr>
        <w:t>(s)</w:t>
      </w:r>
      <w:r w:rsidRPr="00B06AF0">
        <w:rPr>
          <w:sz w:val="22"/>
          <w:szCs w:val="22"/>
        </w:rPr>
        <w:t>, if awarded.</w:t>
      </w:r>
    </w:p>
    <w:p w14:paraId="43FF58E8" w14:textId="77777777" w:rsidR="00015376" w:rsidRPr="00B06AF0" w:rsidRDefault="00015376" w:rsidP="00015376">
      <w:pPr>
        <w:tabs>
          <w:tab w:val="left" w:pos="6930"/>
        </w:tabs>
        <w:jc w:val="both"/>
        <w:rPr>
          <w:sz w:val="22"/>
          <w:szCs w:val="22"/>
        </w:rPr>
      </w:pPr>
    </w:p>
    <w:p w14:paraId="36028244" w14:textId="77777777" w:rsidR="00015376" w:rsidRPr="00B06AF0" w:rsidRDefault="00015376" w:rsidP="00015376">
      <w:pPr>
        <w:spacing w:line="480" w:lineRule="auto"/>
        <w:jc w:val="both"/>
        <w:rPr>
          <w:sz w:val="22"/>
          <w:szCs w:val="22"/>
        </w:rPr>
      </w:pPr>
    </w:p>
    <w:p w14:paraId="194C3735" w14:textId="77777777" w:rsidR="00015376" w:rsidRPr="00B06AF0" w:rsidRDefault="00015376" w:rsidP="00015376">
      <w:pPr>
        <w:jc w:val="both"/>
        <w:rPr>
          <w:b/>
          <w:i/>
          <w:sz w:val="22"/>
          <w:szCs w:val="22"/>
        </w:rPr>
      </w:pPr>
      <w:r w:rsidRPr="00B06AF0">
        <w:rPr>
          <w:b/>
          <w:i/>
          <w:sz w:val="22"/>
          <w:szCs w:val="22"/>
        </w:rPr>
        <w:t>In Affirmation thereof, the facts stated above are true and correct</w:t>
      </w:r>
      <w:r>
        <w:rPr>
          <w:b/>
          <w:i/>
          <w:sz w:val="22"/>
          <w:szCs w:val="22"/>
        </w:rPr>
        <w:t xml:space="preserve">.  </w:t>
      </w:r>
      <w:r w:rsidRPr="00B06AF0">
        <w:rPr>
          <w:b/>
          <w:i/>
          <w:sz w:val="22"/>
          <w:szCs w:val="22"/>
        </w:rPr>
        <w:t>(The undersigned understands that false statements made in this filing are subject to the penalties provided under</w:t>
      </w:r>
      <w:r>
        <w:rPr>
          <w:b/>
          <w:i/>
          <w:sz w:val="22"/>
          <w:szCs w:val="22"/>
        </w:rPr>
        <w:t xml:space="preserve"> s</w:t>
      </w:r>
      <w:r w:rsidRPr="00B06AF0">
        <w:rPr>
          <w:b/>
          <w:i/>
          <w:sz w:val="22"/>
          <w:szCs w:val="22"/>
        </w:rPr>
        <w:t xml:space="preserve">ection 575.040, </w:t>
      </w:r>
      <w:proofErr w:type="spellStart"/>
      <w:r w:rsidRPr="00B06AF0">
        <w:rPr>
          <w:b/>
          <w:i/>
          <w:sz w:val="22"/>
          <w:szCs w:val="22"/>
        </w:rPr>
        <w:t>RSMo</w:t>
      </w:r>
      <w:proofErr w:type="spellEnd"/>
      <w:r>
        <w:rPr>
          <w:b/>
          <w:i/>
          <w:sz w:val="22"/>
          <w:szCs w:val="22"/>
        </w:rPr>
        <w:t>.)</w:t>
      </w:r>
    </w:p>
    <w:p w14:paraId="1BEEB131" w14:textId="77777777" w:rsidR="00015376" w:rsidRPr="00B06AF0" w:rsidRDefault="00015376" w:rsidP="00015376">
      <w:pPr>
        <w:rPr>
          <w:sz w:val="22"/>
          <w:szCs w:val="22"/>
        </w:rPr>
      </w:pPr>
    </w:p>
    <w:p w14:paraId="2F105C79" w14:textId="77777777" w:rsidR="00015376" w:rsidRPr="00B06AF0" w:rsidRDefault="00015376" w:rsidP="00015376">
      <w:pPr>
        <w:rPr>
          <w:sz w:val="22"/>
          <w:szCs w:val="22"/>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540"/>
        <w:gridCol w:w="4860"/>
      </w:tblGrid>
      <w:tr w:rsidR="00015376" w:rsidRPr="00B06AF0" w14:paraId="67C00E53" w14:textId="77777777" w:rsidTr="00DF688F">
        <w:tc>
          <w:tcPr>
            <w:tcW w:w="4698" w:type="dxa"/>
            <w:tcBorders>
              <w:left w:val="nil"/>
              <w:bottom w:val="nil"/>
              <w:right w:val="nil"/>
            </w:tcBorders>
          </w:tcPr>
          <w:p w14:paraId="21B8663A" w14:textId="77777777" w:rsidR="00015376" w:rsidRPr="00B06AF0" w:rsidRDefault="00015376" w:rsidP="00DF688F">
            <w:pPr>
              <w:rPr>
                <w:sz w:val="22"/>
                <w:szCs w:val="22"/>
              </w:rPr>
            </w:pPr>
            <w:r w:rsidRPr="00B00988">
              <w:rPr>
                <w:sz w:val="22"/>
                <w:szCs w:val="22"/>
              </w:rPr>
              <w:t>Authorized Representative’s Signature</w:t>
            </w:r>
          </w:p>
        </w:tc>
        <w:tc>
          <w:tcPr>
            <w:tcW w:w="540" w:type="dxa"/>
            <w:tcBorders>
              <w:top w:val="nil"/>
              <w:left w:val="nil"/>
              <w:bottom w:val="nil"/>
              <w:right w:val="nil"/>
            </w:tcBorders>
          </w:tcPr>
          <w:p w14:paraId="3A36717F" w14:textId="77777777" w:rsidR="00015376" w:rsidRPr="00B06AF0" w:rsidRDefault="00015376" w:rsidP="00DF688F">
            <w:pPr>
              <w:rPr>
                <w:sz w:val="22"/>
                <w:szCs w:val="22"/>
              </w:rPr>
            </w:pPr>
          </w:p>
        </w:tc>
        <w:tc>
          <w:tcPr>
            <w:tcW w:w="4860" w:type="dxa"/>
            <w:tcBorders>
              <w:left w:val="nil"/>
              <w:bottom w:val="nil"/>
              <w:right w:val="nil"/>
            </w:tcBorders>
          </w:tcPr>
          <w:p w14:paraId="55ACF857" w14:textId="77777777" w:rsidR="00015376" w:rsidRPr="00B06AF0" w:rsidRDefault="00015376" w:rsidP="00DF688F">
            <w:pPr>
              <w:rPr>
                <w:sz w:val="22"/>
                <w:szCs w:val="22"/>
              </w:rPr>
            </w:pPr>
            <w:r w:rsidRPr="00B06AF0">
              <w:rPr>
                <w:sz w:val="22"/>
                <w:szCs w:val="22"/>
              </w:rPr>
              <w:t>Printed Name</w:t>
            </w:r>
          </w:p>
        </w:tc>
      </w:tr>
      <w:tr w:rsidR="00015376" w:rsidRPr="00B06AF0" w14:paraId="6FCF75C1" w14:textId="77777777" w:rsidTr="00DF688F">
        <w:tc>
          <w:tcPr>
            <w:tcW w:w="4698" w:type="dxa"/>
            <w:tcBorders>
              <w:top w:val="nil"/>
              <w:left w:val="nil"/>
              <w:bottom w:val="nil"/>
              <w:right w:val="nil"/>
            </w:tcBorders>
          </w:tcPr>
          <w:p w14:paraId="4DF2757F" w14:textId="77777777" w:rsidR="00015376" w:rsidRPr="00B06AF0" w:rsidRDefault="00015376" w:rsidP="00DF688F">
            <w:pPr>
              <w:rPr>
                <w:sz w:val="22"/>
                <w:szCs w:val="22"/>
              </w:rPr>
            </w:pPr>
          </w:p>
        </w:tc>
        <w:tc>
          <w:tcPr>
            <w:tcW w:w="540" w:type="dxa"/>
            <w:tcBorders>
              <w:top w:val="nil"/>
              <w:left w:val="nil"/>
              <w:bottom w:val="nil"/>
              <w:right w:val="nil"/>
            </w:tcBorders>
          </w:tcPr>
          <w:p w14:paraId="69925FD4" w14:textId="77777777" w:rsidR="00015376" w:rsidRPr="00B06AF0" w:rsidRDefault="00015376" w:rsidP="00DF688F">
            <w:pPr>
              <w:rPr>
                <w:sz w:val="22"/>
                <w:szCs w:val="22"/>
              </w:rPr>
            </w:pPr>
          </w:p>
        </w:tc>
        <w:tc>
          <w:tcPr>
            <w:tcW w:w="4860" w:type="dxa"/>
            <w:tcBorders>
              <w:top w:val="nil"/>
              <w:left w:val="nil"/>
              <w:bottom w:val="nil"/>
              <w:right w:val="nil"/>
            </w:tcBorders>
          </w:tcPr>
          <w:p w14:paraId="2F7327ED" w14:textId="77777777" w:rsidR="00015376" w:rsidRPr="00B06AF0" w:rsidRDefault="00015376" w:rsidP="00DF688F">
            <w:pPr>
              <w:rPr>
                <w:sz w:val="22"/>
                <w:szCs w:val="22"/>
              </w:rPr>
            </w:pPr>
          </w:p>
        </w:tc>
      </w:tr>
      <w:tr w:rsidR="00015376" w:rsidRPr="00B06AF0" w14:paraId="3A91201B" w14:textId="77777777" w:rsidTr="00DF688F">
        <w:tc>
          <w:tcPr>
            <w:tcW w:w="4698" w:type="dxa"/>
            <w:tcBorders>
              <w:top w:val="nil"/>
              <w:left w:val="nil"/>
              <w:right w:val="nil"/>
            </w:tcBorders>
          </w:tcPr>
          <w:p w14:paraId="04E551F9" w14:textId="77777777" w:rsidR="00015376" w:rsidRPr="00B06AF0" w:rsidRDefault="00015376" w:rsidP="00DF688F">
            <w:pPr>
              <w:rPr>
                <w:sz w:val="22"/>
                <w:szCs w:val="22"/>
              </w:rPr>
            </w:pPr>
          </w:p>
        </w:tc>
        <w:tc>
          <w:tcPr>
            <w:tcW w:w="540" w:type="dxa"/>
            <w:tcBorders>
              <w:top w:val="nil"/>
              <w:left w:val="nil"/>
              <w:bottom w:val="nil"/>
              <w:right w:val="nil"/>
            </w:tcBorders>
          </w:tcPr>
          <w:p w14:paraId="6C865D73" w14:textId="77777777" w:rsidR="00015376" w:rsidRPr="00B06AF0" w:rsidRDefault="00015376" w:rsidP="00DF688F">
            <w:pPr>
              <w:rPr>
                <w:sz w:val="22"/>
                <w:szCs w:val="22"/>
              </w:rPr>
            </w:pPr>
          </w:p>
        </w:tc>
        <w:tc>
          <w:tcPr>
            <w:tcW w:w="4860" w:type="dxa"/>
            <w:tcBorders>
              <w:top w:val="nil"/>
              <w:left w:val="nil"/>
              <w:bottom w:val="single" w:sz="4" w:space="0" w:color="000000"/>
              <w:right w:val="nil"/>
            </w:tcBorders>
          </w:tcPr>
          <w:p w14:paraId="79BBF41E" w14:textId="77777777" w:rsidR="00015376" w:rsidRPr="00B06AF0" w:rsidRDefault="00015376" w:rsidP="00DF688F">
            <w:pPr>
              <w:rPr>
                <w:sz w:val="22"/>
                <w:szCs w:val="22"/>
              </w:rPr>
            </w:pPr>
          </w:p>
        </w:tc>
      </w:tr>
      <w:tr w:rsidR="00015376" w:rsidRPr="00B06AF0" w14:paraId="3061D62F" w14:textId="77777777" w:rsidTr="00DF688F">
        <w:tc>
          <w:tcPr>
            <w:tcW w:w="4698" w:type="dxa"/>
            <w:tcBorders>
              <w:left w:val="nil"/>
              <w:bottom w:val="nil"/>
              <w:right w:val="nil"/>
            </w:tcBorders>
          </w:tcPr>
          <w:p w14:paraId="6C89735D" w14:textId="77777777" w:rsidR="00015376" w:rsidRPr="00B06AF0" w:rsidRDefault="00015376" w:rsidP="00DF688F">
            <w:pPr>
              <w:rPr>
                <w:sz w:val="22"/>
                <w:szCs w:val="22"/>
              </w:rPr>
            </w:pPr>
            <w:r w:rsidRPr="00B06AF0">
              <w:rPr>
                <w:sz w:val="22"/>
                <w:szCs w:val="22"/>
              </w:rPr>
              <w:t>Title</w:t>
            </w:r>
          </w:p>
        </w:tc>
        <w:tc>
          <w:tcPr>
            <w:tcW w:w="540" w:type="dxa"/>
            <w:tcBorders>
              <w:top w:val="nil"/>
              <w:left w:val="nil"/>
              <w:bottom w:val="nil"/>
              <w:right w:val="nil"/>
            </w:tcBorders>
          </w:tcPr>
          <w:p w14:paraId="701BA288" w14:textId="77777777" w:rsidR="00015376" w:rsidRPr="00B06AF0" w:rsidRDefault="00015376" w:rsidP="00DF688F">
            <w:pPr>
              <w:rPr>
                <w:sz w:val="22"/>
                <w:szCs w:val="22"/>
              </w:rPr>
            </w:pPr>
          </w:p>
        </w:tc>
        <w:tc>
          <w:tcPr>
            <w:tcW w:w="4860" w:type="dxa"/>
            <w:tcBorders>
              <w:left w:val="nil"/>
              <w:bottom w:val="nil"/>
              <w:right w:val="nil"/>
            </w:tcBorders>
          </w:tcPr>
          <w:p w14:paraId="6F371D09" w14:textId="77777777" w:rsidR="00015376" w:rsidRPr="00B06AF0" w:rsidRDefault="00015376" w:rsidP="00DF688F">
            <w:pPr>
              <w:rPr>
                <w:sz w:val="22"/>
                <w:szCs w:val="22"/>
              </w:rPr>
            </w:pPr>
            <w:r w:rsidRPr="00B06AF0">
              <w:rPr>
                <w:sz w:val="22"/>
                <w:szCs w:val="22"/>
              </w:rPr>
              <w:t>Date</w:t>
            </w:r>
          </w:p>
        </w:tc>
      </w:tr>
      <w:tr w:rsidR="00015376" w:rsidRPr="00B06AF0" w14:paraId="2A3F3A2C" w14:textId="77777777" w:rsidTr="00DF688F">
        <w:tc>
          <w:tcPr>
            <w:tcW w:w="4698" w:type="dxa"/>
            <w:tcBorders>
              <w:top w:val="nil"/>
              <w:left w:val="nil"/>
              <w:bottom w:val="nil"/>
              <w:right w:val="nil"/>
            </w:tcBorders>
          </w:tcPr>
          <w:p w14:paraId="3462A2EA" w14:textId="77777777" w:rsidR="00015376" w:rsidRPr="00B06AF0" w:rsidRDefault="00015376" w:rsidP="00DF688F">
            <w:pPr>
              <w:rPr>
                <w:sz w:val="22"/>
                <w:szCs w:val="22"/>
              </w:rPr>
            </w:pPr>
          </w:p>
        </w:tc>
        <w:tc>
          <w:tcPr>
            <w:tcW w:w="540" w:type="dxa"/>
            <w:tcBorders>
              <w:top w:val="nil"/>
              <w:left w:val="nil"/>
              <w:bottom w:val="nil"/>
              <w:right w:val="nil"/>
            </w:tcBorders>
          </w:tcPr>
          <w:p w14:paraId="4710BCAE" w14:textId="77777777" w:rsidR="00015376" w:rsidRPr="00B06AF0" w:rsidRDefault="00015376" w:rsidP="00DF688F">
            <w:pPr>
              <w:rPr>
                <w:sz w:val="22"/>
                <w:szCs w:val="22"/>
              </w:rPr>
            </w:pPr>
          </w:p>
        </w:tc>
        <w:tc>
          <w:tcPr>
            <w:tcW w:w="4860" w:type="dxa"/>
            <w:tcBorders>
              <w:top w:val="nil"/>
              <w:left w:val="nil"/>
              <w:bottom w:val="nil"/>
              <w:right w:val="nil"/>
            </w:tcBorders>
          </w:tcPr>
          <w:p w14:paraId="68233899" w14:textId="77777777" w:rsidR="00015376" w:rsidRPr="00B06AF0" w:rsidRDefault="00015376" w:rsidP="00DF688F">
            <w:pPr>
              <w:rPr>
                <w:sz w:val="22"/>
                <w:szCs w:val="22"/>
              </w:rPr>
            </w:pPr>
          </w:p>
        </w:tc>
      </w:tr>
      <w:tr w:rsidR="00015376" w:rsidRPr="00B06AF0" w14:paraId="054DC0AE" w14:textId="77777777" w:rsidTr="00DF688F">
        <w:tc>
          <w:tcPr>
            <w:tcW w:w="4698" w:type="dxa"/>
            <w:tcBorders>
              <w:top w:val="nil"/>
              <w:left w:val="nil"/>
              <w:bottom w:val="single" w:sz="4" w:space="0" w:color="auto"/>
              <w:right w:val="nil"/>
            </w:tcBorders>
          </w:tcPr>
          <w:p w14:paraId="56A775BC" w14:textId="77777777" w:rsidR="00015376" w:rsidRPr="00B06AF0" w:rsidRDefault="00015376" w:rsidP="00DF688F">
            <w:pPr>
              <w:rPr>
                <w:sz w:val="22"/>
                <w:szCs w:val="22"/>
              </w:rPr>
            </w:pPr>
          </w:p>
        </w:tc>
        <w:tc>
          <w:tcPr>
            <w:tcW w:w="540" w:type="dxa"/>
            <w:tcBorders>
              <w:top w:val="nil"/>
              <w:left w:val="nil"/>
              <w:bottom w:val="nil"/>
              <w:right w:val="nil"/>
            </w:tcBorders>
          </w:tcPr>
          <w:p w14:paraId="715C9FA2" w14:textId="77777777" w:rsidR="00015376" w:rsidRPr="00B06AF0" w:rsidRDefault="00015376" w:rsidP="00DF688F">
            <w:pPr>
              <w:rPr>
                <w:sz w:val="22"/>
                <w:szCs w:val="22"/>
              </w:rPr>
            </w:pPr>
          </w:p>
        </w:tc>
        <w:tc>
          <w:tcPr>
            <w:tcW w:w="4860" w:type="dxa"/>
            <w:tcBorders>
              <w:top w:val="nil"/>
              <w:left w:val="nil"/>
              <w:bottom w:val="single" w:sz="4" w:space="0" w:color="auto"/>
              <w:right w:val="nil"/>
            </w:tcBorders>
          </w:tcPr>
          <w:p w14:paraId="0965111A" w14:textId="77777777" w:rsidR="00015376" w:rsidRPr="00B06AF0" w:rsidRDefault="00015376" w:rsidP="00DF688F">
            <w:pPr>
              <w:rPr>
                <w:sz w:val="22"/>
                <w:szCs w:val="22"/>
              </w:rPr>
            </w:pPr>
          </w:p>
        </w:tc>
      </w:tr>
      <w:tr w:rsidR="00015376" w:rsidRPr="00B06AF0" w14:paraId="42F9F48A" w14:textId="77777777" w:rsidTr="00DF688F">
        <w:tc>
          <w:tcPr>
            <w:tcW w:w="4698" w:type="dxa"/>
            <w:tcBorders>
              <w:top w:val="single" w:sz="4" w:space="0" w:color="auto"/>
              <w:left w:val="nil"/>
              <w:bottom w:val="nil"/>
              <w:right w:val="nil"/>
            </w:tcBorders>
          </w:tcPr>
          <w:p w14:paraId="12E58976" w14:textId="77777777" w:rsidR="00015376" w:rsidRPr="00B06AF0" w:rsidRDefault="00015376" w:rsidP="00DF688F">
            <w:pPr>
              <w:rPr>
                <w:sz w:val="22"/>
                <w:szCs w:val="22"/>
              </w:rPr>
            </w:pPr>
            <w:r>
              <w:rPr>
                <w:sz w:val="22"/>
                <w:szCs w:val="22"/>
              </w:rPr>
              <w:t>E-Mail Address</w:t>
            </w:r>
          </w:p>
        </w:tc>
        <w:tc>
          <w:tcPr>
            <w:tcW w:w="540" w:type="dxa"/>
            <w:tcBorders>
              <w:top w:val="nil"/>
              <w:left w:val="nil"/>
              <w:bottom w:val="nil"/>
              <w:right w:val="nil"/>
            </w:tcBorders>
          </w:tcPr>
          <w:p w14:paraId="0AD73AD4" w14:textId="77777777" w:rsidR="00015376" w:rsidRPr="00B06AF0" w:rsidRDefault="00015376" w:rsidP="00DF688F">
            <w:pPr>
              <w:rPr>
                <w:sz w:val="22"/>
                <w:szCs w:val="22"/>
              </w:rPr>
            </w:pPr>
          </w:p>
        </w:tc>
        <w:tc>
          <w:tcPr>
            <w:tcW w:w="4860" w:type="dxa"/>
            <w:tcBorders>
              <w:top w:val="single" w:sz="4" w:space="0" w:color="auto"/>
              <w:left w:val="nil"/>
              <w:bottom w:val="nil"/>
              <w:right w:val="nil"/>
            </w:tcBorders>
          </w:tcPr>
          <w:p w14:paraId="7DF88B03" w14:textId="77777777" w:rsidR="00015376" w:rsidRPr="00B06AF0" w:rsidRDefault="00015376" w:rsidP="00DF688F">
            <w:pPr>
              <w:rPr>
                <w:sz w:val="22"/>
                <w:szCs w:val="22"/>
              </w:rPr>
            </w:pPr>
            <w:r>
              <w:rPr>
                <w:sz w:val="22"/>
                <w:szCs w:val="22"/>
              </w:rPr>
              <w:t>E-Verify Company ID Number</w:t>
            </w:r>
          </w:p>
        </w:tc>
      </w:tr>
    </w:tbl>
    <w:p w14:paraId="0A27351E" w14:textId="77777777" w:rsidR="00015376" w:rsidRPr="00B06AF0" w:rsidRDefault="00015376" w:rsidP="00015376">
      <w:pPr>
        <w:rPr>
          <w:sz w:val="22"/>
          <w:szCs w:val="22"/>
        </w:rPr>
      </w:pPr>
    </w:p>
    <w:p w14:paraId="1D2D715B" w14:textId="77777777" w:rsidR="00015376" w:rsidRPr="00B06AF0" w:rsidRDefault="00015376" w:rsidP="00015376">
      <w:pPr>
        <w:rPr>
          <w:sz w:val="22"/>
          <w:szCs w:val="22"/>
        </w:rPr>
      </w:pPr>
    </w:p>
    <w:p w14:paraId="73625F09" w14:textId="77777777" w:rsidR="00015376" w:rsidRPr="00B06AF0" w:rsidRDefault="00015376" w:rsidP="00015376">
      <w:pPr>
        <w:jc w:val="both"/>
        <w:rPr>
          <w:sz w:val="22"/>
          <w:szCs w:val="22"/>
        </w:rPr>
      </w:pPr>
      <w:r w:rsidRPr="00B06AF0">
        <w:rPr>
          <w:sz w:val="22"/>
          <w:szCs w:val="22"/>
        </w:rPr>
        <w:t xml:space="preserve">Subscribed and sworn to before me this _____________ of ___________________.  I </w:t>
      </w:r>
      <w:proofErr w:type="gramStart"/>
      <w:r w:rsidRPr="00B06AF0">
        <w:rPr>
          <w:sz w:val="22"/>
          <w:szCs w:val="22"/>
        </w:rPr>
        <w:t>am</w:t>
      </w:r>
      <w:proofErr w:type="gramEnd"/>
    </w:p>
    <w:p w14:paraId="1FE4D834" w14:textId="77777777" w:rsidR="00015376" w:rsidRPr="003E30E0" w:rsidRDefault="00015376" w:rsidP="00015376">
      <w:pPr>
        <w:tabs>
          <w:tab w:val="left" w:pos="4320"/>
          <w:tab w:val="left" w:pos="612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(DAY)</w:t>
      </w:r>
      <w:r w:rsidRPr="00B06AF0">
        <w:rPr>
          <w:sz w:val="22"/>
          <w:szCs w:val="22"/>
          <w:vertAlign w:val="subscript"/>
        </w:rPr>
        <w:tab/>
      </w:r>
      <w:r w:rsidRPr="003E30E0">
        <w:rPr>
          <w:sz w:val="22"/>
          <w:szCs w:val="22"/>
          <w:vertAlign w:val="superscript"/>
        </w:rPr>
        <w:t>(MONTH, YEAR)</w:t>
      </w:r>
    </w:p>
    <w:p w14:paraId="29470727" w14:textId="77777777" w:rsidR="00015376" w:rsidRPr="00B06AF0" w:rsidRDefault="00015376" w:rsidP="00015376">
      <w:pPr>
        <w:jc w:val="both"/>
        <w:rPr>
          <w:sz w:val="22"/>
          <w:szCs w:val="22"/>
        </w:rPr>
      </w:pPr>
      <w:r w:rsidRPr="00B06AF0">
        <w:rPr>
          <w:sz w:val="22"/>
          <w:szCs w:val="22"/>
        </w:rPr>
        <w:t xml:space="preserve">commissioned as a notary public within the County of ________________, State of </w:t>
      </w:r>
    </w:p>
    <w:p w14:paraId="24EA28DA" w14:textId="77777777" w:rsidR="00015376" w:rsidRPr="003E30E0" w:rsidRDefault="00015376" w:rsidP="00015376">
      <w:pPr>
        <w:tabs>
          <w:tab w:val="left" w:pos="540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(NAME OF COUNTY)</w:t>
      </w:r>
    </w:p>
    <w:p w14:paraId="462E0A30" w14:textId="77777777" w:rsidR="00015376" w:rsidRPr="00B06AF0" w:rsidRDefault="00015376" w:rsidP="00015376">
      <w:pPr>
        <w:jc w:val="both"/>
        <w:rPr>
          <w:sz w:val="22"/>
          <w:szCs w:val="22"/>
        </w:rPr>
      </w:pPr>
      <w:r w:rsidRPr="00B06AF0">
        <w:rPr>
          <w:sz w:val="22"/>
          <w:szCs w:val="22"/>
        </w:rPr>
        <w:t>_______________________, and my commission expires on _________________.</w:t>
      </w:r>
    </w:p>
    <w:p w14:paraId="6F49A8DA" w14:textId="77777777" w:rsidR="00015376" w:rsidRPr="003E30E0" w:rsidRDefault="00015376" w:rsidP="00015376">
      <w:pPr>
        <w:tabs>
          <w:tab w:val="left" w:pos="720"/>
          <w:tab w:val="left" w:pos="6300"/>
        </w:tabs>
        <w:jc w:val="both"/>
        <w:rPr>
          <w:sz w:val="22"/>
          <w:szCs w:val="22"/>
          <w:vertAlign w:val="superscript"/>
        </w:rPr>
      </w:pPr>
      <w:r w:rsidRPr="00B06AF0">
        <w:rPr>
          <w:sz w:val="22"/>
          <w:szCs w:val="22"/>
          <w:vertAlign w:val="subscript"/>
        </w:rPr>
        <w:tab/>
      </w:r>
      <w:r w:rsidRPr="003E30E0">
        <w:rPr>
          <w:sz w:val="22"/>
          <w:szCs w:val="22"/>
          <w:vertAlign w:val="superscript"/>
        </w:rPr>
        <w:t>(NAME OF STATE)</w:t>
      </w:r>
      <w:r w:rsidRPr="003E30E0">
        <w:rPr>
          <w:sz w:val="22"/>
          <w:szCs w:val="22"/>
          <w:vertAlign w:val="superscript"/>
        </w:rPr>
        <w:tab/>
        <w:t>(DATE)</w:t>
      </w:r>
    </w:p>
    <w:p w14:paraId="77DFB618" w14:textId="77777777" w:rsidR="00015376" w:rsidRPr="003E30E0" w:rsidRDefault="00015376" w:rsidP="00015376">
      <w:pPr>
        <w:jc w:val="both"/>
        <w:rPr>
          <w:sz w:val="22"/>
          <w:szCs w:val="22"/>
          <w:vertAlign w:val="superscript"/>
        </w:rPr>
      </w:pPr>
    </w:p>
    <w:p w14:paraId="5C599D25" w14:textId="77777777" w:rsidR="00015376" w:rsidRPr="00B06AF0" w:rsidRDefault="00015376" w:rsidP="00015376">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015376" w:rsidRPr="00B06AF0" w14:paraId="2CDC4275" w14:textId="77777777" w:rsidTr="00DF688F">
        <w:tc>
          <w:tcPr>
            <w:tcW w:w="4608" w:type="dxa"/>
            <w:tcBorders>
              <w:top w:val="nil"/>
              <w:left w:val="nil"/>
              <w:bottom w:val="single" w:sz="4" w:space="0" w:color="000000"/>
              <w:right w:val="nil"/>
            </w:tcBorders>
          </w:tcPr>
          <w:p w14:paraId="74EE79F7" w14:textId="77777777" w:rsidR="00015376" w:rsidRPr="00B06AF0" w:rsidRDefault="00015376" w:rsidP="00DF688F">
            <w:pPr>
              <w:jc w:val="both"/>
              <w:rPr>
                <w:sz w:val="22"/>
                <w:szCs w:val="22"/>
              </w:rPr>
            </w:pPr>
          </w:p>
        </w:tc>
        <w:tc>
          <w:tcPr>
            <w:tcW w:w="270" w:type="dxa"/>
            <w:tcBorders>
              <w:top w:val="nil"/>
              <w:left w:val="nil"/>
              <w:bottom w:val="nil"/>
              <w:right w:val="nil"/>
            </w:tcBorders>
          </w:tcPr>
          <w:p w14:paraId="7BC9FDA6" w14:textId="77777777" w:rsidR="00015376" w:rsidRPr="00B06AF0" w:rsidRDefault="00015376" w:rsidP="00DF688F">
            <w:pPr>
              <w:jc w:val="both"/>
              <w:rPr>
                <w:sz w:val="22"/>
                <w:szCs w:val="22"/>
              </w:rPr>
            </w:pPr>
          </w:p>
        </w:tc>
        <w:tc>
          <w:tcPr>
            <w:tcW w:w="3690" w:type="dxa"/>
            <w:tcBorders>
              <w:top w:val="nil"/>
              <w:left w:val="nil"/>
              <w:bottom w:val="single" w:sz="4" w:space="0" w:color="000000"/>
              <w:right w:val="nil"/>
            </w:tcBorders>
          </w:tcPr>
          <w:p w14:paraId="0F14D280" w14:textId="77777777" w:rsidR="00015376" w:rsidRPr="00B06AF0" w:rsidRDefault="00015376" w:rsidP="00DF688F">
            <w:pPr>
              <w:jc w:val="both"/>
              <w:rPr>
                <w:sz w:val="22"/>
                <w:szCs w:val="22"/>
              </w:rPr>
            </w:pPr>
          </w:p>
        </w:tc>
      </w:tr>
      <w:tr w:rsidR="00015376" w:rsidRPr="00B06AF0" w14:paraId="06822E80" w14:textId="77777777" w:rsidTr="00DF688F">
        <w:tc>
          <w:tcPr>
            <w:tcW w:w="4608" w:type="dxa"/>
            <w:tcBorders>
              <w:left w:val="nil"/>
              <w:bottom w:val="nil"/>
              <w:right w:val="nil"/>
            </w:tcBorders>
          </w:tcPr>
          <w:p w14:paraId="18EE40B2" w14:textId="77777777" w:rsidR="00015376" w:rsidRPr="00B06AF0" w:rsidRDefault="00015376" w:rsidP="00DF688F">
            <w:pPr>
              <w:jc w:val="both"/>
              <w:rPr>
                <w:sz w:val="22"/>
                <w:szCs w:val="22"/>
              </w:rPr>
            </w:pPr>
            <w:r w:rsidRPr="00B06AF0">
              <w:rPr>
                <w:sz w:val="22"/>
                <w:szCs w:val="22"/>
              </w:rPr>
              <w:t>Signature of Notary</w:t>
            </w:r>
          </w:p>
        </w:tc>
        <w:tc>
          <w:tcPr>
            <w:tcW w:w="270" w:type="dxa"/>
            <w:tcBorders>
              <w:top w:val="nil"/>
              <w:left w:val="nil"/>
              <w:bottom w:val="nil"/>
              <w:right w:val="nil"/>
            </w:tcBorders>
          </w:tcPr>
          <w:p w14:paraId="0734BD5E" w14:textId="77777777" w:rsidR="00015376" w:rsidRPr="00B06AF0" w:rsidRDefault="00015376" w:rsidP="00DF688F">
            <w:pPr>
              <w:jc w:val="both"/>
              <w:rPr>
                <w:sz w:val="22"/>
                <w:szCs w:val="22"/>
              </w:rPr>
            </w:pPr>
          </w:p>
        </w:tc>
        <w:tc>
          <w:tcPr>
            <w:tcW w:w="3690" w:type="dxa"/>
            <w:tcBorders>
              <w:left w:val="nil"/>
              <w:bottom w:val="nil"/>
              <w:right w:val="nil"/>
            </w:tcBorders>
          </w:tcPr>
          <w:p w14:paraId="0D516451" w14:textId="77777777" w:rsidR="00015376" w:rsidRPr="00B06AF0" w:rsidRDefault="00015376" w:rsidP="00DF688F">
            <w:pPr>
              <w:jc w:val="both"/>
              <w:rPr>
                <w:sz w:val="22"/>
                <w:szCs w:val="22"/>
              </w:rPr>
            </w:pPr>
            <w:r w:rsidRPr="00B06AF0">
              <w:rPr>
                <w:sz w:val="22"/>
                <w:szCs w:val="22"/>
              </w:rPr>
              <w:t>Date</w:t>
            </w:r>
          </w:p>
        </w:tc>
      </w:tr>
    </w:tbl>
    <w:p w14:paraId="4B3EAB62" w14:textId="77777777" w:rsidR="00015376" w:rsidRDefault="00015376" w:rsidP="00015376">
      <w:pPr>
        <w:jc w:val="both"/>
        <w:rPr>
          <w:sz w:val="22"/>
          <w:szCs w:val="22"/>
        </w:rPr>
      </w:pPr>
    </w:p>
    <w:p w14:paraId="3E41A1FF" w14:textId="77777777" w:rsidR="00015376" w:rsidRDefault="00015376" w:rsidP="00015376">
      <w:pPr>
        <w:jc w:val="both"/>
      </w:pPr>
    </w:p>
    <w:p w14:paraId="76F093D7" w14:textId="77777777" w:rsidR="00015376" w:rsidRPr="00B06AF0" w:rsidRDefault="00015376" w:rsidP="00015376">
      <w:pPr>
        <w:jc w:val="center"/>
        <w:rPr>
          <w:b/>
          <w:sz w:val="22"/>
          <w:szCs w:val="22"/>
          <w:u w:val="single"/>
        </w:rPr>
      </w:pPr>
      <w:r>
        <w:rPr>
          <w:b/>
          <w:sz w:val="22"/>
          <w:szCs w:val="22"/>
          <w:u w:val="single"/>
        </w:rPr>
        <w:br w:type="page"/>
      </w: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0664A801" w14:textId="77777777" w:rsidR="00015376" w:rsidRPr="00C13A65" w:rsidRDefault="00015376" w:rsidP="00015376">
      <w:pPr>
        <w:ind w:left="-90" w:right="-90"/>
        <w:rPr>
          <w:b/>
          <w:i/>
          <w:szCs w:val="22"/>
        </w:rPr>
      </w:pPr>
      <w:r w:rsidRPr="00C13A65">
        <w:rPr>
          <w:b/>
          <w:i/>
          <w:szCs w:val="22"/>
          <w:highlight w:val="lightGray"/>
        </w:rPr>
        <w:t xml:space="preserve">(Complete the following if you have the E-Verify documentation and a </w:t>
      </w:r>
      <w:r>
        <w:rPr>
          <w:b/>
          <w:i/>
          <w:szCs w:val="22"/>
          <w:highlight w:val="lightGray"/>
        </w:rPr>
        <w:t xml:space="preserve">current </w:t>
      </w:r>
      <w:r w:rsidRPr="00C13A65">
        <w:rPr>
          <w:b/>
          <w:i/>
          <w:szCs w:val="22"/>
          <w:highlight w:val="lightGray"/>
        </w:rPr>
        <w:t xml:space="preserve">Affidavit of Work Authorization already on file with the </w:t>
      </w:r>
      <w:r>
        <w:rPr>
          <w:b/>
          <w:i/>
          <w:szCs w:val="22"/>
          <w:highlight w:val="lightGray"/>
        </w:rPr>
        <w:t>Department</w:t>
      </w:r>
      <w:r w:rsidRPr="00C13A65">
        <w:rPr>
          <w:b/>
          <w:i/>
          <w:szCs w:val="22"/>
          <w:highlight w:val="lightGray"/>
        </w:rPr>
        <w:t>.  If completing Box C, do not complete Box B.)</w:t>
      </w:r>
    </w:p>
    <w:tbl>
      <w:tblPr>
        <w:tblpPr w:leftFromText="180" w:rightFromText="180" w:vertAnchor="page" w:horzAnchor="margin" w:tblpY="19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16"/>
        <w:gridCol w:w="360"/>
        <w:gridCol w:w="4096"/>
        <w:gridCol w:w="648"/>
      </w:tblGrid>
      <w:tr w:rsidR="00015376" w:rsidRPr="00AC3501" w14:paraId="034ED018" w14:textId="77777777" w:rsidTr="00DF688F">
        <w:tc>
          <w:tcPr>
            <w:tcW w:w="10278" w:type="dxa"/>
            <w:gridSpan w:val="5"/>
            <w:shd w:val="clear" w:color="auto" w:fill="000000"/>
          </w:tcPr>
          <w:p w14:paraId="5E8DDC71" w14:textId="77777777" w:rsidR="00015376" w:rsidRPr="00AC3501" w:rsidRDefault="00015376" w:rsidP="00DF688F">
            <w:pPr>
              <w:jc w:val="center"/>
              <w:rPr>
                <w:szCs w:val="22"/>
              </w:rPr>
            </w:pPr>
            <w:r>
              <w:rPr>
                <w:b/>
                <w:color w:val="FFFFFF"/>
                <w:szCs w:val="22"/>
                <w:highlight w:val="black"/>
              </w:rPr>
              <w:t>BOX C</w:t>
            </w:r>
            <w:r w:rsidRPr="00AC3501">
              <w:rPr>
                <w:b/>
                <w:color w:val="FFFFFF"/>
                <w:szCs w:val="22"/>
                <w:highlight w:val="black"/>
              </w:rPr>
              <w:t xml:space="preserve"> – </w:t>
            </w:r>
            <w:r>
              <w:rPr>
                <w:b/>
                <w:color w:val="FFFFFF"/>
                <w:szCs w:val="22"/>
                <w:highlight w:val="black"/>
              </w:rPr>
              <w:t xml:space="preserve">AFFIDAVIT ON FILE - </w:t>
            </w:r>
            <w:r w:rsidRPr="00AC3501">
              <w:rPr>
                <w:b/>
                <w:color w:val="FFFFFF"/>
                <w:szCs w:val="22"/>
                <w:highlight w:val="black"/>
              </w:rPr>
              <w:t xml:space="preserve"> </w:t>
            </w:r>
            <w:r>
              <w:rPr>
                <w:b/>
                <w:color w:val="FFFFFF"/>
                <w:szCs w:val="22"/>
                <w:highlight w:val="black"/>
              </w:rPr>
              <w:t xml:space="preserve">CURRENT </w:t>
            </w:r>
            <w:r w:rsidRPr="00AC3501">
              <w:rPr>
                <w:b/>
                <w:color w:val="FFFFFF"/>
                <w:szCs w:val="22"/>
                <w:highlight w:val="black"/>
              </w:rPr>
              <w:t>BUSINESS ENTITY STATU</w:t>
            </w:r>
            <w:r>
              <w:rPr>
                <w:b/>
                <w:color w:val="FFFFFF"/>
                <w:szCs w:val="22"/>
              </w:rPr>
              <w:t>S</w:t>
            </w:r>
          </w:p>
        </w:tc>
      </w:tr>
      <w:tr w:rsidR="00015376" w:rsidRPr="00054947" w14:paraId="6C8C3256" w14:textId="77777777" w:rsidTr="00DF688F">
        <w:tc>
          <w:tcPr>
            <w:tcW w:w="10278" w:type="dxa"/>
            <w:gridSpan w:val="5"/>
            <w:tcBorders>
              <w:bottom w:val="nil"/>
            </w:tcBorders>
          </w:tcPr>
          <w:p w14:paraId="0191D18F" w14:textId="77777777" w:rsidR="00015376" w:rsidRPr="00054947" w:rsidRDefault="00015376" w:rsidP="00DF688F">
            <w:pPr>
              <w:ind w:left="900" w:hanging="900"/>
              <w:rPr>
                <w:szCs w:val="22"/>
              </w:rPr>
            </w:pPr>
          </w:p>
          <w:p w14:paraId="52210E34" w14:textId="77777777" w:rsidR="00015376" w:rsidRPr="00054947" w:rsidRDefault="00015376" w:rsidP="00DF688F">
            <w:pPr>
              <w:rPr>
                <w:szCs w:val="22"/>
              </w:rPr>
            </w:pPr>
            <w:r w:rsidRPr="00054947">
              <w:rPr>
                <w:szCs w:val="22"/>
              </w:rPr>
              <w:t xml:space="preserve">I certify that </w:t>
            </w:r>
            <w:r>
              <w:rPr>
                <w:szCs w:val="22"/>
              </w:rPr>
              <w:t>______________________</w:t>
            </w:r>
            <w:r w:rsidRPr="00054947">
              <w:rPr>
                <w:szCs w:val="22"/>
              </w:rPr>
              <w:t xml:space="preserve"> (Business Entity Name) </w:t>
            </w:r>
            <w:r w:rsidRPr="00054947">
              <w:rPr>
                <w:b/>
                <w:szCs w:val="22"/>
                <w:u w:val="single"/>
              </w:rPr>
              <w:t>MEETS</w:t>
            </w:r>
            <w:r w:rsidRPr="00054947">
              <w:rPr>
                <w:szCs w:val="22"/>
              </w:rPr>
              <w:t xml:space="preserve"> the definition of a business entity as defined in section 285.525, </w:t>
            </w:r>
            <w:proofErr w:type="spellStart"/>
            <w:r w:rsidRPr="00054947">
              <w:rPr>
                <w:szCs w:val="22"/>
              </w:rPr>
              <w:t>RSMo</w:t>
            </w:r>
            <w:proofErr w:type="spellEnd"/>
            <w:r>
              <w:rPr>
                <w:szCs w:val="22"/>
              </w:rPr>
              <w:t>,</w:t>
            </w:r>
            <w:r w:rsidRPr="00054947">
              <w:rPr>
                <w:szCs w:val="22"/>
              </w:rPr>
              <w:t xml:space="preserve"> pertaining to section 285.530, </w:t>
            </w:r>
            <w:proofErr w:type="spellStart"/>
            <w:r w:rsidRPr="00054947">
              <w:rPr>
                <w:szCs w:val="22"/>
              </w:rPr>
              <w:t>RSMo</w:t>
            </w:r>
            <w:proofErr w:type="spellEnd"/>
            <w:r>
              <w:rPr>
                <w:szCs w:val="22"/>
              </w:rPr>
              <w:t>,</w:t>
            </w:r>
            <w:r w:rsidRPr="00054947">
              <w:rPr>
                <w:szCs w:val="22"/>
              </w:rPr>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t>
            </w:r>
            <w:r w:rsidRPr="00446B01">
              <w:rPr>
                <w:szCs w:val="22"/>
                <w:u w:val="single"/>
              </w:rPr>
              <w:t>We have previously provided documentation to a Missouri state agency or public university that affirms enrollment and participation in the E-Verify federal work authorization program.</w:t>
            </w:r>
            <w:r w:rsidRPr="00054947">
              <w:rPr>
                <w:szCs w:val="22"/>
              </w:rPr>
              <w:t xml:space="preserve">  The documentation that was previously provided included the following.  </w:t>
            </w:r>
          </w:p>
          <w:p w14:paraId="592AB4A7" w14:textId="77777777" w:rsidR="00015376" w:rsidRPr="00054947" w:rsidRDefault="00015376" w:rsidP="00DF688F">
            <w:pPr>
              <w:rPr>
                <w:szCs w:val="22"/>
              </w:rPr>
            </w:pPr>
          </w:p>
          <w:p w14:paraId="56615A9C" w14:textId="77777777" w:rsidR="00015376" w:rsidRPr="00446B01" w:rsidRDefault="00015376" w:rsidP="00141217">
            <w:pPr>
              <w:pStyle w:val="ListParagraph"/>
              <w:numPr>
                <w:ilvl w:val="0"/>
                <w:numId w:val="4"/>
              </w:numPr>
              <w:contextualSpacing/>
              <w:jc w:val="both"/>
            </w:pPr>
            <w:r w:rsidRPr="00446B01">
              <w:t xml:space="preserve">The E-Verify Employment Eligibility Verification page OR a page from the E-Verify Memorandum of Understanding (MOU) listing </w:t>
            </w:r>
            <w:r w:rsidRPr="008B4578">
              <w:t xml:space="preserve">the </w:t>
            </w:r>
            <w:r>
              <w:t>Applicant’s</w:t>
            </w:r>
            <w:r w:rsidRPr="008B4578">
              <w:t xml:space="preserve"> name and the MOU signature page completed and signed by the </w:t>
            </w:r>
            <w:r>
              <w:t>Applicant</w:t>
            </w:r>
            <w:r w:rsidRPr="008B4578">
              <w:t xml:space="preserve"> and</w:t>
            </w:r>
            <w:r w:rsidRPr="00446B01">
              <w:t xml:space="preserve"> the Department of Homeland Security – Verification Division </w:t>
            </w:r>
          </w:p>
          <w:p w14:paraId="6FDDFABF" w14:textId="77777777" w:rsidR="00015376" w:rsidRPr="00446B01" w:rsidRDefault="00015376" w:rsidP="00141217">
            <w:pPr>
              <w:pStyle w:val="ListParagraph"/>
              <w:numPr>
                <w:ilvl w:val="0"/>
                <w:numId w:val="4"/>
              </w:numPr>
              <w:spacing w:before="60"/>
              <w:contextualSpacing/>
              <w:jc w:val="both"/>
            </w:pPr>
            <w:r w:rsidRPr="00446B01">
              <w:t>A current, notarized Affidavit of Work Authorization (must be completed, signed, and notarized within the past twelve months).</w:t>
            </w:r>
          </w:p>
          <w:p w14:paraId="31E956B1" w14:textId="77777777" w:rsidR="00015376" w:rsidRPr="00054947" w:rsidRDefault="00015376" w:rsidP="00DF688F">
            <w:pPr>
              <w:ind w:left="900" w:hanging="900"/>
              <w:rPr>
                <w:szCs w:val="22"/>
              </w:rPr>
            </w:pPr>
          </w:p>
          <w:p w14:paraId="5FAF8DF4" w14:textId="77777777" w:rsidR="00015376" w:rsidRPr="00054947" w:rsidRDefault="00015376" w:rsidP="00DF688F">
            <w:pPr>
              <w:rPr>
                <w:szCs w:val="22"/>
              </w:rPr>
            </w:pPr>
            <w:r w:rsidRPr="00054947">
              <w:rPr>
                <w:szCs w:val="22"/>
              </w:rPr>
              <w:t xml:space="preserve">Name of </w:t>
            </w:r>
            <w:r w:rsidRPr="00054947">
              <w:rPr>
                <w:b/>
                <w:szCs w:val="22"/>
              </w:rPr>
              <w:t xml:space="preserve">Missouri State Agency </w:t>
            </w:r>
            <w:r w:rsidRPr="00054947">
              <w:rPr>
                <w:szCs w:val="22"/>
              </w:rPr>
              <w:t xml:space="preserve">or </w:t>
            </w:r>
            <w:r w:rsidRPr="00054947">
              <w:rPr>
                <w:b/>
                <w:szCs w:val="22"/>
              </w:rPr>
              <w:t>Public University</w:t>
            </w:r>
            <w:r w:rsidRPr="00054947">
              <w:rPr>
                <w:szCs w:val="22"/>
              </w:rPr>
              <w:t xml:space="preserve">* to Which Previous E-Verify Documentation Submitted: </w:t>
            </w:r>
            <w:r>
              <w:rPr>
                <w:szCs w:val="22"/>
              </w:rPr>
              <w:t xml:space="preserve"> _____________________________________________________________________</w:t>
            </w:r>
          </w:p>
          <w:p w14:paraId="6CE5B8AF" w14:textId="77777777" w:rsidR="00015376" w:rsidRPr="00054947" w:rsidRDefault="00015376" w:rsidP="00DF688F">
            <w:pPr>
              <w:ind w:left="360"/>
              <w:rPr>
                <w:sz w:val="18"/>
                <w:szCs w:val="18"/>
              </w:rPr>
            </w:pPr>
            <w:r w:rsidRPr="00054947">
              <w:rPr>
                <w:sz w:val="18"/>
                <w:szCs w:val="18"/>
              </w:rPr>
              <w:t xml:space="preserve">(*Public University includes the following five schools under chapter 34, </w:t>
            </w:r>
            <w:proofErr w:type="spellStart"/>
            <w:r w:rsidRPr="00054947">
              <w:rPr>
                <w:sz w:val="18"/>
                <w:szCs w:val="18"/>
              </w:rPr>
              <w:t>RSMo</w:t>
            </w:r>
            <w:proofErr w:type="spellEnd"/>
            <w:r w:rsidRPr="00054947">
              <w:rPr>
                <w:sz w:val="18"/>
                <w:szCs w:val="18"/>
              </w:rPr>
              <w:t>:  Harris-Stowe State University – St. Louis; Missouri Southern State University – Joplin; Missouri Western State University – St. Joseph; Northwest Missouri State University – Maryville; Southeast Missouri State University – Cape Girardeau.)</w:t>
            </w:r>
          </w:p>
          <w:p w14:paraId="43EAF2C2" w14:textId="77777777" w:rsidR="00015376" w:rsidRPr="00054947" w:rsidRDefault="00015376" w:rsidP="00DF688F">
            <w:pPr>
              <w:ind w:left="360"/>
              <w:rPr>
                <w:sz w:val="18"/>
                <w:szCs w:val="18"/>
              </w:rPr>
            </w:pPr>
          </w:p>
          <w:p w14:paraId="276FC695" w14:textId="77777777" w:rsidR="00015376" w:rsidRPr="00054947" w:rsidRDefault="00015376" w:rsidP="00DF688F">
            <w:pPr>
              <w:rPr>
                <w:szCs w:val="22"/>
              </w:rPr>
            </w:pPr>
            <w:r w:rsidRPr="00054947">
              <w:rPr>
                <w:b/>
                <w:szCs w:val="22"/>
              </w:rPr>
              <w:t xml:space="preserve">Date </w:t>
            </w:r>
            <w:r w:rsidRPr="00054947">
              <w:rPr>
                <w:szCs w:val="22"/>
              </w:rPr>
              <w:t xml:space="preserve">of Previous E-Verify Documentation Submission: </w:t>
            </w:r>
            <w:r>
              <w:rPr>
                <w:szCs w:val="22"/>
              </w:rPr>
              <w:t xml:space="preserve"> ______________________</w:t>
            </w:r>
          </w:p>
          <w:p w14:paraId="06220E43" w14:textId="77777777" w:rsidR="00015376" w:rsidRPr="00054947" w:rsidRDefault="00015376" w:rsidP="00DF688F">
            <w:pPr>
              <w:rPr>
                <w:szCs w:val="22"/>
              </w:rPr>
            </w:pPr>
          </w:p>
          <w:p w14:paraId="6389C26E" w14:textId="77777777" w:rsidR="00015376" w:rsidRPr="00054947" w:rsidRDefault="00015376" w:rsidP="00DF688F">
            <w:pPr>
              <w:rPr>
                <w:szCs w:val="22"/>
              </w:rPr>
            </w:pPr>
            <w:r w:rsidRPr="00054947">
              <w:rPr>
                <w:szCs w:val="22"/>
              </w:rPr>
              <w:t xml:space="preserve">Previous </w:t>
            </w:r>
            <w:r>
              <w:rPr>
                <w:b/>
                <w:szCs w:val="22"/>
              </w:rPr>
              <w:t>Application</w:t>
            </w:r>
            <w:r w:rsidRPr="00054947">
              <w:rPr>
                <w:b/>
                <w:szCs w:val="22"/>
              </w:rPr>
              <w:t>/Contract Number</w:t>
            </w:r>
            <w:r w:rsidRPr="00054947">
              <w:rPr>
                <w:szCs w:val="22"/>
              </w:rPr>
              <w:t xml:space="preserve"> for Which Previous E-Verify Documentation Submitted:</w:t>
            </w:r>
            <w:r>
              <w:rPr>
                <w:szCs w:val="22"/>
              </w:rPr>
              <w:t xml:space="preserve">  ___________________</w:t>
            </w:r>
          </w:p>
          <w:p w14:paraId="36F4E89A" w14:textId="77777777" w:rsidR="00015376" w:rsidRPr="00054947" w:rsidRDefault="00015376" w:rsidP="00DF688F">
            <w:pPr>
              <w:rPr>
                <w:szCs w:val="22"/>
              </w:rPr>
            </w:pPr>
            <w:r w:rsidRPr="00054947">
              <w:rPr>
                <w:sz w:val="18"/>
                <w:szCs w:val="18"/>
              </w:rPr>
              <w:t>(if known)</w:t>
            </w:r>
          </w:p>
        </w:tc>
      </w:tr>
      <w:tr w:rsidR="00015376" w:rsidRPr="00054947" w14:paraId="28C9E523" w14:textId="77777777" w:rsidTr="00DF688F">
        <w:tc>
          <w:tcPr>
            <w:tcW w:w="450" w:type="dxa"/>
            <w:tcBorders>
              <w:top w:val="nil"/>
              <w:bottom w:val="nil"/>
              <w:right w:val="nil"/>
            </w:tcBorders>
          </w:tcPr>
          <w:p w14:paraId="5973F7A4" w14:textId="77777777" w:rsidR="00015376" w:rsidRPr="00054947" w:rsidRDefault="00015376" w:rsidP="00DF688F">
            <w:pPr>
              <w:jc w:val="center"/>
              <w:rPr>
                <w:szCs w:val="22"/>
              </w:rPr>
            </w:pPr>
          </w:p>
        </w:tc>
        <w:tc>
          <w:tcPr>
            <w:tcW w:w="4590" w:type="dxa"/>
            <w:tcBorders>
              <w:top w:val="nil"/>
              <w:left w:val="nil"/>
              <w:right w:val="nil"/>
            </w:tcBorders>
          </w:tcPr>
          <w:p w14:paraId="50F025B8" w14:textId="77777777" w:rsidR="00015376" w:rsidRPr="00054947" w:rsidRDefault="00015376" w:rsidP="00DF688F">
            <w:pPr>
              <w:rPr>
                <w:szCs w:val="22"/>
              </w:rPr>
            </w:pPr>
          </w:p>
          <w:p w14:paraId="27E3E733" w14:textId="77777777" w:rsidR="00015376" w:rsidRPr="00054947" w:rsidRDefault="00015376" w:rsidP="00DF688F">
            <w:pPr>
              <w:rPr>
                <w:szCs w:val="22"/>
              </w:rPr>
            </w:pPr>
          </w:p>
        </w:tc>
        <w:tc>
          <w:tcPr>
            <w:tcW w:w="360" w:type="dxa"/>
            <w:tcBorders>
              <w:top w:val="nil"/>
              <w:left w:val="nil"/>
              <w:bottom w:val="nil"/>
              <w:right w:val="nil"/>
            </w:tcBorders>
          </w:tcPr>
          <w:p w14:paraId="6D2963D2" w14:textId="77777777" w:rsidR="00015376" w:rsidRPr="00054947" w:rsidRDefault="00015376" w:rsidP="00DF688F">
            <w:pPr>
              <w:jc w:val="center"/>
              <w:rPr>
                <w:szCs w:val="22"/>
              </w:rPr>
            </w:pPr>
          </w:p>
        </w:tc>
        <w:tc>
          <w:tcPr>
            <w:tcW w:w="4230" w:type="dxa"/>
            <w:tcBorders>
              <w:top w:val="nil"/>
              <w:left w:val="nil"/>
              <w:right w:val="nil"/>
            </w:tcBorders>
          </w:tcPr>
          <w:p w14:paraId="67E75663" w14:textId="77777777" w:rsidR="00015376" w:rsidRPr="00054947" w:rsidRDefault="00015376" w:rsidP="00DF688F">
            <w:pPr>
              <w:rPr>
                <w:szCs w:val="22"/>
              </w:rPr>
            </w:pPr>
          </w:p>
          <w:p w14:paraId="30EA11C5" w14:textId="77777777" w:rsidR="00015376" w:rsidRPr="00054947" w:rsidRDefault="00015376" w:rsidP="00DF688F">
            <w:pPr>
              <w:rPr>
                <w:szCs w:val="22"/>
              </w:rPr>
            </w:pPr>
          </w:p>
        </w:tc>
        <w:tc>
          <w:tcPr>
            <w:tcW w:w="648" w:type="dxa"/>
            <w:tcBorders>
              <w:top w:val="nil"/>
              <w:left w:val="nil"/>
              <w:bottom w:val="nil"/>
            </w:tcBorders>
          </w:tcPr>
          <w:p w14:paraId="1EB88B6F" w14:textId="77777777" w:rsidR="00015376" w:rsidRPr="00054947" w:rsidRDefault="00015376" w:rsidP="00DF688F">
            <w:pPr>
              <w:jc w:val="center"/>
              <w:rPr>
                <w:szCs w:val="22"/>
              </w:rPr>
            </w:pPr>
          </w:p>
        </w:tc>
      </w:tr>
      <w:tr w:rsidR="00015376" w:rsidRPr="00054947" w14:paraId="22032676" w14:textId="77777777" w:rsidTr="00DF688F">
        <w:tc>
          <w:tcPr>
            <w:tcW w:w="450" w:type="dxa"/>
            <w:tcBorders>
              <w:top w:val="nil"/>
              <w:bottom w:val="nil"/>
              <w:right w:val="nil"/>
            </w:tcBorders>
          </w:tcPr>
          <w:p w14:paraId="646831F3" w14:textId="77777777" w:rsidR="00015376" w:rsidRPr="00054947" w:rsidRDefault="00015376" w:rsidP="00DF688F">
            <w:pPr>
              <w:jc w:val="center"/>
              <w:rPr>
                <w:szCs w:val="22"/>
              </w:rPr>
            </w:pPr>
          </w:p>
        </w:tc>
        <w:tc>
          <w:tcPr>
            <w:tcW w:w="4590" w:type="dxa"/>
            <w:tcBorders>
              <w:left w:val="nil"/>
              <w:bottom w:val="nil"/>
              <w:right w:val="nil"/>
            </w:tcBorders>
          </w:tcPr>
          <w:p w14:paraId="0C512700" w14:textId="77777777" w:rsidR="00015376" w:rsidRPr="00054947" w:rsidRDefault="00015376" w:rsidP="00DF688F">
            <w:pPr>
              <w:rPr>
                <w:szCs w:val="22"/>
              </w:rPr>
            </w:pPr>
            <w:r w:rsidRPr="00054947">
              <w:rPr>
                <w:szCs w:val="22"/>
              </w:rPr>
              <w:t>Authorized Business Entity Representative’s Name (Please Print)</w:t>
            </w:r>
          </w:p>
        </w:tc>
        <w:tc>
          <w:tcPr>
            <w:tcW w:w="360" w:type="dxa"/>
            <w:tcBorders>
              <w:top w:val="nil"/>
              <w:left w:val="nil"/>
              <w:bottom w:val="nil"/>
              <w:right w:val="nil"/>
            </w:tcBorders>
          </w:tcPr>
          <w:p w14:paraId="2051D7CF" w14:textId="77777777" w:rsidR="00015376" w:rsidRPr="00054947" w:rsidRDefault="00015376" w:rsidP="00DF688F">
            <w:pPr>
              <w:rPr>
                <w:szCs w:val="22"/>
              </w:rPr>
            </w:pPr>
          </w:p>
        </w:tc>
        <w:tc>
          <w:tcPr>
            <w:tcW w:w="4230" w:type="dxa"/>
            <w:tcBorders>
              <w:left w:val="nil"/>
              <w:bottom w:val="nil"/>
              <w:right w:val="nil"/>
            </w:tcBorders>
          </w:tcPr>
          <w:p w14:paraId="7ED0EB80" w14:textId="77777777" w:rsidR="00015376" w:rsidRPr="002E3EB3" w:rsidRDefault="00015376" w:rsidP="00DF688F">
            <w:pPr>
              <w:rPr>
                <w:szCs w:val="22"/>
              </w:rPr>
            </w:pPr>
            <w:r w:rsidRPr="002E3EB3">
              <w:rPr>
                <w:szCs w:val="22"/>
              </w:rPr>
              <w:t>Authorized Business Entity</w:t>
            </w:r>
          </w:p>
          <w:p w14:paraId="2FE77C65" w14:textId="77777777" w:rsidR="00015376" w:rsidRPr="00054947" w:rsidRDefault="00015376" w:rsidP="00DF688F">
            <w:pPr>
              <w:rPr>
                <w:szCs w:val="22"/>
              </w:rPr>
            </w:pPr>
            <w:r w:rsidRPr="002E3EB3">
              <w:rPr>
                <w:szCs w:val="22"/>
              </w:rPr>
              <w:t>Representative’s Signature</w:t>
            </w:r>
          </w:p>
        </w:tc>
        <w:tc>
          <w:tcPr>
            <w:tcW w:w="648" w:type="dxa"/>
            <w:tcBorders>
              <w:top w:val="nil"/>
              <w:left w:val="nil"/>
              <w:bottom w:val="nil"/>
            </w:tcBorders>
          </w:tcPr>
          <w:p w14:paraId="5E9C01EF" w14:textId="77777777" w:rsidR="00015376" w:rsidRPr="00054947" w:rsidRDefault="00015376" w:rsidP="00DF688F">
            <w:pPr>
              <w:jc w:val="center"/>
              <w:rPr>
                <w:szCs w:val="22"/>
              </w:rPr>
            </w:pPr>
          </w:p>
        </w:tc>
      </w:tr>
      <w:tr w:rsidR="00015376" w:rsidRPr="00054947" w14:paraId="3287FF8C" w14:textId="77777777" w:rsidTr="00DF688F">
        <w:tc>
          <w:tcPr>
            <w:tcW w:w="450" w:type="dxa"/>
            <w:tcBorders>
              <w:top w:val="nil"/>
              <w:bottom w:val="nil"/>
              <w:right w:val="nil"/>
            </w:tcBorders>
          </w:tcPr>
          <w:p w14:paraId="6DE74146" w14:textId="77777777" w:rsidR="00015376" w:rsidRPr="00054947" w:rsidRDefault="00015376" w:rsidP="00DF688F">
            <w:pPr>
              <w:jc w:val="center"/>
              <w:rPr>
                <w:szCs w:val="22"/>
              </w:rPr>
            </w:pPr>
          </w:p>
        </w:tc>
        <w:tc>
          <w:tcPr>
            <w:tcW w:w="4590" w:type="dxa"/>
            <w:tcBorders>
              <w:top w:val="nil"/>
              <w:left w:val="nil"/>
              <w:right w:val="nil"/>
            </w:tcBorders>
          </w:tcPr>
          <w:p w14:paraId="5BC01469" w14:textId="77777777" w:rsidR="00015376" w:rsidRPr="00054947" w:rsidRDefault="00015376" w:rsidP="00DF688F">
            <w:pPr>
              <w:rPr>
                <w:szCs w:val="22"/>
              </w:rPr>
            </w:pPr>
          </w:p>
          <w:p w14:paraId="72DBF541" w14:textId="77777777" w:rsidR="00015376" w:rsidRPr="00054947" w:rsidRDefault="00015376" w:rsidP="00DF688F">
            <w:pPr>
              <w:rPr>
                <w:szCs w:val="22"/>
              </w:rPr>
            </w:pPr>
          </w:p>
        </w:tc>
        <w:tc>
          <w:tcPr>
            <w:tcW w:w="360" w:type="dxa"/>
            <w:tcBorders>
              <w:top w:val="nil"/>
              <w:left w:val="nil"/>
              <w:bottom w:val="nil"/>
              <w:right w:val="nil"/>
            </w:tcBorders>
          </w:tcPr>
          <w:p w14:paraId="7B5CBB24" w14:textId="77777777" w:rsidR="00015376" w:rsidRPr="00054947" w:rsidRDefault="00015376" w:rsidP="00DF688F">
            <w:pPr>
              <w:rPr>
                <w:szCs w:val="22"/>
              </w:rPr>
            </w:pPr>
          </w:p>
        </w:tc>
        <w:tc>
          <w:tcPr>
            <w:tcW w:w="4230" w:type="dxa"/>
            <w:tcBorders>
              <w:top w:val="nil"/>
              <w:left w:val="nil"/>
              <w:right w:val="nil"/>
            </w:tcBorders>
          </w:tcPr>
          <w:p w14:paraId="2F845016" w14:textId="77777777" w:rsidR="00015376" w:rsidRPr="00054947" w:rsidRDefault="00015376" w:rsidP="00DF688F">
            <w:pPr>
              <w:rPr>
                <w:szCs w:val="22"/>
              </w:rPr>
            </w:pPr>
          </w:p>
          <w:p w14:paraId="02012726" w14:textId="77777777" w:rsidR="00015376" w:rsidRPr="00054947" w:rsidRDefault="00015376" w:rsidP="00DF688F">
            <w:pPr>
              <w:rPr>
                <w:szCs w:val="22"/>
              </w:rPr>
            </w:pPr>
          </w:p>
        </w:tc>
        <w:tc>
          <w:tcPr>
            <w:tcW w:w="648" w:type="dxa"/>
            <w:tcBorders>
              <w:top w:val="nil"/>
              <w:left w:val="nil"/>
              <w:bottom w:val="nil"/>
            </w:tcBorders>
          </w:tcPr>
          <w:p w14:paraId="01479767" w14:textId="77777777" w:rsidR="00015376" w:rsidRPr="00054947" w:rsidRDefault="00015376" w:rsidP="00DF688F">
            <w:pPr>
              <w:jc w:val="center"/>
              <w:rPr>
                <w:szCs w:val="22"/>
              </w:rPr>
            </w:pPr>
          </w:p>
        </w:tc>
      </w:tr>
      <w:tr w:rsidR="00015376" w:rsidRPr="00054947" w14:paraId="4D6FBEA2" w14:textId="77777777" w:rsidTr="00DF688F">
        <w:tc>
          <w:tcPr>
            <w:tcW w:w="450" w:type="dxa"/>
            <w:tcBorders>
              <w:top w:val="nil"/>
              <w:bottom w:val="nil"/>
              <w:right w:val="nil"/>
            </w:tcBorders>
          </w:tcPr>
          <w:p w14:paraId="26636004" w14:textId="77777777" w:rsidR="00015376" w:rsidRPr="00054947" w:rsidRDefault="00015376" w:rsidP="00DF688F">
            <w:pPr>
              <w:jc w:val="center"/>
              <w:rPr>
                <w:szCs w:val="22"/>
              </w:rPr>
            </w:pPr>
          </w:p>
        </w:tc>
        <w:tc>
          <w:tcPr>
            <w:tcW w:w="4590" w:type="dxa"/>
            <w:tcBorders>
              <w:left w:val="nil"/>
              <w:bottom w:val="nil"/>
              <w:right w:val="nil"/>
            </w:tcBorders>
          </w:tcPr>
          <w:p w14:paraId="4D674F0F" w14:textId="77777777" w:rsidR="00015376" w:rsidRPr="00054947" w:rsidRDefault="00015376" w:rsidP="00DF688F">
            <w:pPr>
              <w:rPr>
                <w:szCs w:val="22"/>
              </w:rPr>
            </w:pPr>
            <w:r>
              <w:rPr>
                <w:szCs w:val="22"/>
              </w:rPr>
              <w:t>E-Verify MOU Company ID Number</w:t>
            </w:r>
          </w:p>
        </w:tc>
        <w:tc>
          <w:tcPr>
            <w:tcW w:w="360" w:type="dxa"/>
            <w:tcBorders>
              <w:top w:val="nil"/>
              <w:left w:val="nil"/>
              <w:bottom w:val="nil"/>
              <w:right w:val="nil"/>
            </w:tcBorders>
          </w:tcPr>
          <w:p w14:paraId="0F50CD3A" w14:textId="77777777" w:rsidR="00015376" w:rsidRPr="00054947" w:rsidRDefault="00015376" w:rsidP="00DF688F">
            <w:pPr>
              <w:rPr>
                <w:szCs w:val="22"/>
              </w:rPr>
            </w:pPr>
          </w:p>
        </w:tc>
        <w:tc>
          <w:tcPr>
            <w:tcW w:w="4230" w:type="dxa"/>
            <w:tcBorders>
              <w:left w:val="nil"/>
              <w:bottom w:val="nil"/>
              <w:right w:val="nil"/>
            </w:tcBorders>
          </w:tcPr>
          <w:p w14:paraId="29DDF2E7" w14:textId="77777777" w:rsidR="00015376" w:rsidRPr="00054947" w:rsidRDefault="00015376" w:rsidP="00DF688F">
            <w:pPr>
              <w:rPr>
                <w:szCs w:val="22"/>
              </w:rPr>
            </w:pPr>
            <w:r>
              <w:rPr>
                <w:szCs w:val="22"/>
              </w:rPr>
              <w:t>E-Mail Address</w:t>
            </w:r>
          </w:p>
        </w:tc>
        <w:tc>
          <w:tcPr>
            <w:tcW w:w="648" w:type="dxa"/>
            <w:tcBorders>
              <w:top w:val="nil"/>
              <w:left w:val="nil"/>
              <w:bottom w:val="nil"/>
            </w:tcBorders>
          </w:tcPr>
          <w:p w14:paraId="42BC50AC" w14:textId="77777777" w:rsidR="00015376" w:rsidRPr="00054947" w:rsidRDefault="00015376" w:rsidP="00DF688F">
            <w:pPr>
              <w:jc w:val="center"/>
              <w:rPr>
                <w:szCs w:val="22"/>
              </w:rPr>
            </w:pPr>
          </w:p>
        </w:tc>
      </w:tr>
      <w:tr w:rsidR="00015376" w:rsidRPr="00054947" w14:paraId="65393B03" w14:textId="77777777" w:rsidTr="00DF688F">
        <w:tc>
          <w:tcPr>
            <w:tcW w:w="450" w:type="dxa"/>
            <w:tcBorders>
              <w:top w:val="nil"/>
              <w:bottom w:val="nil"/>
              <w:right w:val="nil"/>
            </w:tcBorders>
          </w:tcPr>
          <w:p w14:paraId="52F1391F" w14:textId="77777777" w:rsidR="00015376" w:rsidRPr="00054947" w:rsidRDefault="00015376" w:rsidP="00DF688F">
            <w:pPr>
              <w:jc w:val="center"/>
              <w:rPr>
                <w:szCs w:val="22"/>
              </w:rPr>
            </w:pPr>
          </w:p>
        </w:tc>
        <w:tc>
          <w:tcPr>
            <w:tcW w:w="4590" w:type="dxa"/>
            <w:tcBorders>
              <w:top w:val="nil"/>
              <w:left w:val="nil"/>
              <w:right w:val="nil"/>
            </w:tcBorders>
          </w:tcPr>
          <w:p w14:paraId="0B294629" w14:textId="77777777" w:rsidR="00015376" w:rsidRPr="00054947" w:rsidRDefault="00015376" w:rsidP="00DF688F">
            <w:pPr>
              <w:rPr>
                <w:szCs w:val="22"/>
              </w:rPr>
            </w:pPr>
          </w:p>
          <w:p w14:paraId="49755BF3" w14:textId="77777777" w:rsidR="00015376" w:rsidRPr="00054947" w:rsidRDefault="00015376" w:rsidP="00DF688F">
            <w:pPr>
              <w:rPr>
                <w:szCs w:val="22"/>
              </w:rPr>
            </w:pPr>
          </w:p>
        </w:tc>
        <w:tc>
          <w:tcPr>
            <w:tcW w:w="360" w:type="dxa"/>
            <w:tcBorders>
              <w:top w:val="nil"/>
              <w:left w:val="nil"/>
              <w:bottom w:val="nil"/>
              <w:right w:val="nil"/>
            </w:tcBorders>
          </w:tcPr>
          <w:p w14:paraId="365556F0" w14:textId="77777777" w:rsidR="00015376" w:rsidRPr="00054947" w:rsidRDefault="00015376" w:rsidP="00DF688F">
            <w:pPr>
              <w:rPr>
                <w:szCs w:val="22"/>
              </w:rPr>
            </w:pPr>
          </w:p>
        </w:tc>
        <w:tc>
          <w:tcPr>
            <w:tcW w:w="4230" w:type="dxa"/>
            <w:tcBorders>
              <w:top w:val="nil"/>
              <w:left w:val="nil"/>
              <w:bottom w:val="single" w:sz="4" w:space="0" w:color="000000"/>
              <w:right w:val="nil"/>
            </w:tcBorders>
          </w:tcPr>
          <w:p w14:paraId="02F510FB" w14:textId="77777777" w:rsidR="00015376" w:rsidRPr="00054947" w:rsidRDefault="00015376" w:rsidP="00DF688F">
            <w:pPr>
              <w:rPr>
                <w:szCs w:val="22"/>
              </w:rPr>
            </w:pPr>
          </w:p>
          <w:p w14:paraId="0E990DDB" w14:textId="77777777" w:rsidR="00015376" w:rsidRPr="00054947" w:rsidRDefault="00015376" w:rsidP="00DF688F">
            <w:pPr>
              <w:rPr>
                <w:szCs w:val="22"/>
              </w:rPr>
            </w:pPr>
          </w:p>
        </w:tc>
        <w:tc>
          <w:tcPr>
            <w:tcW w:w="648" w:type="dxa"/>
            <w:tcBorders>
              <w:top w:val="nil"/>
              <w:left w:val="nil"/>
              <w:bottom w:val="nil"/>
            </w:tcBorders>
          </w:tcPr>
          <w:p w14:paraId="20B54588" w14:textId="77777777" w:rsidR="00015376" w:rsidRPr="00054947" w:rsidRDefault="00015376" w:rsidP="00DF688F">
            <w:pPr>
              <w:jc w:val="center"/>
              <w:rPr>
                <w:szCs w:val="22"/>
              </w:rPr>
            </w:pPr>
          </w:p>
        </w:tc>
      </w:tr>
      <w:tr w:rsidR="00015376" w:rsidRPr="00054947" w14:paraId="587506DF" w14:textId="77777777" w:rsidTr="00DF688F">
        <w:tc>
          <w:tcPr>
            <w:tcW w:w="450" w:type="dxa"/>
            <w:tcBorders>
              <w:top w:val="nil"/>
              <w:bottom w:val="nil"/>
              <w:right w:val="nil"/>
            </w:tcBorders>
          </w:tcPr>
          <w:p w14:paraId="5F99BC4D" w14:textId="77777777" w:rsidR="00015376" w:rsidRPr="00054947" w:rsidRDefault="00015376" w:rsidP="00DF688F">
            <w:pPr>
              <w:jc w:val="center"/>
              <w:rPr>
                <w:szCs w:val="22"/>
              </w:rPr>
            </w:pPr>
          </w:p>
        </w:tc>
        <w:tc>
          <w:tcPr>
            <w:tcW w:w="4590" w:type="dxa"/>
            <w:tcBorders>
              <w:left w:val="nil"/>
              <w:bottom w:val="nil"/>
              <w:right w:val="nil"/>
            </w:tcBorders>
          </w:tcPr>
          <w:p w14:paraId="27D9CA7D" w14:textId="77777777" w:rsidR="00015376" w:rsidRPr="00054947" w:rsidRDefault="00015376" w:rsidP="00DF688F">
            <w:pPr>
              <w:rPr>
                <w:szCs w:val="22"/>
              </w:rPr>
            </w:pPr>
            <w:r>
              <w:rPr>
                <w:szCs w:val="22"/>
              </w:rPr>
              <w:t>Business Entity Name</w:t>
            </w:r>
          </w:p>
        </w:tc>
        <w:tc>
          <w:tcPr>
            <w:tcW w:w="360" w:type="dxa"/>
            <w:tcBorders>
              <w:top w:val="nil"/>
              <w:left w:val="nil"/>
              <w:bottom w:val="nil"/>
              <w:right w:val="nil"/>
            </w:tcBorders>
          </w:tcPr>
          <w:p w14:paraId="6939E231" w14:textId="77777777" w:rsidR="00015376" w:rsidRPr="00054947" w:rsidRDefault="00015376" w:rsidP="00DF688F">
            <w:pPr>
              <w:rPr>
                <w:szCs w:val="22"/>
              </w:rPr>
            </w:pPr>
          </w:p>
        </w:tc>
        <w:tc>
          <w:tcPr>
            <w:tcW w:w="4230" w:type="dxa"/>
            <w:tcBorders>
              <w:top w:val="single" w:sz="4" w:space="0" w:color="000000"/>
              <w:left w:val="nil"/>
              <w:bottom w:val="nil"/>
              <w:right w:val="nil"/>
            </w:tcBorders>
          </w:tcPr>
          <w:p w14:paraId="6CA76843" w14:textId="77777777" w:rsidR="00015376" w:rsidRPr="00054947" w:rsidRDefault="00015376" w:rsidP="00DF688F">
            <w:pPr>
              <w:rPr>
                <w:szCs w:val="22"/>
              </w:rPr>
            </w:pPr>
            <w:r>
              <w:rPr>
                <w:szCs w:val="22"/>
              </w:rPr>
              <w:t>Date</w:t>
            </w:r>
          </w:p>
        </w:tc>
        <w:tc>
          <w:tcPr>
            <w:tcW w:w="648" w:type="dxa"/>
            <w:tcBorders>
              <w:top w:val="nil"/>
              <w:left w:val="nil"/>
              <w:bottom w:val="nil"/>
            </w:tcBorders>
          </w:tcPr>
          <w:p w14:paraId="6D57B2D8" w14:textId="77777777" w:rsidR="00015376" w:rsidRPr="00054947" w:rsidRDefault="00015376" w:rsidP="00DF688F">
            <w:pPr>
              <w:jc w:val="center"/>
              <w:rPr>
                <w:szCs w:val="22"/>
              </w:rPr>
            </w:pPr>
          </w:p>
        </w:tc>
      </w:tr>
      <w:tr w:rsidR="00015376" w:rsidRPr="00054947" w14:paraId="361CE03E" w14:textId="77777777" w:rsidTr="00DF688F">
        <w:tc>
          <w:tcPr>
            <w:tcW w:w="450" w:type="dxa"/>
            <w:tcBorders>
              <w:top w:val="nil"/>
              <w:bottom w:val="nil"/>
              <w:right w:val="nil"/>
            </w:tcBorders>
          </w:tcPr>
          <w:p w14:paraId="1C958356" w14:textId="77777777" w:rsidR="00015376" w:rsidRPr="00054947" w:rsidRDefault="00015376" w:rsidP="00DF688F">
            <w:pPr>
              <w:jc w:val="center"/>
              <w:rPr>
                <w:szCs w:val="22"/>
              </w:rPr>
            </w:pPr>
          </w:p>
        </w:tc>
        <w:tc>
          <w:tcPr>
            <w:tcW w:w="4590" w:type="dxa"/>
            <w:tcBorders>
              <w:top w:val="nil"/>
              <w:left w:val="nil"/>
              <w:bottom w:val="single" w:sz="4" w:space="0" w:color="000000"/>
              <w:right w:val="nil"/>
            </w:tcBorders>
          </w:tcPr>
          <w:p w14:paraId="2EDC4A6B" w14:textId="77777777" w:rsidR="00015376" w:rsidRPr="00054947" w:rsidRDefault="00015376" w:rsidP="00DF688F">
            <w:pPr>
              <w:rPr>
                <w:szCs w:val="22"/>
              </w:rPr>
            </w:pPr>
          </w:p>
        </w:tc>
        <w:tc>
          <w:tcPr>
            <w:tcW w:w="360" w:type="dxa"/>
            <w:tcBorders>
              <w:top w:val="nil"/>
              <w:left w:val="nil"/>
              <w:bottom w:val="single" w:sz="4" w:space="0" w:color="000000"/>
              <w:right w:val="nil"/>
            </w:tcBorders>
          </w:tcPr>
          <w:p w14:paraId="541FABFC" w14:textId="77777777" w:rsidR="00015376" w:rsidRPr="00054947" w:rsidRDefault="00015376" w:rsidP="00DF688F">
            <w:pPr>
              <w:rPr>
                <w:szCs w:val="22"/>
              </w:rPr>
            </w:pPr>
          </w:p>
        </w:tc>
        <w:tc>
          <w:tcPr>
            <w:tcW w:w="4230" w:type="dxa"/>
            <w:tcBorders>
              <w:top w:val="nil"/>
              <w:left w:val="nil"/>
              <w:bottom w:val="single" w:sz="4" w:space="0" w:color="000000"/>
              <w:right w:val="nil"/>
            </w:tcBorders>
          </w:tcPr>
          <w:p w14:paraId="5E15B677" w14:textId="77777777" w:rsidR="00015376" w:rsidRPr="00054947" w:rsidRDefault="00015376" w:rsidP="00DF688F">
            <w:pPr>
              <w:rPr>
                <w:szCs w:val="22"/>
              </w:rPr>
            </w:pPr>
          </w:p>
        </w:tc>
        <w:tc>
          <w:tcPr>
            <w:tcW w:w="648" w:type="dxa"/>
            <w:tcBorders>
              <w:top w:val="nil"/>
              <w:left w:val="nil"/>
              <w:bottom w:val="nil"/>
            </w:tcBorders>
          </w:tcPr>
          <w:p w14:paraId="0205DDDC" w14:textId="77777777" w:rsidR="00015376" w:rsidRPr="00054947" w:rsidRDefault="00015376" w:rsidP="00DF688F">
            <w:pPr>
              <w:jc w:val="center"/>
              <w:rPr>
                <w:szCs w:val="22"/>
              </w:rPr>
            </w:pPr>
          </w:p>
        </w:tc>
      </w:tr>
      <w:tr w:rsidR="00015376" w:rsidRPr="00054947" w14:paraId="1E08FFDA" w14:textId="77777777" w:rsidTr="00DF688F">
        <w:tc>
          <w:tcPr>
            <w:tcW w:w="5040" w:type="dxa"/>
            <w:gridSpan w:val="2"/>
            <w:tcBorders>
              <w:top w:val="nil"/>
              <w:bottom w:val="nil"/>
              <w:right w:val="single" w:sz="4" w:space="0" w:color="000000"/>
            </w:tcBorders>
            <w:shd w:val="clear" w:color="auto" w:fill="000000"/>
          </w:tcPr>
          <w:p w14:paraId="0CD38185" w14:textId="77777777" w:rsidR="00015376" w:rsidRPr="00054947" w:rsidRDefault="00015376" w:rsidP="00DF688F">
            <w:pPr>
              <w:rPr>
                <w:b/>
                <w:color w:val="FFFFFF"/>
                <w:szCs w:val="22"/>
              </w:rPr>
            </w:pPr>
            <w:r w:rsidRPr="00054947">
              <w:rPr>
                <w:b/>
                <w:color w:val="FFFFFF"/>
                <w:szCs w:val="22"/>
              </w:rPr>
              <w:t>FOR STATE USE ONLY</w:t>
            </w:r>
          </w:p>
        </w:tc>
        <w:tc>
          <w:tcPr>
            <w:tcW w:w="360" w:type="dxa"/>
            <w:tcBorders>
              <w:top w:val="single" w:sz="4" w:space="0" w:color="000000"/>
              <w:left w:val="nil"/>
              <w:bottom w:val="nil"/>
              <w:right w:val="nil"/>
            </w:tcBorders>
            <w:shd w:val="clear" w:color="auto" w:fill="000000"/>
          </w:tcPr>
          <w:p w14:paraId="291C9160" w14:textId="77777777" w:rsidR="00015376" w:rsidRPr="00054947" w:rsidRDefault="00015376" w:rsidP="00DF688F">
            <w:pPr>
              <w:jc w:val="center"/>
              <w:rPr>
                <w:szCs w:val="22"/>
              </w:rPr>
            </w:pPr>
          </w:p>
        </w:tc>
        <w:tc>
          <w:tcPr>
            <w:tcW w:w="4230" w:type="dxa"/>
            <w:tcBorders>
              <w:top w:val="single" w:sz="4" w:space="0" w:color="000000"/>
              <w:left w:val="nil"/>
              <w:bottom w:val="nil"/>
              <w:right w:val="single" w:sz="4" w:space="0" w:color="000000"/>
            </w:tcBorders>
            <w:shd w:val="clear" w:color="auto" w:fill="000000"/>
          </w:tcPr>
          <w:p w14:paraId="4801E358" w14:textId="77777777" w:rsidR="00015376" w:rsidRPr="00054947" w:rsidRDefault="00015376" w:rsidP="00DF688F">
            <w:pPr>
              <w:jc w:val="center"/>
              <w:rPr>
                <w:szCs w:val="22"/>
              </w:rPr>
            </w:pPr>
          </w:p>
        </w:tc>
        <w:tc>
          <w:tcPr>
            <w:tcW w:w="648" w:type="dxa"/>
            <w:tcBorders>
              <w:top w:val="nil"/>
              <w:left w:val="single" w:sz="4" w:space="0" w:color="000000"/>
              <w:bottom w:val="nil"/>
            </w:tcBorders>
            <w:shd w:val="clear" w:color="auto" w:fill="000000"/>
          </w:tcPr>
          <w:p w14:paraId="0B7B8E26" w14:textId="77777777" w:rsidR="00015376" w:rsidRPr="00054947" w:rsidRDefault="00015376" w:rsidP="00DF688F">
            <w:pPr>
              <w:jc w:val="center"/>
              <w:rPr>
                <w:szCs w:val="22"/>
              </w:rPr>
            </w:pPr>
          </w:p>
        </w:tc>
      </w:tr>
      <w:tr w:rsidR="00015376" w:rsidRPr="00054947" w14:paraId="178367F5" w14:textId="77777777" w:rsidTr="00DF688F">
        <w:tc>
          <w:tcPr>
            <w:tcW w:w="5040" w:type="dxa"/>
            <w:gridSpan w:val="2"/>
            <w:tcBorders>
              <w:top w:val="nil"/>
              <w:bottom w:val="nil"/>
              <w:right w:val="nil"/>
            </w:tcBorders>
          </w:tcPr>
          <w:p w14:paraId="5A4C22F0" w14:textId="77777777" w:rsidR="00015376" w:rsidRPr="00054947" w:rsidRDefault="00015376" w:rsidP="00DF688F">
            <w:pPr>
              <w:spacing w:before="120"/>
              <w:rPr>
                <w:szCs w:val="22"/>
              </w:rPr>
            </w:pPr>
            <w:r w:rsidRPr="00054947">
              <w:rPr>
                <w:szCs w:val="22"/>
              </w:rPr>
              <w:t>Documentation Verification Completed By:</w:t>
            </w:r>
          </w:p>
        </w:tc>
        <w:tc>
          <w:tcPr>
            <w:tcW w:w="360" w:type="dxa"/>
            <w:tcBorders>
              <w:top w:val="nil"/>
              <w:left w:val="nil"/>
              <w:bottom w:val="nil"/>
              <w:right w:val="nil"/>
            </w:tcBorders>
          </w:tcPr>
          <w:p w14:paraId="35E53BBD" w14:textId="77777777" w:rsidR="00015376" w:rsidRPr="00054947" w:rsidRDefault="00015376" w:rsidP="00DF688F">
            <w:pPr>
              <w:jc w:val="center"/>
              <w:rPr>
                <w:szCs w:val="22"/>
              </w:rPr>
            </w:pPr>
          </w:p>
        </w:tc>
        <w:tc>
          <w:tcPr>
            <w:tcW w:w="4230" w:type="dxa"/>
            <w:tcBorders>
              <w:top w:val="nil"/>
              <w:left w:val="nil"/>
              <w:bottom w:val="nil"/>
              <w:right w:val="nil"/>
            </w:tcBorders>
          </w:tcPr>
          <w:p w14:paraId="36318060" w14:textId="77777777" w:rsidR="00015376" w:rsidRPr="00054947" w:rsidRDefault="00015376" w:rsidP="00DF688F">
            <w:pPr>
              <w:jc w:val="center"/>
              <w:rPr>
                <w:szCs w:val="22"/>
              </w:rPr>
            </w:pPr>
          </w:p>
        </w:tc>
        <w:tc>
          <w:tcPr>
            <w:tcW w:w="648" w:type="dxa"/>
            <w:tcBorders>
              <w:top w:val="nil"/>
              <w:left w:val="nil"/>
              <w:bottom w:val="nil"/>
            </w:tcBorders>
          </w:tcPr>
          <w:p w14:paraId="2416BDFD" w14:textId="77777777" w:rsidR="00015376" w:rsidRPr="00054947" w:rsidRDefault="00015376" w:rsidP="00DF688F">
            <w:pPr>
              <w:jc w:val="center"/>
              <w:rPr>
                <w:szCs w:val="22"/>
              </w:rPr>
            </w:pPr>
          </w:p>
        </w:tc>
      </w:tr>
      <w:tr w:rsidR="00015376" w:rsidRPr="00054947" w14:paraId="325C3515" w14:textId="77777777" w:rsidTr="00DF688F">
        <w:tc>
          <w:tcPr>
            <w:tcW w:w="450" w:type="dxa"/>
            <w:tcBorders>
              <w:top w:val="nil"/>
              <w:bottom w:val="nil"/>
              <w:right w:val="nil"/>
            </w:tcBorders>
          </w:tcPr>
          <w:p w14:paraId="2737DBB3" w14:textId="77777777" w:rsidR="00015376" w:rsidRPr="00054947" w:rsidRDefault="00015376" w:rsidP="00DF688F">
            <w:pPr>
              <w:jc w:val="center"/>
              <w:rPr>
                <w:szCs w:val="22"/>
              </w:rPr>
            </w:pPr>
          </w:p>
        </w:tc>
        <w:tc>
          <w:tcPr>
            <w:tcW w:w="4590" w:type="dxa"/>
            <w:tcBorders>
              <w:top w:val="nil"/>
              <w:left w:val="nil"/>
              <w:bottom w:val="single" w:sz="4" w:space="0" w:color="000000"/>
              <w:right w:val="nil"/>
            </w:tcBorders>
            <w:vAlign w:val="center"/>
          </w:tcPr>
          <w:p w14:paraId="24F436A0" w14:textId="77777777" w:rsidR="00015376" w:rsidRPr="00054947" w:rsidRDefault="00015376" w:rsidP="00DF688F">
            <w:pPr>
              <w:rPr>
                <w:szCs w:val="22"/>
              </w:rPr>
            </w:pPr>
          </w:p>
          <w:p w14:paraId="47E04E5F" w14:textId="77777777" w:rsidR="00015376" w:rsidRPr="00054947" w:rsidRDefault="00015376" w:rsidP="00DF688F">
            <w:pPr>
              <w:rPr>
                <w:szCs w:val="22"/>
              </w:rPr>
            </w:pPr>
          </w:p>
        </w:tc>
        <w:tc>
          <w:tcPr>
            <w:tcW w:w="360" w:type="dxa"/>
            <w:tcBorders>
              <w:top w:val="nil"/>
              <w:left w:val="nil"/>
              <w:bottom w:val="nil"/>
              <w:right w:val="nil"/>
            </w:tcBorders>
          </w:tcPr>
          <w:p w14:paraId="032B7FD6" w14:textId="77777777" w:rsidR="00015376" w:rsidRPr="00054947" w:rsidRDefault="00015376" w:rsidP="00DF688F">
            <w:pPr>
              <w:jc w:val="center"/>
              <w:rPr>
                <w:szCs w:val="22"/>
              </w:rPr>
            </w:pPr>
          </w:p>
        </w:tc>
        <w:tc>
          <w:tcPr>
            <w:tcW w:w="4230" w:type="dxa"/>
            <w:tcBorders>
              <w:top w:val="nil"/>
              <w:left w:val="nil"/>
              <w:bottom w:val="single" w:sz="4" w:space="0" w:color="000000"/>
              <w:right w:val="nil"/>
            </w:tcBorders>
          </w:tcPr>
          <w:p w14:paraId="36D3E8BE" w14:textId="77777777" w:rsidR="00015376" w:rsidRPr="00054947" w:rsidRDefault="00015376" w:rsidP="00DF688F">
            <w:pPr>
              <w:jc w:val="center"/>
              <w:rPr>
                <w:szCs w:val="22"/>
              </w:rPr>
            </w:pPr>
          </w:p>
        </w:tc>
        <w:tc>
          <w:tcPr>
            <w:tcW w:w="648" w:type="dxa"/>
            <w:tcBorders>
              <w:top w:val="nil"/>
              <w:left w:val="nil"/>
              <w:bottom w:val="nil"/>
            </w:tcBorders>
          </w:tcPr>
          <w:p w14:paraId="7A949D1C" w14:textId="77777777" w:rsidR="00015376" w:rsidRPr="00054947" w:rsidRDefault="00015376" w:rsidP="00DF688F">
            <w:pPr>
              <w:jc w:val="center"/>
              <w:rPr>
                <w:szCs w:val="22"/>
              </w:rPr>
            </w:pPr>
          </w:p>
        </w:tc>
      </w:tr>
      <w:tr w:rsidR="00015376" w:rsidRPr="00054947" w14:paraId="33D07472" w14:textId="77777777" w:rsidTr="00DF688F">
        <w:tc>
          <w:tcPr>
            <w:tcW w:w="450" w:type="dxa"/>
            <w:tcBorders>
              <w:top w:val="nil"/>
              <w:bottom w:val="nil"/>
              <w:right w:val="nil"/>
            </w:tcBorders>
          </w:tcPr>
          <w:p w14:paraId="166D2E7D" w14:textId="77777777" w:rsidR="00015376" w:rsidRPr="00054947" w:rsidRDefault="00015376" w:rsidP="00DF688F">
            <w:pPr>
              <w:jc w:val="center"/>
              <w:rPr>
                <w:szCs w:val="22"/>
              </w:rPr>
            </w:pPr>
          </w:p>
        </w:tc>
        <w:tc>
          <w:tcPr>
            <w:tcW w:w="4590" w:type="dxa"/>
            <w:tcBorders>
              <w:top w:val="single" w:sz="4" w:space="0" w:color="000000"/>
              <w:left w:val="nil"/>
              <w:bottom w:val="nil"/>
              <w:right w:val="nil"/>
            </w:tcBorders>
          </w:tcPr>
          <w:p w14:paraId="759D2C4D" w14:textId="77777777" w:rsidR="00015376" w:rsidRPr="00054947" w:rsidRDefault="00015376" w:rsidP="00B34779">
            <w:pPr>
              <w:rPr>
                <w:szCs w:val="22"/>
              </w:rPr>
            </w:pPr>
            <w:r>
              <w:t xml:space="preserve">Procurement </w:t>
            </w:r>
            <w:r w:rsidR="00B34779">
              <w:t>Staff</w:t>
            </w:r>
          </w:p>
        </w:tc>
        <w:tc>
          <w:tcPr>
            <w:tcW w:w="360" w:type="dxa"/>
            <w:tcBorders>
              <w:top w:val="nil"/>
              <w:left w:val="nil"/>
              <w:bottom w:val="nil"/>
              <w:right w:val="nil"/>
            </w:tcBorders>
          </w:tcPr>
          <w:p w14:paraId="29B97D56" w14:textId="77777777" w:rsidR="00015376" w:rsidRPr="00054947" w:rsidRDefault="00015376" w:rsidP="00DF688F">
            <w:pPr>
              <w:jc w:val="center"/>
              <w:rPr>
                <w:szCs w:val="22"/>
              </w:rPr>
            </w:pPr>
          </w:p>
        </w:tc>
        <w:tc>
          <w:tcPr>
            <w:tcW w:w="4230" w:type="dxa"/>
            <w:tcBorders>
              <w:top w:val="single" w:sz="4" w:space="0" w:color="000000"/>
              <w:left w:val="nil"/>
              <w:bottom w:val="nil"/>
              <w:right w:val="nil"/>
            </w:tcBorders>
          </w:tcPr>
          <w:p w14:paraId="4C0A0D5B" w14:textId="77777777" w:rsidR="00015376" w:rsidRPr="00054947" w:rsidRDefault="00015376" w:rsidP="00DF688F">
            <w:pPr>
              <w:rPr>
                <w:szCs w:val="22"/>
              </w:rPr>
            </w:pPr>
            <w:r w:rsidRPr="00054947">
              <w:rPr>
                <w:szCs w:val="22"/>
              </w:rPr>
              <w:t>Date</w:t>
            </w:r>
          </w:p>
        </w:tc>
        <w:tc>
          <w:tcPr>
            <w:tcW w:w="648" w:type="dxa"/>
            <w:tcBorders>
              <w:top w:val="nil"/>
              <w:left w:val="nil"/>
              <w:bottom w:val="nil"/>
            </w:tcBorders>
          </w:tcPr>
          <w:p w14:paraId="38AF2FFB" w14:textId="77777777" w:rsidR="00015376" w:rsidRPr="00054947" w:rsidRDefault="00015376" w:rsidP="00DF688F">
            <w:pPr>
              <w:jc w:val="center"/>
              <w:rPr>
                <w:szCs w:val="22"/>
              </w:rPr>
            </w:pPr>
          </w:p>
        </w:tc>
      </w:tr>
      <w:tr w:rsidR="00015376" w:rsidRPr="00054947" w14:paraId="03BA3914" w14:textId="77777777" w:rsidTr="00DF688F">
        <w:tc>
          <w:tcPr>
            <w:tcW w:w="10278" w:type="dxa"/>
            <w:gridSpan w:val="5"/>
            <w:tcBorders>
              <w:top w:val="nil"/>
            </w:tcBorders>
          </w:tcPr>
          <w:p w14:paraId="5F0FFF19" w14:textId="77777777" w:rsidR="00015376" w:rsidRPr="00054947" w:rsidRDefault="00015376" w:rsidP="00DF688F">
            <w:pPr>
              <w:rPr>
                <w:szCs w:val="22"/>
              </w:rPr>
            </w:pPr>
          </w:p>
        </w:tc>
      </w:tr>
    </w:tbl>
    <w:p w14:paraId="1A2C6353" w14:textId="77777777" w:rsidR="00EC2EF8" w:rsidRDefault="00EC2EF8" w:rsidP="00015376">
      <w:pPr>
        <w:tabs>
          <w:tab w:val="center" w:pos="5400"/>
          <w:tab w:val="left" w:pos="5520"/>
          <w:tab w:val="left" w:pos="8400"/>
        </w:tabs>
        <w:spacing w:line="-240" w:lineRule="auto"/>
        <w:sectPr w:rsidR="00EC2EF8" w:rsidSect="00875F29">
          <w:footerReference w:type="default" r:id="rId56"/>
          <w:pgSz w:w="12240" w:h="15840" w:code="1"/>
          <w:pgMar w:top="1080" w:right="1080" w:bottom="1080" w:left="1080" w:header="720" w:footer="720" w:gutter="0"/>
          <w:paperSrc w:first="15" w:other="15"/>
          <w:pgNumType w:start="1"/>
          <w:cols w:space="720"/>
          <w:docGrid w:linePitch="326"/>
        </w:sectPr>
      </w:pPr>
    </w:p>
    <w:p w14:paraId="18F39361" w14:textId="2F73DD28" w:rsidR="007B0C71" w:rsidRPr="007B0C71" w:rsidRDefault="007B0C71" w:rsidP="007B0C71">
      <w:pPr>
        <w:pStyle w:val="Heading1"/>
        <w:numPr>
          <w:ilvl w:val="0"/>
          <w:numId w:val="0"/>
        </w:numPr>
        <w:jc w:val="center"/>
        <w:rPr>
          <w:u w:val="single"/>
        </w:rPr>
      </w:pPr>
      <w:r w:rsidRPr="007B0C71">
        <w:rPr>
          <w:u w:val="single"/>
        </w:rPr>
        <w:lastRenderedPageBreak/>
        <w:t>EXHIBIT</w:t>
      </w:r>
      <w:r w:rsidR="00AF0B1D">
        <w:rPr>
          <w:u w:val="single"/>
        </w:rPr>
        <w:t xml:space="preserve"> </w:t>
      </w:r>
      <w:r w:rsidR="00C932CF">
        <w:rPr>
          <w:u w:val="single"/>
        </w:rPr>
        <w:t>3</w:t>
      </w:r>
    </w:p>
    <w:p w14:paraId="5369A0DE" w14:textId="77777777" w:rsidR="007B0C71" w:rsidRPr="007B0C71" w:rsidRDefault="007B0C71" w:rsidP="007B0C71">
      <w:pPr>
        <w:tabs>
          <w:tab w:val="center" w:pos="5400"/>
          <w:tab w:val="left" w:pos="5520"/>
          <w:tab w:val="left" w:pos="8400"/>
        </w:tabs>
        <w:spacing w:line="-240" w:lineRule="auto"/>
        <w:jc w:val="center"/>
        <w:rPr>
          <w:b/>
        </w:rPr>
      </w:pPr>
    </w:p>
    <w:p w14:paraId="164D3A12" w14:textId="77777777" w:rsidR="007B0C71" w:rsidRPr="007B0C71" w:rsidRDefault="003E13CC" w:rsidP="007B0C71">
      <w:pPr>
        <w:tabs>
          <w:tab w:val="left" w:pos="510"/>
          <w:tab w:val="left" w:pos="960"/>
          <w:tab w:val="left" w:pos="4560"/>
        </w:tabs>
        <w:spacing w:line="-240" w:lineRule="auto"/>
        <w:jc w:val="center"/>
        <w:rPr>
          <w:b/>
        </w:rPr>
      </w:pPr>
      <w:r>
        <w:rPr>
          <w:b/>
          <w:bCs/>
          <w:u w:val="single"/>
        </w:rPr>
        <w:t>APPLICANT</w:t>
      </w:r>
      <w:r w:rsidR="007B0C71" w:rsidRPr="007B0C71">
        <w:rPr>
          <w:b/>
          <w:bCs/>
          <w:u w:val="single"/>
        </w:rPr>
        <w:t xml:space="preserve"> INFORMATION</w:t>
      </w:r>
    </w:p>
    <w:p w14:paraId="2BB97AB7" w14:textId="77777777" w:rsidR="007B0C71" w:rsidRPr="007B0C71" w:rsidRDefault="007B0C71" w:rsidP="007B0C71"/>
    <w:p w14:paraId="05A57E79" w14:textId="77777777" w:rsidR="007B0C71" w:rsidRPr="007B0C71" w:rsidRDefault="007B0C71" w:rsidP="007B0C71">
      <w:pPr>
        <w:pStyle w:val="Heading4"/>
        <w:numPr>
          <w:ilvl w:val="0"/>
          <w:numId w:val="0"/>
        </w:numPr>
        <w:tabs>
          <w:tab w:val="left" w:pos="720"/>
        </w:tabs>
      </w:pPr>
    </w:p>
    <w:p w14:paraId="38F1A014" w14:textId="77777777" w:rsidR="007B0C71" w:rsidRPr="007B0C71" w:rsidRDefault="007B0C71" w:rsidP="007B0C71">
      <w:pPr>
        <w:pStyle w:val="Heading4"/>
        <w:numPr>
          <w:ilvl w:val="0"/>
          <w:numId w:val="0"/>
        </w:numPr>
        <w:pBdr>
          <w:top w:val="single" w:sz="4" w:space="1" w:color="auto"/>
          <w:left w:val="single" w:sz="4" w:space="4" w:color="auto"/>
          <w:bottom w:val="single" w:sz="4" w:space="1" w:color="auto"/>
          <w:right w:val="single" w:sz="4" w:space="4" w:color="auto"/>
        </w:pBdr>
        <w:tabs>
          <w:tab w:val="left" w:pos="720"/>
        </w:tabs>
      </w:pPr>
      <w:r w:rsidRPr="007B0C71">
        <w:t xml:space="preserve">The </w:t>
      </w:r>
      <w:r w:rsidR="003E13CC">
        <w:t>Applicant</w:t>
      </w:r>
      <w:r w:rsidRPr="007B0C71">
        <w:t xml:space="preserve"> should provide the following information about the </w:t>
      </w:r>
      <w:r w:rsidR="003E13CC">
        <w:t>Applicant</w:t>
      </w:r>
      <w:r w:rsidRPr="007B0C71">
        <w:t>’s organization:</w:t>
      </w:r>
    </w:p>
    <w:p w14:paraId="2896FAFB" w14:textId="77777777" w:rsidR="007B0C71" w:rsidRPr="007B0C71" w:rsidRDefault="007B0C71" w:rsidP="007B0C71">
      <w:pPr>
        <w:pStyle w:val="Heading4"/>
        <w:numPr>
          <w:ilvl w:val="0"/>
          <w:numId w:val="0"/>
        </w:numPr>
        <w:tabs>
          <w:tab w:val="left" w:pos="720"/>
        </w:tabs>
      </w:pPr>
    </w:p>
    <w:p w14:paraId="7B720631" w14:textId="77777777" w:rsidR="007B0C71" w:rsidRPr="007B0C71" w:rsidRDefault="007B0C71" w:rsidP="00596451">
      <w:pPr>
        <w:pStyle w:val="Heading4"/>
        <w:numPr>
          <w:ilvl w:val="3"/>
          <w:numId w:val="19"/>
        </w:numPr>
        <w:ind w:left="720" w:hanging="720"/>
        <w:jc w:val="left"/>
      </w:pPr>
      <w:r w:rsidRPr="007B0C71">
        <w:t>Provide a brief company history, including the founding date and number of years in business as currently constituted.</w:t>
      </w:r>
    </w:p>
    <w:p w14:paraId="606492F7" w14:textId="77777777" w:rsidR="007B0C71" w:rsidRPr="007B0C71" w:rsidRDefault="007B0C71" w:rsidP="00596451">
      <w:pPr>
        <w:pStyle w:val="Heading4"/>
        <w:numPr>
          <w:ilvl w:val="0"/>
          <w:numId w:val="0"/>
        </w:numPr>
        <w:ind w:left="720" w:hanging="720"/>
        <w:jc w:val="left"/>
      </w:pPr>
    </w:p>
    <w:p w14:paraId="41050FBE" w14:textId="663B4F71" w:rsidR="007B0C71" w:rsidRDefault="00596451" w:rsidP="00596451">
      <w:pPr>
        <w:pStyle w:val="Heading4"/>
        <w:numPr>
          <w:ilvl w:val="3"/>
          <w:numId w:val="19"/>
        </w:numPr>
        <w:ind w:left="720" w:hanging="720"/>
        <w:jc w:val="left"/>
      </w:pPr>
      <w:r w:rsidRPr="004620F3">
        <w:t>Describe the nature of the vendor’s business, including type of products and/or services provided/performed.</w:t>
      </w:r>
    </w:p>
    <w:p w14:paraId="79A158DD" w14:textId="77777777" w:rsidR="00B94BFA" w:rsidRDefault="00B94BFA" w:rsidP="00B94BFA">
      <w:pPr>
        <w:pStyle w:val="ListParagraph"/>
      </w:pPr>
    </w:p>
    <w:p w14:paraId="27E52086" w14:textId="77777777" w:rsidR="00F3162B" w:rsidRDefault="00B94BFA" w:rsidP="00596451">
      <w:pPr>
        <w:pStyle w:val="Heading4"/>
        <w:numPr>
          <w:ilvl w:val="3"/>
          <w:numId w:val="19"/>
        </w:numPr>
        <w:ind w:left="720" w:hanging="720"/>
        <w:jc w:val="left"/>
      </w:pPr>
      <w:r>
        <w:t xml:space="preserve">Describe any experience you have participating in a clinical dental study.  </w:t>
      </w:r>
    </w:p>
    <w:p w14:paraId="1C1D7E90" w14:textId="77777777" w:rsidR="00F3162B" w:rsidRDefault="00F3162B" w:rsidP="00F3162B">
      <w:pPr>
        <w:pStyle w:val="ListParagraph"/>
      </w:pPr>
    </w:p>
    <w:p w14:paraId="71483189" w14:textId="13C5D766" w:rsidR="00B94BFA" w:rsidRPr="007B0C71" w:rsidRDefault="00B94BFA" w:rsidP="00596451">
      <w:pPr>
        <w:pStyle w:val="Heading4"/>
        <w:numPr>
          <w:ilvl w:val="3"/>
          <w:numId w:val="19"/>
        </w:numPr>
        <w:ind w:left="720" w:hanging="720"/>
        <w:jc w:val="left"/>
      </w:pPr>
      <w:r>
        <w:t>Describe experience you may have using REDCap data collection and management software.</w:t>
      </w:r>
    </w:p>
    <w:p w14:paraId="7A39D4B2" w14:textId="77777777" w:rsidR="007B0C71" w:rsidRDefault="007B0C71" w:rsidP="00596451">
      <w:pPr>
        <w:pStyle w:val="Heading4"/>
        <w:numPr>
          <w:ilvl w:val="0"/>
          <w:numId w:val="0"/>
        </w:numPr>
        <w:ind w:left="720" w:hanging="720"/>
        <w:jc w:val="left"/>
      </w:pPr>
    </w:p>
    <w:p w14:paraId="2F9DF6BF" w14:textId="6C0FE7D8" w:rsidR="00AF5372" w:rsidRDefault="00596451" w:rsidP="00596451">
      <w:pPr>
        <w:pStyle w:val="Heading4"/>
        <w:numPr>
          <w:ilvl w:val="3"/>
          <w:numId w:val="19"/>
        </w:numPr>
        <w:ind w:left="720" w:hanging="720"/>
        <w:jc w:val="left"/>
      </w:pPr>
      <w:r w:rsidRPr="004620F3">
        <w:t xml:space="preserve">Describe </w:t>
      </w:r>
      <w:r>
        <w:t>any e</w:t>
      </w:r>
      <w:r>
        <w:rPr>
          <w:szCs w:val="22"/>
        </w:rPr>
        <w:t>xperience utilizing Teledentistry</w:t>
      </w:r>
      <w:r w:rsidR="00B94BFA">
        <w:rPr>
          <w:szCs w:val="22"/>
        </w:rPr>
        <w:t>.</w:t>
      </w:r>
    </w:p>
    <w:p w14:paraId="5A0FC910" w14:textId="77777777" w:rsidR="00AF5372" w:rsidRDefault="00AF5372" w:rsidP="00596451">
      <w:pPr>
        <w:pStyle w:val="Heading4"/>
        <w:numPr>
          <w:ilvl w:val="0"/>
          <w:numId w:val="0"/>
        </w:numPr>
        <w:ind w:left="720" w:hanging="720"/>
        <w:jc w:val="left"/>
      </w:pPr>
    </w:p>
    <w:p w14:paraId="0A742E15" w14:textId="492C5159" w:rsidR="007B0C71" w:rsidRPr="007B0C71" w:rsidRDefault="00596451" w:rsidP="00596451">
      <w:pPr>
        <w:pStyle w:val="Heading4"/>
        <w:numPr>
          <w:ilvl w:val="3"/>
          <w:numId w:val="19"/>
        </w:numPr>
        <w:ind w:left="720" w:hanging="720"/>
        <w:jc w:val="left"/>
      </w:pPr>
      <w:r w:rsidRPr="004620F3">
        <w:t xml:space="preserve">Describe </w:t>
      </w:r>
      <w:r>
        <w:t>any e</w:t>
      </w:r>
      <w:r>
        <w:rPr>
          <w:szCs w:val="22"/>
        </w:rPr>
        <w:t>xperience working in agreement with nursing homes to provide services to residents.</w:t>
      </w:r>
    </w:p>
    <w:p w14:paraId="26188969" w14:textId="77777777" w:rsidR="007B0C71" w:rsidRPr="007B0C71" w:rsidRDefault="007B0C71" w:rsidP="00596451">
      <w:pPr>
        <w:pStyle w:val="Heading4"/>
        <w:numPr>
          <w:ilvl w:val="0"/>
          <w:numId w:val="0"/>
        </w:numPr>
        <w:ind w:left="720" w:hanging="720"/>
        <w:jc w:val="left"/>
      </w:pPr>
    </w:p>
    <w:p w14:paraId="70016861" w14:textId="7021A03C" w:rsidR="007B0C71" w:rsidRDefault="00596451" w:rsidP="00596451">
      <w:pPr>
        <w:pStyle w:val="Heading4"/>
        <w:numPr>
          <w:ilvl w:val="3"/>
          <w:numId w:val="19"/>
        </w:numPr>
        <w:ind w:left="720" w:hanging="720"/>
        <w:jc w:val="left"/>
      </w:pPr>
      <w:r w:rsidRPr="004620F3">
        <w:t xml:space="preserve">Describe </w:t>
      </w:r>
      <w:r>
        <w:t>any e</w:t>
      </w:r>
      <w:r>
        <w:rPr>
          <w:szCs w:val="22"/>
        </w:rPr>
        <w:t>xperience</w:t>
      </w:r>
      <w:r>
        <w:t xml:space="preserve"> in billing Medicaid and/or private insurance for services rendered.</w:t>
      </w:r>
    </w:p>
    <w:p w14:paraId="124FD2CD" w14:textId="77777777" w:rsidR="00596451" w:rsidRDefault="00596451" w:rsidP="00596451">
      <w:pPr>
        <w:pStyle w:val="Heading4"/>
        <w:numPr>
          <w:ilvl w:val="0"/>
          <w:numId w:val="0"/>
        </w:numPr>
        <w:ind w:left="720"/>
        <w:jc w:val="left"/>
      </w:pPr>
    </w:p>
    <w:p w14:paraId="49D1F6CA" w14:textId="25944BED" w:rsidR="00596451" w:rsidRDefault="0080720F" w:rsidP="00596451">
      <w:pPr>
        <w:pStyle w:val="Heading4"/>
        <w:numPr>
          <w:ilvl w:val="3"/>
          <w:numId w:val="19"/>
        </w:numPr>
        <w:ind w:left="720" w:hanging="720"/>
        <w:jc w:val="left"/>
      </w:pPr>
      <w:r>
        <w:t>Describe any</w:t>
      </w:r>
      <w:r w:rsidR="00B94BFA">
        <w:t xml:space="preserve"> experience working with other state dental projects that involved Missouri Dental Board waivers of existing rules to explore new methods of delivering care</w:t>
      </w:r>
      <w:r>
        <w:t>.</w:t>
      </w:r>
    </w:p>
    <w:p w14:paraId="010E4FB9" w14:textId="77777777" w:rsidR="003617F4" w:rsidRDefault="003617F4" w:rsidP="00596451">
      <w:pPr>
        <w:pStyle w:val="Heading4"/>
        <w:numPr>
          <w:ilvl w:val="0"/>
          <w:numId w:val="0"/>
        </w:numPr>
        <w:jc w:val="left"/>
      </w:pPr>
    </w:p>
    <w:p w14:paraId="1D1510B3" w14:textId="77777777" w:rsidR="003617F4" w:rsidRPr="007B0C71" w:rsidRDefault="003617F4" w:rsidP="00596451">
      <w:pPr>
        <w:pStyle w:val="Heading4"/>
        <w:numPr>
          <w:ilvl w:val="0"/>
          <w:numId w:val="0"/>
        </w:numPr>
        <w:jc w:val="left"/>
      </w:pPr>
    </w:p>
    <w:p w14:paraId="4C2E681D" w14:textId="77777777" w:rsidR="007B0C71" w:rsidRPr="002813BC" w:rsidRDefault="007B0C71" w:rsidP="007B0C71">
      <w:pPr>
        <w:pStyle w:val="Heading4"/>
        <w:numPr>
          <w:ilvl w:val="0"/>
          <w:numId w:val="0"/>
        </w:numPr>
        <w:tabs>
          <w:tab w:val="left" w:pos="720"/>
        </w:tabs>
        <w:ind w:firstLine="18"/>
        <w:rPr>
          <w:highlight w:val="lightGray"/>
        </w:rPr>
      </w:pPr>
    </w:p>
    <w:p w14:paraId="2B5CF1A6" w14:textId="77777777" w:rsidR="007B0C71" w:rsidRDefault="007B0C71" w:rsidP="00726D76">
      <w:pPr>
        <w:tabs>
          <w:tab w:val="center" w:pos="5400"/>
          <w:tab w:val="left" w:pos="5520"/>
          <w:tab w:val="left" w:pos="8400"/>
        </w:tabs>
        <w:spacing w:line="-240" w:lineRule="auto"/>
        <w:jc w:val="center"/>
        <w:rPr>
          <w:b/>
          <w:u w:val="single"/>
        </w:rPr>
        <w:sectPr w:rsidR="007B0C71" w:rsidSect="00875F29">
          <w:headerReference w:type="default" r:id="rId57"/>
          <w:footerReference w:type="default" r:id="rId58"/>
          <w:pgSz w:w="12240" w:h="15840" w:code="1"/>
          <w:pgMar w:top="648" w:right="1080" w:bottom="648" w:left="1080" w:header="720" w:footer="720" w:gutter="0"/>
          <w:paperSrc w:first="21061" w:other="21061"/>
          <w:pgNumType w:start="1"/>
          <w:cols w:space="720"/>
        </w:sectPr>
      </w:pPr>
    </w:p>
    <w:p w14:paraId="27AF25A7" w14:textId="683138B4" w:rsidR="007B0C71" w:rsidRPr="00293ADA" w:rsidRDefault="007B0C71" w:rsidP="007B0C71">
      <w:pPr>
        <w:tabs>
          <w:tab w:val="left" w:pos="510"/>
          <w:tab w:val="left" w:pos="960"/>
          <w:tab w:val="left" w:pos="4560"/>
        </w:tabs>
        <w:spacing w:line="-240" w:lineRule="auto"/>
        <w:jc w:val="center"/>
        <w:rPr>
          <w:b/>
        </w:rPr>
      </w:pPr>
      <w:r w:rsidRPr="007B0C71">
        <w:rPr>
          <w:b/>
          <w:u w:val="single"/>
        </w:rPr>
        <w:lastRenderedPageBreak/>
        <w:t>EXHIBIT_</w:t>
      </w:r>
      <w:r w:rsidR="00C932CF">
        <w:rPr>
          <w:b/>
          <w:u w:val="single"/>
        </w:rPr>
        <w:t>4</w:t>
      </w:r>
    </w:p>
    <w:p w14:paraId="054441ED" w14:textId="77777777" w:rsidR="007B0C71" w:rsidRPr="007B0C71" w:rsidRDefault="007B0C71" w:rsidP="007B0C71">
      <w:pPr>
        <w:tabs>
          <w:tab w:val="center" w:pos="5400"/>
          <w:tab w:val="left" w:pos="5520"/>
          <w:tab w:val="left" w:pos="8400"/>
        </w:tabs>
        <w:spacing w:line="-240" w:lineRule="auto"/>
        <w:jc w:val="center"/>
      </w:pPr>
    </w:p>
    <w:p w14:paraId="26A1D4CD" w14:textId="77777777" w:rsidR="007B0C71" w:rsidRPr="007B0C71" w:rsidRDefault="007B0C71" w:rsidP="007B0C71">
      <w:pPr>
        <w:tabs>
          <w:tab w:val="center" w:pos="5400"/>
          <w:tab w:val="left" w:pos="5520"/>
          <w:tab w:val="left" w:pos="8400"/>
        </w:tabs>
        <w:spacing w:line="-240" w:lineRule="auto"/>
        <w:jc w:val="center"/>
        <w:rPr>
          <w:b/>
          <w:u w:val="single"/>
        </w:rPr>
      </w:pPr>
      <w:r w:rsidRPr="007B0C71">
        <w:rPr>
          <w:b/>
          <w:u w:val="single"/>
        </w:rPr>
        <w:t>CURRENT/PRIOR EXPERIENCE</w:t>
      </w:r>
    </w:p>
    <w:p w14:paraId="296D7CB0" w14:textId="77777777" w:rsidR="007B0C71" w:rsidRPr="007B0C71" w:rsidRDefault="007B0C71" w:rsidP="007B0C71">
      <w:pPr>
        <w:tabs>
          <w:tab w:val="center" w:pos="5400"/>
          <w:tab w:val="left" w:pos="5520"/>
          <w:tab w:val="left" w:pos="8400"/>
        </w:tabs>
        <w:spacing w:line="-240" w:lineRule="auto"/>
        <w:jc w:val="center"/>
        <w:rPr>
          <w:b/>
          <w:u w:val="single"/>
        </w:rPr>
      </w:pPr>
    </w:p>
    <w:p w14:paraId="685538F6" w14:textId="77777777" w:rsidR="007B0C71" w:rsidRPr="007B0C71" w:rsidRDefault="007B0C71" w:rsidP="007B0C71">
      <w:pPr>
        <w:tabs>
          <w:tab w:val="center" w:pos="5400"/>
          <w:tab w:val="left" w:pos="5520"/>
          <w:tab w:val="left" w:pos="8400"/>
        </w:tabs>
        <w:spacing w:line="-240" w:lineRule="auto"/>
      </w:pPr>
      <w:r w:rsidRPr="007B0C71">
        <w:t xml:space="preserve">The </w:t>
      </w:r>
      <w:r w:rsidR="003E13CC">
        <w:t>Applicant</w:t>
      </w:r>
      <w:r w:rsidRPr="007B0C71">
        <w:t xml:space="preserve"> should copy and complete this form documenting the </w:t>
      </w:r>
      <w:r w:rsidR="003E13CC">
        <w:t>Applicant</w:t>
      </w:r>
      <w:r w:rsidRPr="007B0C71">
        <w:t xml:space="preserve"> and subcontractor’s current/prior experience considered relevant to the services required herein.  In addition, the </w:t>
      </w:r>
      <w:r w:rsidR="003E13CC">
        <w:t>Applicant</w:t>
      </w:r>
      <w:r w:rsidRPr="007B0C71">
        <w:t xml:space="preserve"> is advised that if the contact person listed for verification of services is unable to be reached during the evaluation, the listed experience may not be considered.</w:t>
      </w:r>
    </w:p>
    <w:p w14:paraId="28772B15" w14:textId="77777777" w:rsidR="007B0C71" w:rsidRPr="007B0C71" w:rsidRDefault="007B0C71" w:rsidP="007B0C71">
      <w:pPr>
        <w:tabs>
          <w:tab w:val="left" w:pos="510"/>
          <w:tab w:val="left" w:pos="960"/>
          <w:tab w:val="left" w:pos="4560"/>
        </w:tabs>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7578"/>
      </w:tblGrid>
      <w:tr w:rsidR="007B0C71" w:rsidRPr="007B0C71" w14:paraId="21667DD1" w14:textId="77777777" w:rsidTr="001F54B3">
        <w:tc>
          <w:tcPr>
            <w:tcW w:w="10296" w:type="dxa"/>
            <w:gridSpan w:val="2"/>
            <w:tcBorders>
              <w:top w:val="double" w:sz="12" w:space="0" w:color="auto"/>
              <w:left w:val="double" w:sz="4" w:space="0" w:color="auto"/>
              <w:bottom w:val="double" w:sz="12" w:space="0" w:color="auto"/>
              <w:right w:val="double" w:sz="4" w:space="0" w:color="auto"/>
            </w:tcBorders>
            <w:hideMark/>
          </w:tcPr>
          <w:p w14:paraId="7EBC85D0" w14:textId="77777777" w:rsidR="007B0C71" w:rsidRPr="007B0C71" w:rsidRDefault="003E13CC" w:rsidP="001F54B3">
            <w:pPr>
              <w:tabs>
                <w:tab w:val="left" w:pos="510"/>
                <w:tab w:val="left" w:pos="960"/>
                <w:tab w:val="left" w:pos="4560"/>
              </w:tabs>
              <w:spacing w:before="120" w:after="120" w:line="240" w:lineRule="exact"/>
            </w:pPr>
            <w:r>
              <w:rPr>
                <w:b/>
              </w:rPr>
              <w:t>Applicant</w:t>
            </w:r>
            <w:r w:rsidR="007B0C71" w:rsidRPr="007B0C71">
              <w:rPr>
                <w:b/>
              </w:rPr>
              <w:t xml:space="preserve"> Name or Subcontractor Name:  ____________________________________________________</w:t>
            </w:r>
          </w:p>
        </w:tc>
      </w:tr>
      <w:tr w:rsidR="007B0C71" w:rsidRPr="007B0C71" w14:paraId="2B81E11B" w14:textId="77777777" w:rsidTr="001F54B3">
        <w:trPr>
          <w:cantSplit/>
        </w:trPr>
        <w:tc>
          <w:tcPr>
            <w:tcW w:w="10296" w:type="dxa"/>
            <w:gridSpan w:val="2"/>
            <w:tcBorders>
              <w:top w:val="double" w:sz="12" w:space="0" w:color="auto"/>
              <w:left w:val="double" w:sz="4" w:space="0" w:color="auto"/>
              <w:bottom w:val="double" w:sz="12" w:space="0" w:color="auto"/>
              <w:right w:val="double" w:sz="4" w:space="0" w:color="auto"/>
            </w:tcBorders>
            <w:shd w:val="pct10" w:color="000000" w:fill="FFFFFF"/>
            <w:hideMark/>
          </w:tcPr>
          <w:p w14:paraId="73F57B23" w14:textId="77777777" w:rsidR="007B0C71" w:rsidRPr="007B0C71" w:rsidRDefault="007B0C71" w:rsidP="001F54B3">
            <w:pPr>
              <w:tabs>
                <w:tab w:val="left" w:pos="510"/>
                <w:tab w:val="left" w:pos="960"/>
                <w:tab w:val="left" w:pos="4560"/>
              </w:tabs>
              <w:spacing w:before="60" w:after="60"/>
              <w:jc w:val="center"/>
              <w:rPr>
                <w:b/>
              </w:rPr>
            </w:pPr>
            <w:r w:rsidRPr="007B0C71">
              <w:rPr>
                <w:b/>
              </w:rPr>
              <w:t>Reference Information (Current/Prior Services Performed For:)</w:t>
            </w:r>
          </w:p>
        </w:tc>
      </w:tr>
      <w:tr w:rsidR="007B0C71" w:rsidRPr="007B0C71" w14:paraId="1A4DE685" w14:textId="77777777" w:rsidTr="001F54B3">
        <w:tc>
          <w:tcPr>
            <w:tcW w:w="2718" w:type="dxa"/>
            <w:tcBorders>
              <w:top w:val="double" w:sz="12" w:space="0" w:color="auto"/>
              <w:left w:val="single" w:sz="4" w:space="0" w:color="auto"/>
              <w:bottom w:val="single" w:sz="4" w:space="0" w:color="auto"/>
              <w:right w:val="single" w:sz="4" w:space="0" w:color="auto"/>
            </w:tcBorders>
            <w:hideMark/>
          </w:tcPr>
          <w:p w14:paraId="30A59829" w14:textId="77777777" w:rsidR="007B0C71" w:rsidRPr="007B0C71" w:rsidRDefault="007B0C71" w:rsidP="001F54B3">
            <w:pPr>
              <w:tabs>
                <w:tab w:val="left" w:pos="510"/>
                <w:tab w:val="left" w:pos="960"/>
                <w:tab w:val="left" w:pos="4560"/>
              </w:tabs>
              <w:spacing w:before="120" w:after="120" w:line="-240" w:lineRule="auto"/>
            </w:pPr>
            <w:r w:rsidRPr="007B0C71">
              <w:t>Name of Reference Company:</w:t>
            </w:r>
          </w:p>
        </w:tc>
        <w:tc>
          <w:tcPr>
            <w:tcW w:w="7578" w:type="dxa"/>
            <w:tcBorders>
              <w:top w:val="double" w:sz="12" w:space="0" w:color="auto"/>
              <w:left w:val="single" w:sz="4" w:space="0" w:color="auto"/>
              <w:bottom w:val="single" w:sz="4" w:space="0" w:color="auto"/>
              <w:right w:val="single" w:sz="4" w:space="0" w:color="auto"/>
            </w:tcBorders>
            <w:vAlign w:val="center"/>
          </w:tcPr>
          <w:p w14:paraId="5BCB1E15" w14:textId="77777777" w:rsidR="007B0C71" w:rsidRPr="007B0C71" w:rsidRDefault="007B0C71" w:rsidP="001F54B3">
            <w:pPr>
              <w:tabs>
                <w:tab w:val="left" w:pos="510"/>
                <w:tab w:val="left" w:pos="960"/>
                <w:tab w:val="left" w:pos="4560"/>
              </w:tabs>
              <w:spacing w:before="120" w:after="120" w:line="-240" w:lineRule="auto"/>
            </w:pPr>
          </w:p>
        </w:tc>
      </w:tr>
      <w:tr w:rsidR="007B0C71" w:rsidRPr="007B0C71" w14:paraId="51252DCA" w14:textId="77777777" w:rsidTr="001F54B3">
        <w:trPr>
          <w:cantSplit/>
          <w:trHeight w:val="970"/>
        </w:trPr>
        <w:tc>
          <w:tcPr>
            <w:tcW w:w="2718" w:type="dxa"/>
            <w:tcBorders>
              <w:top w:val="single" w:sz="4" w:space="0" w:color="auto"/>
              <w:left w:val="single" w:sz="4" w:space="0" w:color="auto"/>
              <w:bottom w:val="single" w:sz="4" w:space="0" w:color="auto"/>
              <w:right w:val="single" w:sz="4" w:space="0" w:color="auto"/>
            </w:tcBorders>
            <w:hideMark/>
          </w:tcPr>
          <w:p w14:paraId="39913C75" w14:textId="77777777" w:rsidR="007B0C71" w:rsidRPr="007B0C71" w:rsidRDefault="007B0C71" w:rsidP="001F54B3">
            <w:pPr>
              <w:pStyle w:val="Header"/>
              <w:tabs>
                <w:tab w:val="clear" w:pos="4320"/>
                <w:tab w:val="left" w:pos="510"/>
                <w:tab w:val="left" w:pos="960"/>
                <w:tab w:val="left" w:pos="4560"/>
              </w:tabs>
              <w:jc w:val="left"/>
            </w:pPr>
            <w:r w:rsidRPr="007B0C71">
              <w:t>Address of Reference Company</w:t>
            </w:r>
          </w:p>
          <w:p w14:paraId="13C91A91" w14:textId="77777777" w:rsidR="007B0C71" w:rsidRPr="007B0C71" w:rsidRDefault="007B0C71" w:rsidP="00575A2C">
            <w:pPr>
              <w:pStyle w:val="Header"/>
              <w:numPr>
                <w:ilvl w:val="0"/>
                <w:numId w:val="9"/>
              </w:numPr>
              <w:tabs>
                <w:tab w:val="clear" w:pos="720"/>
                <w:tab w:val="clear" w:pos="4320"/>
                <w:tab w:val="left" w:pos="360"/>
                <w:tab w:val="left" w:pos="4560"/>
              </w:tabs>
              <w:ind w:left="360"/>
              <w:jc w:val="left"/>
            </w:pPr>
            <w:r w:rsidRPr="007B0C71">
              <w:t>Street Address</w:t>
            </w:r>
          </w:p>
          <w:p w14:paraId="250CD9C9" w14:textId="77777777" w:rsidR="007B0C71" w:rsidRPr="007B0C71" w:rsidRDefault="007B0C71" w:rsidP="00575A2C">
            <w:pPr>
              <w:pStyle w:val="Header"/>
              <w:numPr>
                <w:ilvl w:val="0"/>
                <w:numId w:val="9"/>
              </w:numPr>
              <w:tabs>
                <w:tab w:val="clear" w:pos="720"/>
                <w:tab w:val="clear" w:pos="4320"/>
                <w:tab w:val="left" w:pos="360"/>
                <w:tab w:val="left" w:pos="4560"/>
              </w:tabs>
              <w:spacing w:line="240" w:lineRule="exact"/>
              <w:ind w:left="360"/>
              <w:jc w:val="left"/>
            </w:pPr>
            <w:r w:rsidRPr="007B0C71">
              <w:t>City, State, Zip</w:t>
            </w:r>
          </w:p>
        </w:tc>
        <w:tc>
          <w:tcPr>
            <w:tcW w:w="7578" w:type="dxa"/>
            <w:tcBorders>
              <w:top w:val="single" w:sz="4" w:space="0" w:color="auto"/>
              <w:left w:val="single" w:sz="4" w:space="0" w:color="auto"/>
              <w:bottom w:val="single" w:sz="4" w:space="0" w:color="auto"/>
              <w:right w:val="single" w:sz="4" w:space="0" w:color="auto"/>
            </w:tcBorders>
            <w:vAlign w:val="center"/>
          </w:tcPr>
          <w:p w14:paraId="790BB4D4" w14:textId="77777777" w:rsidR="007B0C71" w:rsidRPr="007B0C71" w:rsidRDefault="007B0C71" w:rsidP="001F54B3">
            <w:pPr>
              <w:pStyle w:val="Header"/>
              <w:tabs>
                <w:tab w:val="clear" w:pos="4320"/>
                <w:tab w:val="left" w:pos="510"/>
                <w:tab w:val="left" w:pos="960"/>
                <w:tab w:val="left" w:pos="4560"/>
              </w:tabs>
              <w:spacing w:before="120" w:after="120" w:line="-240" w:lineRule="auto"/>
              <w:jc w:val="left"/>
            </w:pPr>
          </w:p>
        </w:tc>
      </w:tr>
      <w:tr w:rsidR="007B0C71" w:rsidRPr="007B0C71" w14:paraId="27FB5823" w14:textId="77777777" w:rsidTr="001F54B3">
        <w:trPr>
          <w:trHeight w:val="970"/>
        </w:trPr>
        <w:tc>
          <w:tcPr>
            <w:tcW w:w="2718" w:type="dxa"/>
            <w:tcBorders>
              <w:top w:val="single" w:sz="4" w:space="0" w:color="auto"/>
              <w:left w:val="single" w:sz="4" w:space="0" w:color="auto"/>
              <w:bottom w:val="single" w:sz="4" w:space="0" w:color="auto"/>
              <w:right w:val="single" w:sz="4" w:space="0" w:color="auto"/>
            </w:tcBorders>
            <w:vAlign w:val="center"/>
            <w:hideMark/>
          </w:tcPr>
          <w:p w14:paraId="1A5A7321" w14:textId="77777777" w:rsidR="007B0C71" w:rsidRPr="007B0C71" w:rsidRDefault="007B0C71" w:rsidP="001F54B3">
            <w:pPr>
              <w:tabs>
                <w:tab w:val="left" w:pos="510"/>
                <w:tab w:val="left" w:pos="960"/>
                <w:tab w:val="left" w:pos="4560"/>
              </w:tabs>
              <w:spacing w:before="80"/>
            </w:pPr>
            <w:r w:rsidRPr="007B0C71">
              <w:t>Reference Contact Person Information:</w:t>
            </w:r>
          </w:p>
          <w:p w14:paraId="1AFF7D2D" w14:textId="77777777" w:rsidR="007B0C71" w:rsidRPr="007B0C71" w:rsidRDefault="007B0C71" w:rsidP="00575A2C">
            <w:pPr>
              <w:numPr>
                <w:ilvl w:val="0"/>
                <w:numId w:val="10"/>
              </w:numPr>
              <w:tabs>
                <w:tab w:val="clear" w:pos="720"/>
                <w:tab w:val="left" w:pos="360"/>
                <w:tab w:val="left" w:pos="960"/>
                <w:tab w:val="left" w:pos="4560"/>
              </w:tabs>
              <w:ind w:left="360"/>
            </w:pPr>
            <w:r w:rsidRPr="007B0C71">
              <w:t>Name</w:t>
            </w:r>
          </w:p>
          <w:p w14:paraId="5671E610" w14:textId="77777777" w:rsidR="007B0C71" w:rsidRPr="007B0C71" w:rsidRDefault="007B0C71" w:rsidP="00575A2C">
            <w:pPr>
              <w:numPr>
                <w:ilvl w:val="0"/>
                <w:numId w:val="10"/>
              </w:numPr>
              <w:tabs>
                <w:tab w:val="clear" w:pos="720"/>
                <w:tab w:val="left" w:pos="360"/>
                <w:tab w:val="left" w:pos="960"/>
                <w:tab w:val="left" w:pos="4560"/>
              </w:tabs>
              <w:ind w:left="360"/>
            </w:pPr>
            <w:r w:rsidRPr="007B0C71">
              <w:t>Phone #</w:t>
            </w:r>
          </w:p>
          <w:p w14:paraId="6A93CEEC" w14:textId="77777777" w:rsidR="007B0C71" w:rsidRPr="007B0C71" w:rsidRDefault="007B0C71" w:rsidP="00575A2C">
            <w:pPr>
              <w:numPr>
                <w:ilvl w:val="0"/>
                <w:numId w:val="10"/>
              </w:numPr>
              <w:tabs>
                <w:tab w:val="clear" w:pos="720"/>
                <w:tab w:val="left" w:pos="360"/>
                <w:tab w:val="left" w:pos="960"/>
                <w:tab w:val="left" w:pos="4560"/>
              </w:tabs>
              <w:spacing w:after="120"/>
              <w:ind w:left="360"/>
            </w:pPr>
            <w:r w:rsidRPr="007B0C71">
              <w:t>E-mail Address</w:t>
            </w:r>
          </w:p>
        </w:tc>
        <w:tc>
          <w:tcPr>
            <w:tcW w:w="7578" w:type="dxa"/>
            <w:tcBorders>
              <w:top w:val="single" w:sz="4" w:space="0" w:color="auto"/>
              <w:left w:val="single" w:sz="4" w:space="0" w:color="auto"/>
              <w:bottom w:val="single" w:sz="4" w:space="0" w:color="auto"/>
              <w:right w:val="single" w:sz="4" w:space="0" w:color="auto"/>
            </w:tcBorders>
            <w:vAlign w:val="center"/>
          </w:tcPr>
          <w:p w14:paraId="43762F24" w14:textId="77777777" w:rsidR="007B0C71" w:rsidRPr="007B0C71" w:rsidRDefault="007B0C71" w:rsidP="001F54B3">
            <w:pPr>
              <w:tabs>
                <w:tab w:val="left" w:pos="510"/>
                <w:tab w:val="left" w:pos="960"/>
                <w:tab w:val="left" w:pos="4560"/>
              </w:tabs>
              <w:spacing w:before="120" w:after="120"/>
            </w:pPr>
          </w:p>
        </w:tc>
      </w:tr>
      <w:tr w:rsidR="007B0C71" w:rsidRPr="007B0C71" w14:paraId="10846E06"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70710B4E" w14:textId="77777777" w:rsidR="007B0C71" w:rsidRPr="007B0C71" w:rsidRDefault="007B0C71" w:rsidP="001F54B3">
            <w:pPr>
              <w:tabs>
                <w:tab w:val="left" w:pos="510"/>
                <w:tab w:val="left" w:pos="960"/>
                <w:tab w:val="left" w:pos="4560"/>
              </w:tabs>
              <w:spacing w:before="120" w:after="120" w:line="-240" w:lineRule="auto"/>
            </w:pPr>
            <w:r w:rsidRPr="007B0C71">
              <w:t>Dates of Services:</w:t>
            </w:r>
          </w:p>
        </w:tc>
        <w:tc>
          <w:tcPr>
            <w:tcW w:w="7578" w:type="dxa"/>
            <w:tcBorders>
              <w:top w:val="single" w:sz="4" w:space="0" w:color="auto"/>
              <w:left w:val="single" w:sz="4" w:space="0" w:color="auto"/>
              <w:bottom w:val="single" w:sz="4" w:space="0" w:color="auto"/>
              <w:right w:val="single" w:sz="4" w:space="0" w:color="auto"/>
            </w:tcBorders>
          </w:tcPr>
          <w:p w14:paraId="3BCBB250" w14:textId="77777777" w:rsidR="007B0C71" w:rsidRPr="007B0C71" w:rsidRDefault="007B0C71" w:rsidP="001F54B3">
            <w:pPr>
              <w:pStyle w:val="Header"/>
              <w:tabs>
                <w:tab w:val="clear" w:pos="4320"/>
                <w:tab w:val="left" w:pos="510"/>
                <w:tab w:val="left" w:pos="960"/>
                <w:tab w:val="left" w:pos="4560"/>
              </w:tabs>
              <w:spacing w:before="120" w:after="120" w:line="-240" w:lineRule="auto"/>
            </w:pPr>
          </w:p>
        </w:tc>
      </w:tr>
      <w:tr w:rsidR="007B0C71" w:rsidRPr="007B0C71" w14:paraId="00BE4505"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437D902E" w14:textId="77777777" w:rsidR="007B0C71" w:rsidRPr="00972B69" w:rsidRDefault="007B0C71" w:rsidP="001F54B3">
            <w:pPr>
              <w:tabs>
                <w:tab w:val="left" w:pos="510"/>
                <w:tab w:val="left" w:pos="960"/>
                <w:tab w:val="left" w:pos="4560"/>
              </w:tabs>
              <w:spacing w:before="120" w:after="120" w:line="-240" w:lineRule="auto"/>
            </w:pPr>
            <w:r w:rsidRPr="00972B69">
              <w:t>If service/contract has terminated, specify reason:</w:t>
            </w:r>
          </w:p>
        </w:tc>
        <w:tc>
          <w:tcPr>
            <w:tcW w:w="7578" w:type="dxa"/>
            <w:tcBorders>
              <w:top w:val="single" w:sz="4" w:space="0" w:color="auto"/>
              <w:left w:val="single" w:sz="4" w:space="0" w:color="auto"/>
              <w:bottom w:val="single" w:sz="4" w:space="0" w:color="auto"/>
              <w:right w:val="single" w:sz="4" w:space="0" w:color="auto"/>
            </w:tcBorders>
          </w:tcPr>
          <w:p w14:paraId="431110CC" w14:textId="77777777" w:rsidR="007B0C71" w:rsidRPr="007B0C71" w:rsidRDefault="007B0C71" w:rsidP="001F54B3">
            <w:pPr>
              <w:pStyle w:val="Header"/>
              <w:tabs>
                <w:tab w:val="clear" w:pos="4320"/>
                <w:tab w:val="left" w:pos="510"/>
                <w:tab w:val="left" w:pos="960"/>
                <w:tab w:val="left" w:pos="4560"/>
              </w:tabs>
              <w:spacing w:before="120" w:after="120" w:line="-240" w:lineRule="auto"/>
            </w:pPr>
          </w:p>
        </w:tc>
      </w:tr>
      <w:tr w:rsidR="007B0C71" w:rsidRPr="007B0C71" w14:paraId="55153362"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1E6A7B4E" w14:textId="77777777" w:rsidR="007B0C71" w:rsidRPr="00972B69" w:rsidRDefault="007B0C71" w:rsidP="001F54B3">
            <w:pPr>
              <w:tabs>
                <w:tab w:val="left" w:pos="510"/>
                <w:tab w:val="left" w:pos="960"/>
                <w:tab w:val="left" w:pos="4560"/>
              </w:tabs>
              <w:spacing w:before="120" w:after="120" w:line="-240" w:lineRule="auto"/>
            </w:pPr>
            <w:r w:rsidRPr="00972B69">
              <w:t>Dollar Value of Services</w:t>
            </w:r>
          </w:p>
        </w:tc>
        <w:tc>
          <w:tcPr>
            <w:tcW w:w="7578" w:type="dxa"/>
            <w:tcBorders>
              <w:top w:val="single" w:sz="4" w:space="0" w:color="auto"/>
              <w:left w:val="single" w:sz="4" w:space="0" w:color="auto"/>
              <w:bottom w:val="single" w:sz="4" w:space="0" w:color="auto"/>
              <w:right w:val="single" w:sz="4" w:space="0" w:color="auto"/>
            </w:tcBorders>
            <w:vAlign w:val="center"/>
          </w:tcPr>
          <w:p w14:paraId="7609126F" w14:textId="77777777" w:rsidR="007B0C71" w:rsidRPr="007B0C71" w:rsidRDefault="007B0C71" w:rsidP="001F54B3">
            <w:pPr>
              <w:tabs>
                <w:tab w:val="left" w:pos="510"/>
                <w:tab w:val="left" w:pos="960"/>
                <w:tab w:val="left" w:pos="4560"/>
              </w:tabs>
              <w:spacing w:before="120" w:after="120" w:line="-240" w:lineRule="auto"/>
            </w:pPr>
          </w:p>
        </w:tc>
      </w:tr>
      <w:tr w:rsidR="007B0C71" w:rsidRPr="007B0C71" w14:paraId="0CA3EC2E" w14:textId="77777777" w:rsidTr="001F54B3">
        <w:tc>
          <w:tcPr>
            <w:tcW w:w="2718" w:type="dxa"/>
            <w:tcBorders>
              <w:top w:val="single" w:sz="4" w:space="0" w:color="auto"/>
              <w:left w:val="single" w:sz="4" w:space="0" w:color="auto"/>
              <w:bottom w:val="single" w:sz="4" w:space="0" w:color="auto"/>
              <w:right w:val="single" w:sz="4" w:space="0" w:color="auto"/>
            </w:tcBorders>
            <w:vAlign w:val="center"/>
            <w:hideMark/>
          </w:tcPr>
          <w:p w14:paraId="29610CFF" w14:textId="2AAA9B21" w:rsidR="007B0C71" w:rsidRPr="00596451" w:rsidRDefault="007B0C71" w:rsidP="001F54B3">
            <w:pPr>
              <w:tabs>
                <w:tab w:val="left" w:pos="510"/>
                <w:tab w:val="left" w:pos="960"/>
                <w:tab w:val="left" w:pos="4560"/>
              </w:tabs>
              <w:spacing w:before="120" w:after="120" w:line="-240" w:lineRule="auto"/>
            </w:pPr>
            <w:r w:rsidRPr="00596451">
              <w:t>Description of Services Performed</w:t>
            </w:r>
            <w:r w:rsidR="00596451" w:rsidRPr="00596451">
              <w:t xml:space="preserve"> </w:t>
            </w:r>
            <w:r w:rsidR="00596451" w:rsidRPr="00596451">
              <w:rPr>
                <w:szCs w:val="22"/>
              </w:rPr>
              <w:t xml:space="preserve">on the project, the project’s objectives, and approach relevant to this RFA.  The summary should include level 1 Teledentistry work performed in long term care facilities by a </w:t>
            </w:r>
            <w:proofErr w:type="gramStart"/>
            <w:r w:rsidR="00596451" w:rsidRPr="00596451">
              <w:rPr>
                <w:szCs w:val="22"/>
              </w:rPr>
              <w:t>board certified</w:t>
            </w:r>
            <w:proofErr w:type="gramEnd"/>
            <w:r w:rsidR="00596451" w:rsidRPr="00596451">
              <w:rPr>
                <w:szCs w:val="22"/>
              </w:rPr>
              <w:t xml:space="preserve"> dentist, dental hygienist, and dental assistant.</w:t>
            </w:r>
          </w:p>
        </w:tc>
        <w:tc>
          <w:tcPr>
            <w:tcW w:w="7578" w:type="dxa"/>
            <w:tcBorders>
              <w:top w:val="single" w:sz="4" w:space="0" w:color="auto"/>
              <w:left w:val="single" w:sz="4" w:space="0" w:color="auto"/>
              <w:bottom w:val="single" w:sz="4" w:space="0" w:color="auto"/>
              <w:right w:val="single" w:sz="4" w:space="0" w:color="auto"/>
            </w:tcBorders>
            <w:vAlign w:val="center"/>
          </w:tcPr>
          <w:p w14:paraId="0B3C56AD" w14:textId="77777777" w:rsidR="007B0C71" w:rsidRPr="007B0C71" w:rsidRDefault="007B0C71" w:rsidP="001F54B3">
            <w:pPr>
              <w:tabs>
                <w:tab w:val="left" w:pos="510"/>
                <w:tab w:val="left" w:pos="960"/>
                <w:tab w:val="left" w:pos="4560"/>
              </w:tabs>
            </w:pPr>
          </w:p>
          <w:p w14:paraId="24D5DBA1" w14:textId="77777777" w:rsidR="007B0C71" w:rsidRPr="007B0C71" w:rsidRDefault="007B0C71" w:rsidP="001F54B3">
            <w:pPr>
              <w:tabs>
                <w:tab w:val="left" w:pos="510"/>
                <w:tab w:val="left" w:pos="960"/>
                <w:tab w:val="left" w:pos="4560"/>
              </w:tabs>
            </w:pPr>
          </w:p>
          <w:p w14:paraId="3B576C7B" w14:textId="77777777" w:rsidR="007B0C71" w:rsidRPr="007B0C71" w:rsidRDefault="007B0C71" w:rsidP="001F54B3">
            <w:pPr>
              <w:tabs>
                <w:tab w:val="left" w:pos="510"/>
                <w:tab w:val="left" w:pos="960"/>
                <w:tab w:val="left" w:pos="4560"/>
              </w:tabs>
            </w:pPr>
          </w:p>
          <w:p w14:paraId="23E97EFB" w14:textId="77777777" w:rsidR="007B0C71" w:rsidRPr="007B0C71" w:rsidRDefault="007B0C71" w:rsidP="001F54B3">
            <w:pPr>
              <w:tabs>
                <w:tab w:val="left" w:pos="510"/>
                <w:tab w:val="left" w:pos="960"/>
                <w:tab w:val="left" w:pos="4560"/>
              </w:tabs>
            </w:pPr>
          </w:p>
          <w:p w14:paraId="4FB923EC" w14:textId="77777777" w:rsidR="007B0C71" w:rsidRPr="007B0C71" w:rsidRDefault="007B0C71" w:rsidP="001F54B3">
            <w:pPr>
              <w:tabs>
                <w:tab w:val="left" w:pos="510"/>
                <w:tab w:val="left" w:pos="960"/>
                <w:tab w:val="left" w:pos="4560"/>
              </w:tabs>
            </w:pPr>
          </w:p>
        </w:tc>
      </w:tr>
    </w:tbl>
    <w:p w14:paraId="07A85337" w14:textId="77777777" w:rsidR="007B0C71" w:rsidRPr="007B0C71" w:rsidRDefault="007B0C71" w:rsidP="007B0C71">
      <w:pPr>
        <w:pStyle w:val="Header"/>
        <w:tabs>
          <w:tab w:val="clear" w:pos="4320"/>
          <w:tab w:val="left" w:pos="510"/>
          <w:tab w:val="left" w:pos="960"/>
          <w:tab w:val="left" w:pos="4560"/>
        </w:tabs>
      </w:pPr>
    </w:p>
    <w:p w14:paraId="5F8D28CA" w14:textId="77777777" w:rsidR="007B0C71" w:rsidRDefault="007B0C71" w:rsidP="00726D76">
      <w:pPr>
        <w:tabs>
          <w:tab w:val="center" w:pos="5400"/>
          <w:tab w:val="left" w:pos="5520"/>
          <w:tab w:val="left" w:pos="8400"/>
        </w:tabs>
        <w:spacing w:line="-240" w:lineRule="auto"/>
        <w:jc w:val="center"/>
        <w:rPr>
          <w:b/>
          <w:u w:val="single"/>
        </w:rPr>
        <w:sectPr w:rsidR="007B0C71" w:rsidSect="00875F29">
          <w:pgSz w:w="12240" w:h="15840" w:code="1"/>
          <w:pgMar w:top="648" w:right="1080" w:bottom="648" w:left="1080" w:header="720" w:footer="720" w:gutter="0"/>
          <w:paperSrc w:first="21061" w:other="21061"/>
          <w:pgNumType w:start="1"/>
          <w:cols w:space="720"/>
        </w:sectPr>
      </w:pPr>
    </w:p>
    <w:p w14:paraId="4562B5FC" w14:textId="5376D315" w:rsidR="007B0C71" w:rsidRPr="00293ADA" w:rsidRDefault="007B0C71" w:rsidP="007B0C71">
      <w:pPr>
        <w:tabs>
          <w:tab w:val="center" w:pos="5400"/>
        </w:tabs>
        <w:jc w:val="center"/>
        <w:rPr>
          <w:b/>
          <w:u w:val="single"/>
        </w:rPr>
      </w:pPr>
      <w:r w:rsidRPr="007B0C71">
        <w:rPr>
          <w:b/>
          <w:u w:val="single"/>
        </w:rPr>
        <w:lastRenderedPageBreak/>
        <w:t>EXHIBIT_</w:t>
      </w:r>
      <w:r w:rsidR="00C932CF">
        <w:rPr>
          <w:b/>
          <w:u w:val="single"/>
        </w:rPr>
        <w:t>5</w:t>
      </w:r>
    </w:p>
    <w:p w14:paraId="76EC4DE6" w14:textId="77777777" w:rsidR="007B0C71" w:rsidRPr="007B0C71" w:rsidRDefault="007B0C71" w:rsidP="007B0C71">
      <w:pPr>
        <w:tabs>
          <w:tab w:val="center" w:pos="5400"/>
        </w:tabs>
        <w:jc w:val="center"/>
        <w:rPr>
          <w:b/>
          <w:u w:val="single"/>
        </w:rPr>
      </w:pPr>
    </w:p>
    <w:p w14:paraId="62756A16" w14:textId="77777777" w:rsidR="007B0C71" w:rsidRPr="007B0C71" w:rsidRDefault="007B0C71" w:rsidP="007B0C71">
      <w:pPr>
        <w:tabs>
          <w:tab w:val="center" w:pos="5400"/>
        </w:tabs>
        <w:jc w:val="center"/>
        <w:rPr>
          <w:b/>
          <w:u w:val="single"/>
        </w:rPr>
      </w:pPr>
      <w:r w:rsidRPr="007B0C71">
        <w:rPr>
          <w:b/>
          <w:u w:val="single"/>
        </w:rPr>
        <w:t>EXPERTISE OF KEY PERSONNEL</w:t>
      </w:r>
    </w:p>
    <w:p w14:paraId="4D73BFCF" w14:textId="77777777" w:rsidR="007B0C71" w:rsidRPr="007B0C71" w:rsidRDefault="007B0C71" w:rsidP="007B0C71">
      <w:pPr>
        <w:tabs>
          <w:tab w:val="center" w:pos="5400"/>
        </w:tabs>
        <w:jc w:val="center"/>
        <w:rPr>
          <w:b/>
          <w:bCs/>
        </w:rPr>
      </w:pPr>
      <w:r w:rsidRPr="007B0C71">
        <w:t>(Copy and complete this table for each key person proposed</w:t>
      </w:r>
      <w:r w:rsidRPr="007B0C71">
        <w:rPr>
          <w:b/>
          <w:bCs/>
        </w:rPr>
        <w:t>)</w:t>
      </w:r>
    </w:p>
    <w:p w14:paraId="6C923EAA" w14:textId="77777777" w:rsidR="007B0C71" w:rsidRPr="007B0C71" w:rsidRDefault="007B0C71" w:rsidP="007B0C71">
      <w:pPr>
        <w:tabs>
          <w:tab w:val="center" w:pos="5400"/>
        </w:tabs>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7B0C71" w:rsidRPr="007B0C71" w14:paraId="24812BB9" w14:textId="77777777" w:rsidTr="0080720F">
        <w:trPr>
          <w:cantSplit/>
          <w:tblHeader/>
        </w:trPr>
        <w:tc>
          <w:tcPr>
            <w:tcW w:w="1007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17AF120" w14:textId="77777777" w:rsidR="007B0C71" w:rsidRPr="007B0C71" w:rsidRDefault="007B0C71" w:rsidP="001F54B3">
            <w:pPr>
              <w:tabs>
                <w:tab w:val="left" w:pos="480"/>
                <w:tab w:val="left" w:pos="1318"/>
                <w:tab w:val="left" w:pos="2404"/>
                <w:tab w:val="left" w:pos="3686"/>
                <w:tab w:val="left" w:pos="5310"/>
                <w:tab w:val="left" w:pos="10800"/>
              </w:tabs>
              <w:spacing w:before="120" w:after="120"/>
              <w:jc w:val="center"/>
              <w:rPr>
                <w:b/>
                <w:bCs/>
              </w:rPr>
            </w:pPr>
            <w:r w:rsidRPr="007B0C71">
              <w:rPr>
                <w:b/>
                <w:bCs/>
              </w:rPr>
              <w:t xml:space="preserve">Title of </w:t>
            </w:r>
            <w:proofErr w:type="gramStart"/>
            <w:r w:rsidRPr="007B0C71">
              <w:rPr>
                <w:b/>
                <w:bCs/>
              </w:rPr>
              <w:t>Position:_</w:t>
            </w:r>
            <w:proofErr w:type="gramEnd"/>
            <w:r w:rsidRPr="007B0C71">
              <w:rPr>
                <w:b/>
                <w:bCs/>
              </w:rPr>
              <w:t>_____________________________</w:t>
            </w:r>
          </w:p>
        </w:tc>
      </w:tr>
      <w:tr w:rsidR="007B0C71" w:rsidRPr="007B0C71" w14:paraId="7F60FDAC"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0A771C8C" w14:textId="77777777" w:rsidR="007B0C71" w:rsidRPr="007B0C71" w:rsidRDefault="007B0C71" w:rsidP="001F54B3">
            <w:pPr>
              <w:tabs>
                <w:tab w:val="left" w:pos="480"/>
                <w:tab w:val="left" w:pos="1318"/>
                <w:tab w:val="left" w:pos="2404"/>
                <w:tab w:val="left" w:pos="3686"/>
                <w:tab w:val="left" w:pos="5310"/>
                <w:tab w:val="left" w:pos="10800"/>
              </w:tabs>
              <w:spacing w:before="120" w:after="120"/>
            </w:pPr>
            <w:r w:rsidRPr="007B0C71">
              <w:rPr>
                <w:b/>
                <w:bCs/>
              </w:rPr>
              <w:t>Name of Person</w:t>
            </w:r>
            <w:r w:rsidRPr="007B0C71">
              <w:t>:</w:t>
            </w:r>
          </w:p>
        </w:tc>
        <w:tc>
          <w:tcPr>
            <w:tcW w:w="5035" w:type="dxa"/>
            <w:tcBorders>
              <w:top w:val="single" w:sz="4" w:space="0" w:color="auto"/>
              <w:left w:val="single" w:sz="4" w:space="0" w:color="auto"/>
              <w:bottom w:val="single" w:sz="4" w:space="0" w:color="auto"/>
              <w:right w:val="single" w:sz="4" w:space="0" w:color="auto"/>
            </w:tcBorders>
            <w:vAlign w:val="center"/>
          </w:tcPr>
          <w:p w14:paraId="168ECD27" w14:textId="77777777" w:rsidR="007B0C71" w:rsidRPr="007B0C71" w:rsidRDefault="007B0C71" w:rsidP="001F54B3">
            <w:pPr>
              <w:pStyle w:val="CommentText"/>
              <w:tabs>
                <w:tab w:val="left" w:pos="480"/>
                <w:tab w:val="left" w:pos="1318"/>
                <w:tab w:val="left" w:pos="2404"/>
                <w:tab w:val="left" w:pos="3686"/>
                <w:tab w:val="left" w:pos="5310"/>
                <w:tab w:val="left" w:pos="10800"/>
              </w:tabs>
              <w:rPr>
                <w:sz w:val="22"/>
              </w:rPr>
            </w:pPr>
          </w:p>
        </w:tc>
      </w:tr>
      <w:tr w:rsidR="007B0C71" w:rsidRPr="007B0C71" w14:paraId="7BFBF7D5" w14:textId="77777777" w:rsidTr="0080720F">
        <w:trPr>
          <w:trHeight w:val="566"/>
        </w:trPr>
        <w:tc>
          <w:tcPr>
            <w:tcW w:w="5035" w:type="dxa"/>
            <w:tcBorders>
              <w:top w:val="single" w:sz="4" w:space="0" w:color="auto"/>
              <w:left w:val="single" w:sz="4" w:space="0" w:color="auto"/>
              <w:bottom w:val="single" w:sz="4" w:space="0" w:color="auto"/>
              <w:right w:val="single" w:sz="4" w:space="0" w:color="auto"/>
            </w:tcBorders>
            <w:vAlign w:val="center"/>
            <w:hideMark/>
          </w:tcPr>
          <w:p w14:paraId="46F0ABA4" w14:textId="77777777" w:rsidR="007B0C71" w:rsidRPr="007B0C71" w:rsidRDefault="007B0C71" w:rsidP="001F54B3">
            <w:pPr>
              <w:tabs>
                <w:tab w:val="left" w:pos="480"/>
                <w:tab w:val="left" w:pos="1318"/>
                <w:tab w:val="left" w:pos="2404"/>
                <w:tab w:val="left" w:pos="3686"/>
                <w:tab w:val="left" w:pos="5310"/>
                <w:tab w:val="left" w:pos="10800"/>
              </w:tabs>
              <w:ind w:left="180"/>
            </w:pPr>
            <w:r w:rsidRPr="007B0C71">
              <w:t>Educational Degree (s):  include college or university, major, and dates</w:t>
            </w:r>
          </w:p>
        </w:tc>
        <w:tc>
          <w:tcPr>
            <w:tcW w:w="5035" w:type="dxa"/>
            <w:tcBorders>
              <w:top w:val="single" w:sz="4" w:space="0" w:color="auto"/>
              <w:left w:val="single" w:sz="4" w:space="0" w:color="auto"/>
              <w:bottom w:val="single" w:sz="4" w:space="0" w:color="auto"/>
              <w:right w:val="single" w:sz="4" w:space="0" w:color="auto"/>
            </w:tcBorders>
            <w:vAlign w:val="center"/>
          </w:tcPr>
          <w:p w14:paraId="19F58BAC"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25E5753C"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0C5FA8FB"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License(s)/Certification(s), #(s), expiration date(s), if applicable:</w:t>
            </w:r>
          </w:p>
        </w:tc>
        <w:tc>
          <w:tcPr>
            <w:tcW w:w="5035" w:type="dxa"/>
            <w:tcBorders>
              <w:top w:val="single" w:sz="4" w:space="0" w:color="auto"/>
              <w:left w:val="single" w:sz="4" w:space="0" w:color="auto"/>
              <w:bottom w:val="single" w:sz="4" w:space="0" w:color="auto"/>
              <w:right w:val="single" w:sz="4" w:space="0" w:color="auto"/>
            </w:tcBorders>
            <w:vAlign w:val="center"/>
          </w:tcPr>
          <w:p w14:paraId="4CE26FBD"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31EDCD53"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6ECF54E3"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Specialized Training Completed.  Include dates and documentation of completion:</w:t>
            </w:r>
          </w:p>
        </w:tc>
        <w:tc>
          <w:tcPr>
            <w:tcW w:w="5035" w:type="dxa"/>
            <w:tcBorders>
              <w:top w:val="single" w:sz="4" w:space="0" w:color="auto"/>
              <w:left w:val="single" w:sz="4" w:space="0" w:color="auto"/>
              <w:bottom w:val="single" w:sz="4" w:space="0" w:color="auto"/>
              <w:right w:val="single" w:sz="4" w:space="0" w:color="auto"/>
            </w:tcBorders>
            <w:vAlign w:val="center"/>
          </w:tcPr>
          <w:p w14:paraId="22F87D5B"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3639A696"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0AEAA4A6"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 of </w:t>
            </w:r>
            <w:proofErr w:type="spellStart"/>
            <w:r w:rsidRPr="007B0C71">
              <w:t>years experience</w:t>
            </w:r>
            <w:proofErr w:type="spellEnd"/>
            <w:r w:rsidRPr="007B0C71">
              <w:t xml:space="preserve"> in area of service proposed to provide:</w:t>
            </w:r>
          </w:p>
        </w:tc>
        <w:tc>
          <w:tcPr>
            <w:tcW w:w="5035" w:type="dxa"/>
            <w:tcBorders>
              <w:top w:val="single" w:sz="4" w:space="0" w:color="auto"/>
              <w:left w:val="single" w:sz="4" w:space="0" w:color="auto"/>
              <w:bottom w:val="single" w:sz="4" w:space="0" w:color="auto"/>
              <w:right w:val="single" w:sz="4" w:space="0" w:color="auto"/>
            </w:tcBorders>
            <w:vAlign w:val="center"/>
          </w:tcPr>
          <w:p w14:paraId="66BB3052"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5CC1290B"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5CB89870"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Describe person’s relationship to </w:t>
            </w:r>
            <w:r w:rsidR="003E13CC">
              <w:t>Applicant</w:t>
            </w:r>
            <w:r w:rsidRPr="007B0C71">
              <w:t>.  If employee, # of years.  If subcontractor, describe other/past working relationships</w:t>
            </w:r>
          </w:p>
        </w:tc>
        <w:tc>
          <w:tcPr>
            <w:tcW w:w="5035" w:type="dxa"/>
            <w:tcBorders>
              <w:top w:val="single" w:sz="4" w:space="0" w:color="auto"/>
              <w:left w:val="single" w:sz="4" w:space="0" w:color="auto"/>
              <w:bottom w:val="single" w:sz="4" w:space="0" w:color="auto"/>
              <w:right w:val="single" w:sz="4" w:space="0" w:color="auto"/>
            </w:tcBorders>
            <w:vAlign w:val="center"/>
          </w:tcPr>
          <w:p w14:paraId="30BCF99F"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618C2A1E"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7950747E"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Describe this person’s responsibilities over the past 12 months.</w:t>
            </w:r>
          </w:p>
        </w:tc>
        <w:tc>
          <w:tcPr>
            <w:tcW w:w="5035" w:type="dxa"/>
            <w:tcBorders>
              <w:top w:val="single" w:sz="4" w:space="0" w:color="auto"/>
              <w:left w:val="single" w:sz="4" w:space="0" w:color="auto"/>
              <w:bottom w:val="single" w:sz="4" w:space="0" w:color="auto"/>
              <w:right w:val="single" w:sz="4" w:space="0" w:color="auto"/>
            </w:tcBorders>
            <w:vAlign w:val="center"/>
          </w:tcPr>
          <w:p w14:paraId="1E91FC63"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351366C6"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5938BE07"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Previous employer(s), positions, and dates</w:t>
            </w:r>
          </w:p>
        </w:tc>
        <w:tc>
          <w:tcPr>
            <w:tcW w:w="5035" w:type="dxa"/>
            <w:tcBorders>
              <w:top w:val="single" w:sz="4" w:space="0" w:color="auto"/>
              <w:left w:val="single" w:sz="4" w:space="0" w:color="auto"/>
              <w:bottom w:val="single" w:sz="4" w:space="0" w:color="auto"/>
              <w:right w:val="single" w:sz="4" w:space="0" w:color="auto"/>
            </w:tcBorders>
            <w:vAlign w:val="center"/>
          </w:tcPr>
          <w:p w14:paraId="70DEF96B"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66011AE9" w14:textId="77777777" w:rsidTr="0080720F">
        <w:tc>
          <w:tcPr>
            <w:tcW w:w="5035" w:type="dxa"/>
            <w:tcBorders>
              <w:top w:val="single" w:sz="4" w:space="0" w:color="auto"/>
              <w:left w:val="single" w:sz="4" w:space="0" w:color="auto"/>
              <w:bottom w:val="dotted" w:sz="4" w:space="0" w:color="auto"/>
              <w:right w:val="single" w:sz="4" w:space="0" w:color="auto"/>
            </w:tcBorders>
            <w:vAlign w:val="center"/>
            <w:hideMark/>
          </w:tcPr>
          <w:p w14:paraId="445A78CB"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Identify specific information about experience in: </w:t>
            </w:r>
          </w:p>
        </w:tc>
        <w:tc>
          <w:tcPr>
            <w:tcW w:w="5035" w:type="dxa"/>
            <w:tcBorders>
              <w:top w:val="single" w:sz="4" w:space="0" w:color="auto"/>
              <w:left w:val="single" w:sz="4" w:space="0" w:color="auto"/>
              <w:bottom w:val="dotted" w:sz="4" w:space="0" w:color="auto"/>
              <w:right w:val="single" w:sz="4" w:space="0" w:color="auto"/>
            </w:tcBorders>
            <w:vAlign w:val="center"/>
            <w:hideMark/>
          </w:tcPr>
          <w:p w14:paraId="5DD8ECCB" w14:textId="77777777" w:rsidR="007B0C71" w:rsidRPr="007B0C71" w:rsidRDefault="007B0C71" w:rsidP="001F54B3">
            <w:pPr>
              <w:tabs>
                <w:tab w:val="left" w:pos="480"/>
                <w:tab w:val="left" w:pos="1318"/>
                <w:tab w:val="left" w:pos="2404"/>
                <w:tab w:val="left" w:pos="3686"/>
                <w:tab w:val="left" w:pos="5310"/>
                <w:tab w:val="left" w:pos="10800"/>
              </w:tabs>
            </w:pPr>
            <w:r w:rsidRPr="007B0C71">
              <w:t>Clearly identify the experience, provide dates, describe the person’s role and extent of involvement in the experience</w:t>
            </w:r>
          </w:p>
        </w:tc>
      </w:tr>
      <w:tr w:rsidR="007B0C71" w:rsidRPr="007B0C71" w14:paraId="4ED35810" w14:textId="77777777" w:rsidTr="0080720F">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53723D73" w14:textId="4D357FE4" w:rsidR="007B0C71" w:rsidRPr="0080720F" w:rsidRDefault="00CA28A6" w:rsidP="00CA28A6">
            <w:pPr>
              <w:numPr>
                <w:ilvl w:val="0"/>
                <w:numId w:val="11"/>
              </w:numPr>
              <w:tabs>
                <w:tab w:val="left" w:pos="540"/>
                <w:tab w:val="left" w:pos="1318"/>
                <w:tab w:val="left" w:pos="2404"/>
                <w:tab w:val="left" w:pos="3686"/>
                <w:tab w:val="left" w:pos="5310"/>
                <w:tab w:val="left" w:pos="10800"/>
              </w:tabs>
              <w:ind w:left="540"/>
            </w:pPr>
            <w:r w:rsidRPr="0080720F">
              <w:t>Participating in Dental Clinic Studies</w:t>
            </w:r>
            <w:r w:rsidR="0080720F" w:rsidRPr="0080720F">
              <w:t>.</w:t>
            </w:r>
          </w:p>
        </w:tc>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60AC58B1"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4F89C41A" w14:textId="77777777" w:rsidTr="0080720F">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1CE64EE2" w14:textId="187832E9" w:rsidR="007B0C71" w:rsidRPr="0080720F" w:rsidRDefault="00CA28A6" w:rsidP="00575A2C">
            <w:pPr>
              <w:numPr>
                <w:ilvl w:val="0"/>
                <w:numId w:val="11"/>
              </w:numPr>
              <w:tabs>
                <w:tab w:val="left" w:pos="540"/>
                <w:tab w:val="left" w:pos="1318"/>
                <w:tab w:val="left" w:pos="2404"/>
                <w:tab w:val="left" w:pos="3686"/>
                <w:tab w:val="left" w:pos="5310"/>
                <w:tab w:val="left" w:pos="10800"/>
              </w:tabs>
              <w:ind w:left="540"/>
            </w:pPr>
            <w:r w:rsidRPr="0080720F">
              <w:t>Using REDCap Data Collection and Management Software</w:t>
            </w:r>
            <w:r w:rsidR="0080720F" w:rsidRPr="0080720F">
              <w:t>.</w:t>
            </w:r>
          </w:p>
        </w:tc>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4A6CEB40"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15B323AF" w14:textId="77777777" w:rsidTr="0080720F">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7334E8B7" w14:textId="5645C965" w:rsidR="00CA28A6" w:rsidRPr="0080720F" w:rsidRDefault="00CA28A6" w:rsidP="00CA28A6">
            <w:pPr>
              <w:numPr>
                <w:ilvl w:val="0"/>
                <w:numId w:val="11"/>
              </w:numPr>
              <w:tabs>
                <w:tab w:val="left" w:pos="540"/>
                <w:tab w:val="left" w:pos="1318"/>
                <w:tab w:val="left" w:pos="2404"/>
                <w:tab w:val="left" w:pos="3686"/>
                <w:tab w:val="left" w:pos="5310"/>
                <w:tab w:val="left" w:pos="10800"/>
              </w:tabs>
              <w:ind w:left="540"/>
            </w:pPr>
            <w:r w:rsidRPr="0080720F">
              <w:t>Teledentistry Services</w:t>
            </w:r>
            <w:r w:rsidR="0080720F" w:rsidRPr="0080720F">
              <w:t>.</w:t>
            </w:r>
          </w:p>
        </w:tc>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4FD0BB6D"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6FA241FB" w14:textId="77777777" w:rsidTr="0080720F">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146CB74F" w14:textId="4E4BFCBC" w:rsidR="00CA28A6" w:rsidRPr="0080720F" w:rsidRDefault="00CA28A6" w:rsidP="00CA28A6">
            <w:pPr>
              <w:numPr>
                <w:ilvl w:val="0"/>
                <w:numId w:val="11"/>
              </w:numPr>
              <w:tabs>
                <w:tab w:val="left" w:pos="540"/>
                <w:tab w:val="left" w:pos="1318"/>
                <w:tab w:val="left" w:pos="2404"/>
                <w:tab w:val="left" w:pos="3686"/>
                <w:tab w:val="left" w:pos="5310"/>
                <w:tab w:val="left" w:pos="10800"/>
              </w:tabs>
              <w:ind w:left="540"/>
            </w:pPr>
            <w:r w:rsidRPr="0080720F">
              <w:t xml:space="preserve">Delivering Care to Residents in </w:t>
            </w:r>
            <w:proofErr w:type="spellStart"/>
            <w:r w:rsidRPr="0080720F">
              <w:t>LTCFs</w:t>
            </w:r>
            <w:proofErr w:type="spellEnd"/>
            <w:r w:rsidR="0080720F" w:rsidRPr="0080720F">
              <w:t>.</w:t>
            </w:r>
          </w:p>
        </w:tc>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5D8FA1A9" w14:textId="77777777" w:rsidR="007B0C71" w:rsidRDefault="007B0C71" w:rsidP="001F54B3">
            <w:pPr>
              <w:tabs>
                <w:tab w:val="left" w:pos="480"/>
                <w:tab w:val="left" w:pos="1318"/>
                <w:tab w:val="left" w:pos="2404"/>
                <w:tab w:val="left" w:pos="3686"/>
                <w:tab w:val="left" w:pos="5310"/>
                <w:tab w:val="left" w:pos="10800"/>
              </w:tabs>
            </w:pPr>
          </w:p>
          <w:p w14:paraId="29C11729" w14:textId="77777777" w:rsidR="00CA28A6" w:rsidRPr="007B0C71" w:rsidRDefault="00CA28A6" w:rsidP="001F54B3">
            <w:pPr>
              <w:tabs>
                <w:tab w:val="left" w:pos="480"/>
                <w:tab w:val="left" w:pos="1318"/>
                <w:tab w:val="left" w:pos="2404"/>
                <w:tab w:val="left" w:pos="3686"/>
                <w:tab w:val="left" w:pos="5310"/>
                <w:tab w:val="left" w:pos="10800"/>
              </w:tabs>
            </w:pPr>
          </w:p>
        </w:tc>
      </w:tr>
      <w:tr w:rsidR="00CA28A6" w:rsidRPr="007B0C71" w14:paraId="3E6F76E5" w14:textId="77777777" w:rsidTr="0080720F">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50BE15B2" w14:textId="542B985B" w:rsidR="00CA28A6" w:rsidRPr="0080720F" w:rsidRDefault="00CA28A6" w:rsidP="00CA28A6">
            <w:pPr>
              <w:numPr>
                <w:ilvl w:val="0"/>
                <w:numId w:val="11"/>
              </w:numPr>
              <w:tabs>
                <w:tab w:val="left" w:pos="540"/>
                <w:tab w:val="left" w:pos="1318"/>
                <w:tab w:val="left" w:pos="2404"/>
                <w:tab w:val="left" w:pos="3686"/>
                <w:tab w:val="left" w:pos="5310"/>
                <w:tab w:val="left" w:pos="10800"/>
              </w:tabs>
              <w:ind w:left="540"/>
            </w:pPr>
            <w:r w:rsidRPr="0080720F">
              <w:t>Billing Medicaid and/or Private Insurance</w:t>
            </w:r>
            <w:r w:rsidR="0080720F" w:rsidRPr="0080720F">
              <w:t>.</w:t>
            </w:r>
          </w:p>
        </w:tc>
        <w:tc>
          <w:tcPr>
            <w:tcW w:w="5035" w:type="dxa"/>
            <w:tcBorders>
              <w:top w:val="dotted" w:sz="4" w:space="0" w:color="auto"/>
              <w:left w:val="single" w:sz="4" w:space="0" w:color="auto"/>
              <w:bottom w:val="dotted" w:sz="4" w:space="0" w:color="auto"/>
              <w:right w:val="single" w:sz="4" w:space="0" w:color="auto"/>
            </w:tcBorders>
            <w:shd w:val="clear" w:color="auto" w:fill="auto"/>
            <w:vAlign w:val="center"/>
          </w:tcPr>
          <w:p w14:paraId="275336F1" w14:textId="77777777" w:rsidR="00CA28A6" w:rsidRDefault="00CA28A6" w:rsidP="001F54B3">
            <w:pPr>
              <w:tabs>
                <w:tab w:val="left" w:pos="480"/>
                <w:tab w:val="left" w:pos="1318"/>
                <w:tab w:val="left" w:pos="2404"/>
                <w:tab w:val="left" w:pos="3686"/>
                <w:tab w:val="left" w:pos="5310"/>
                <w:tab w:val="left" w:pos="10800"/>
              </w:tabs>
            </w:pPr>
          </w:p>
        </w:tc>
      </w:tr>
      <w:tr w:rsidR="00CA28A6" w:rsidRPr="007B0C71" w14:paraId="1F4A50C0" w14:textId="77777777" w:rsidTr="0080720F">
        <w:tc>
          <w:tcPr>
            <w:tcW w:w="5035" w:type="dxa"/>
            <w:tcBorders>
              <w:top w:val="dotted" w:sz="4" w:space="0" w:color="auto"/>
              <w:left w:val="single" w:sz="4" w:space="0" w:color="auto"/>
              <w:bottom w:val="single" w:sz="4" w:space="0" w:color="auto"/>
              <w:right w:val="single" w:sz="4" w:space="0" w:color="auto"/>
            </w:tcBorders>
            <w:shd w:val="clear" w:color="auto" w:fill="auto"/>
            <w:vAlign w:val="center"/>
          </w:tcPr>
          <w:p w14:paraId="08E068CB" w14:textId="2780AFA8" w:rsidR="00CA28A6" w:rsidRPr="0080720F" w:rsidRDefault="00CA28A6" w:rsidP="00CA28A6">
            <w:pPr>
              <w:numPr>
                <w:ilvl w:val="0"/>
                <w:numId w:val="11"/>
              </w:numPr>
              <w:tabs>
                <w:tab w:val="left" w:pos="540"/>
                <w:tab w:val="left" w:pos="1318"/>
                <w:tab w:val="left" w:pos="2404"/>
                <w:tab w:val="left" w:pos="3686"/>
                <w:tab w:val="left" w:pos="5310"/>
                <w:tab w:val="left" w:pos="10800"/>
              </w:tabs>
              <w:ind w:left="540"/>
            </w:pPr>
            <w:r w:rsidRPr="0080720F">
              <w:t>Working with other state dental project that involved Missouri Dental Board waivers to explore new methods of delivery care</w:t>
            </w:r>
            <w:r w:rsidR="0080720F" w:rsidRPr="0080720F">
              <w:t>.</w:t>
            </w:r>
          </w:p>
        </w:tc>
        <w:tc>
          <w:tcPr>
            <w:tcW w:w="5035" w:type="dxa"/>
            <w:tcBorders>
              <w:top w:val="dotted" w:sz="4" w:space="0" w:color="auto"/>
              <w:left w:val="single" w:sz="4" w:space="0" w:color="auto"/>
              <w:bottom w:val="single" w:sz="4" w:space="0" w:color="auto"/>
              <w:right w:val="single" w:sz="4" w:space="0" w:color="auto"/>
            </w:tcBorders>
            <w:shd w:val="clear" w:color="auto" w:fill="auto"/>
            <w:vAlign w:val="center"/>
          </w:tcPr>
          <w:p w14:paraId="2420F456" w14:textId="77777777" w:rsidR="00CA28A6" w:rsidRDefault="00CA28A6" w:rsidP="001F54B3">
            <w:pPr>
              <w:tabs>
                <w:tab w:val="left" w:pos="480"/>
                <w:tab w:val="left" w:pos="1318"/>
                <w:tab w:val="left" w:pos="2404"/>
                <w:tab w:val="left" w:pos="3686"/>
                <w:tab w:val="left" w:pos="5310"/>
                <w:tab w:val="left" w:pos="10800"/>
              </w:tabs>
            </w:pPr>
          </w:p>
        </w:tc>
      </w:tr>
    </w:tbl>
    <w:p w14:paraId="3ECA1BF7" w14:textId="77777777" w:rsidR="003617F4" w:rsidRDefault="003617F4" w:rsidP="007B0C71">
      <w:pPr>
        <w:rPr>
          <w:b/>
        </w:rPr>
      </w:pPr>
    </w:p>
    <w:p w14:paraId="6A9FAE37" w14:textId="77777777" w:rsidR="007B0C71" w:rsidRPr="007B0C71" w:rsidRDefault="007B0C71" w:rsidP="007B0C71">
      <w:pPr>
        <w:rPr>
          <w:b/>
        </w:rPr>
      </w:pPr>
      <w:r w:rsidRPr="007B0C71">
        <w:rPr>
          <w:b/>
        </w:rPr>
        <w:t>Staffing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7B0C71" w:rsidRPr="007B0C71" w14:paraId="07028EEB"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0AEB6BDF" w14:textId="77777777" w:rsidR="007B0C71" w:rsidRPr="00972B69" w:rsidRDefault="007B0C71" w:rsidP="001F54B3">
            <w:pPr>
              <w:tabs>
                <w:tab w:val="left" w:pos="1318"/>
                <w:tab w:val="left" w:pos="2404"/>
                <w:tab w:val="left" w:pos="3686"/>
                <w:tab w:val="left" w:pos="5310"/>
                <w:tab w:val="left" w:pos="10800"/>
              </w:tabs>
              <w:spacing w:before="80" w:after="80"/>
              <w:ind w:left="187"/>
            </w:pPr>
            <w:r w:rsidRPr="00972B69">
              <w:t>Describe the person’s planned duties/role proposed herein:</w:t>
            </w:r>
          </w:p>
        </w:tc>
        <w:tc>
          <w:tcPr>
            <w:tcW w:w="5035" w:type="dxa"/>
            <w:tcBorders>
              <w:top w:val="single" w:sz="4" w:space="0" w:color="auto"/>
              <w:left w:val="single" w:sz="4" w:space="0" w:color="auto"/>
              <w:bottom w:val="single" w:sz="4" w:space="0" w:color="auto"/>
              <w:right w:val="single" w:sz="4" w:space="0" w:color="auto"/>
            </w:tcBorders>
            <w:vAlign w:val="center"/>
          </w:tcPr>
          <w:p w14:paraId="0495EF1B"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654405E6" w14:textId="77777777" w:rsidTr="0080720F">
        <w:tc>
          <w:tcPr>
            <w:tcW w:w="5035" w:type="dxa"/>
            <w:tcBorders>
              <w:top w:val="single" w:sz="4" w:space="0" w:color="auto"/>
              <w:left w:val="single" w:sz="4" w:space="0" w:color="auto"/>
              <w:bottom w:val="single" w:sz="4" w:space="0" w:color="auto"/>
              <w:right w:val="single" w:sz="4" w:space="0" w:color="auto"/>
            </w:tcBorders>
            <w:vAlign w:val="center"/>
            <w:hideMark/>
          </w:tcPr>
          <w:p w14:paraId="08317204" w14:textId="77777777" w:rsidR="007B0C71" w:rsidRPr="00972B69" w:rsidRDefault="007B0C71" w:rsidP="001F54B3">
            <w:pPr>
              <w:tabs>
                <w:tab w:val="left" w:pos="1318"/>
                <w:tab w:val="left" w:pos="2404"/>
                <w:tab w:val="left" w:pos="3686"/>
                <w:tab w:val="left" w:pos="5310"/>
                <w:tab w:val="left" w:pos="10800"/>
              </w:tabs>
              <w:spacing w:before="80" w:after="80"/>
              <w:ind w:left="187"/>
            </w:pPr>
            <w:r w:rsidRPr="00972B69">
              <w:t>Specify the approximate number of hours per month this person is proposed for services</w:t>
            </w:r>
          </w:p>
        </w:tc>
        <w:tc>
          <w:tcPr>
            <w:tcW w:w="5035" w:type="dxa"/>
            <w:tcBorders>
              <w:top w:val="single" w:sz="4" w:space="0" w:color="auto"/>
              <w:left w:val="single" w:sz="4" w:space="0" w:color="auto"/>
              <w:bottom w:val="single" w:sz="4" w:space="0" w:color="auto"/>
              <w:right w:val="single" w:sz="4" w:space="0" w:color="auto"/>
            </w:tcBorders>
            <w:vAlign w:val="center"/>
          </w:tcPr>
          <w:p w14:paraId="6BEFB01C" w14:textId="77777777" w:rsidR="007B0C71" w:rsidRPr="007B0C71" w:rsidRDefault="007B0C71" w:rsidP="001F54B3">
            <w:pPr>
              <w:tabs>
                <w:tab w:val="left" w:pos="480"/>
                <w:tab w:val="left" w:pos="1318"/>
                <w:tab w:val="left" w:pos="2404"/>
                <w:tab w:val="left" w:pos="3686"/>
                <w:tab w:val="left" w:pos="5310"/>
                <w:tab w:val="left" w:pos="10800"/>
              </w:tabs>
            </w:pPr>
          </w:p>
        </w:tc>
      </w:tr>
    </w:tbl>
    <w:p w14:paraId="7DA33FC3" w14:textId="77777777" w:rsidR="007B0C71" w:rsidRPr="007B0C71" w:rsidRDefault="007B0C71" w:rsidP="007B0C71">
      <w:pPr>
        <w:tabs>
          <w:tab w:val="center" w:pos="5400"/>
        </w:tabs>
        <w:jc w:val="center"/>
        <w:rPr>
          <w:b/>
          <w:u w:val="single"/>
        </w:rPr>
      </w:pPr>
    </w:p>
    <w:p w14:paraId="7AD21BAA" w14:textId="77777777" w:rsidR="007B0C71" w:rsidRPr="007B0C71" w:rsidRDefault="007B0C71" w:rsidP="00726D76">
      <w:pPr>
        <w:tabs>
          <w:tab w:val="center" w:pos="5400"/>
          <w:tab w:val="left" w:pos="5520"/>
          <w:tab w:val="left" w:pos="8400"/>
        </w:tabs>
        <w:spacing w:line="-240" w:lineRule="auto"/>
        <w:jc w:val="center"/>
        <w:rPr>
          <w:b/>
          <w:u w:val="single"/>
        </w:rPr>
        <w:sectPr w:rsidR="007B0C71" w:rsidRPr="007B0C71" w:rsidSect="00875F29">
          <w:pgSz w:w="12240" w:h="15840" w:code="1"/>
          <w:pgMar w:top="648" w:right="1080" w:bottom="648" w:left="1080" w:header="720" w:footer="720" w:gutter="0"/>
          <w:paperSrc w:first="21061" w:other="21061"/>
          <w:pgNumType w:start="1"/>
          <w:cols w:space="720"/>
        </w:sectPr>
      </w:pPr>
    </w:p>
    <w:p w14:paraId="697C4476" w14:textId="7E8A9EE2" w:rsidR="007B0C71" w:rsidRPr="00015376" w:rsidRDefault="007B0C71" w:rsidP="007B0C71">
      <w:pPr>
        <w:tabs>
          <w:tab w:val="center" w:pos="5400"/>
        </w:tabs>
        <w:jc w:val="center"/>
        <w:rPr>
          <w:b/>
          <w:u w:val="single"/>
        </w:rPr>
      </w:pPr>
      <w:r w:rsidRPr="00015376">
        <w:rPr>
          <w:b/>
          <w:u w:val="single"/>
        </w:rPr>
        <w:lastRenderedPageBreak/>
        <w:t xml:space="preserve">EXHIBIT </w:t>
      </w:r>
      <w:r w:rsidR="00C932CF">
        <w:rPr>
          <w:b/>
          <w:u w:val="single"/>
        </w:rPr>
        <w:t>6</w:t>
      </w:r>
      <w:r w:rsidRPr="00015376">
        <w:rPr>
          <w:b/>
          <w:u w:val="single"/>
        </w:rPr>
        <w:t xml:space="preserve"> </w:t>
      </w:r>
    </w:p>
    <w:p w14:paraId="5F5B5EDF" w14:textId="77777777" w:rsidR="007B0C71" w:rsidRPr="007B0C71" w:rsidRDefault="007B0C71" w:rsidP="007B0C71">
      <w:pPr>
        <w:tabs>
          <w:tab w:val="center" w:pos="5400"/>
        </w:tabs>
        <w:rPr>
          <w:color w:val="FF0000"/>
        </w:rPr>
      </w:pPr>
    </w:p>
    <w:p w14:paraId="4F538274" w14:textId="77777777" w:rsidR="007B0C71" w:rsidRPr="007B0C71" w:rsidRDefault="007B0C71" w:rsidP="007B0C71">
      <w:pPr>
        <w:tabs>
          <w:tab w:val="center" w:pos="5400"/>
        </w:tabs>
        <w:jc w:val="center"/>
        <w:rPr>
          <w:b/>
          <w:u w:val="single"/>
        </w:rPr>
      </w:pPr>
      <w:r w:rsidRPr="007B0C71">
        <w:rPr>
          <w:b/>
          <w:u w:val="single"/>
        </w:rPr>
        <w:t>EXPERTISE OF PERSONNEL</w:t>
      </w:r>
    </w:p>
    <w:p w14:paraId="51C07621" w14:textId="77777777" w:rsidR="007B0C71" w:rsidRPr="007B0C71" w:rsidRDefault="007B0C71" w:rsidP="007B0C71">
      <w:pPr>
        <w:tabs>
          <w:tab w:val="center" w:pos="5400"/>
        </w:tabs>
        <w:jc w:val="center"/>
        <w:rPr>
          <w:b/>
          <w:u w:val="single"/>
        </w:rPr>
      </w:pPr>
    </w:p>
    <w:p w14:paraId="5F80AF98" w14:textId="77777777" w:rsidR="007B0C71" w:rsidRPr="007B0C71" w:rsidRDefault="007B0C71" w:rsidP="007B0C71">
      <w:pPr>
        <w:tabs>
          <w:tab w:val="center" w:pos="5400"/>
        </w:tabs>
        <w:spacing w:line="200" w:lineRule="exact"/>
        <w:jc w:val="center"/>
      </w:pPr>
      <w:r w:rsidRPr="007B0C71">
        <w:rPr>
          <w:b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5292"/>
      </w:tblGrid>
      <w:tr w:rsidR="007B0C71" w:rsidRPr="007B0C71" w14:paraId="200E4C5B" w14:textId="77777777" w:rsidTr="00717C74">
        <w:tc>
          <w:tcPr>
            <w:tcW w:w="4778" w:type="dxa"/>
            <w:tcBorders>
              <w:top w:val="single" w:sz="4" w:space="0" w:color="auto"/>
              <w:left w:val="single" w:sz="4" w:space="0" w:color="auto"/>
              <w:bottom w:val="single" w:sz="4" w:space="0" w:color="auto"/>
              <w:right w:val="single" w:sz="4" w:space="0" w:color="auto"/>
            </w:tcBorders>
            <w:hideMark/>
          </w:tcPr>
          <w:p w14:paraId="66DD51BA" w14:textId="77777777" w:rsidR="007B0C71" w:rsidRPr="007B0C71" w:rsidRDefault="007B0C71" w:rsidP="001F54B3">
            <w:pPr>
              <w:tabs>
                <w:tab w:val="left" w:pos="480"/>
                <w:tab w:val="left" w:pos="1318"/>
                <w:tab w:val="left" w:pos="2404"/>
                <w:tab w:val="left" w:pos="3686"/>
                <w:tab w:val="left" w:pos="5310"/>
              </w:tabs>
              <w:spacing w:line="-240" w:lineRule="auto"/>
            </w:pPr>
            <w:r w:rsidRPr="007B0C71">
              <w:rPr>
                <w:b/>
              </w:rPr>
              <w:t>Personnel</w:t>
            </w:r>
          </w:p>
        </w:tc>
        <w:tc>
          <w:tcPr>
            <w:tcW w:w="5292" w:type="dxa"/>
            <w:tcBorders>
              <w:top w:val="single" w:sz="4" w:space="0" w:color="auto"/>
              <w:left w:val="single" w:sz="4" w:space="0" w:color="auto"/>
              <w:bottom w:val="single" w:sz="4" w:space="0" w:color="auto"/>
              <w:right w:val="single" w:sz="4" w:space="0" w:color="auto"/>
            </w:tcBorders>
            <w:hideMark/>
          </w:tcPr>
          <w:p w14:paraId="539541E8" w14:textId="77777777" w:rsidR="007B0C71" w:rsidRPr="007B0C71" w:rsidRDefault="007B0C71" w:rsidP="001F54B3">
            <w:pPr>
              <w:tabs>
                <w:tab w:val="left" w:pos="480"/>
                <w:tab w:val="left" w:pos="1318"/>
                <w:tab w:val="left" w:pos="2404"/>
                <w:tab w:val="left" w:pos="3686"/>
                <w:tab w:val="left" w:pos="5310"/>
              </w:tabs>
              <w:spacing w:line="-240" w:lineRule="auto"/>
            </w:pPr>
            <w:r w:rsidRPr="007B0C71">
              <w:rPr>
                <w:b/>
              </w:rPr>
              <w:t>Background and Expertise of Personnel and Planned Duties</w:t>
            </w:r>
          </w:p>
        </w:tc>
      </w:tr>
      <w:tr w:rsidR="007B0C71" w:rsidRPr="007B0C71" w14:paraId="0021EEF8" w14:textId="77777777" w:rsidTr="00717C74">
        <w:tc>
          <w:tcPr>
            <w:tcW w:w="4778" w:type="dxa"/>
            <w:tcBorders>
              <w:top w:val="single" w:sz="4" w:space="0" w:color="auto"/>
              <w:left w:val="single" w:sz="4" w:space="0" w:color="auto"/>
              <w:bottom w:val="single" w:sz="4" w:space="0" w:color="auto"/>
              <w:right w:val="single" w:sz="4" w:space="0" w:color="auto"/>
            </w:tcBorders>
          </w:tcPr>
          <w:p w14:paraId="5F940830" w14:textId="77777777" w:rsidR="007B0C71" w:rsidRPr="007B0C71" w:rsidRDefault="007B0C71" w:rsidP="001F54B3">
            <w:pPr>
              <w:tabs>
                <w:tab w:val="left" w:pos="480"/>
                <w:tab w:val="left" w:pos="1318"/>
                <w:tab w:val="left" w:pos="2404"/>
                <w:tab w:val="left" w:pos="3686"/>
                <w:tab w:val="left" w:pos="5310"/>
              </w:tabs>
              <w:spacing w:line="-240" w:lineRule="auto"/>
            </w:pPr>
          </w:p>
          <w:p w14:paraId="4D0AFE11"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1. </w:t>
            </w:r>
            <w:r w:rsidRPr="007B0C71">
              <w:tab/>
              <w:t>________________________________</w:t>
            </w:r>
          </w:p>
          <w:p w14:paraId="39C1A9D8"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559D8AE0"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17E59130"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(Title)</w:t>
            </w:r>
          </w:p>
          <w:p w14:paraId="5CFFA1C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55EEF443"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4B1D906C"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483A5028"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779D9D3E" w14:textId="77777777" w:rsidTr="00717C74">
        <w:tc>
          <w:tcPr>
            <w:tcW w:w="4778" w:type="dxa"/>
            <w:tcBorders>
              <w:top w:val="single" w:sz="4" w:space="0" w:color="auto"/>
              <w:left w:val="single" w:sz="4" w:space="0" w:color="auto"/>
              <w:bottom w:val="single" w:sz="4" w:space="0" w:color="auto"/>
              <w:right w:val="single" w:sz="4" w:space="0" w:color="auto"/>
            </w:tcBorders>
          </w:tcPr>
          <w:p w14:paraId="30D94ACE" w14:textId="77777777" w:rsidR="007B0C71" w:rsidRPr="007B0C71" w:rsidRDefault="007B0C71" w:rsidP="001F54B3">
            <w:pPr>
              <w:tabs>
                <w:tab w:val="left" w:pos="480"/>
                <w:tab w:val="left" w:pos="1318"/>
                <w:tab w:val="left" w:pos="2404"/>
                <w:tab w:val="left" w:pos="3686"/>
                <w:tab w:val="left" w:pos="5310"/>
              </w:tabs>
              <w:spacing w:line="180" w:lineRule="exact"/>
            </w:pPr>
          </w:p>
          <w:p w14:paraId="1B1788D9"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2. </w:t>
            </w:r>
            <w:r w:rsidRPr="007B0C71">
              <w:tab/>
              <w:t>________________________________</w:t>
            </w:r>
          </w:p>
          <w:p w14:paraId="70E99DAF"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4D532CE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0AEE43C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71ABFDEA"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6E38F02B"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19628CB2"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74BC51DE"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411D8B2C" w14:textId="77777777" w:rsidTr="00717C74">
        <w:tc>
          <w:tcPr>
            <w:tcW w:w="4778" w:type="dxa"/>
            <w:tcBorders>
              <w:top w:val="single" w:sz="4" w:space="0" w:color="auto"/>
              <w:left w:val="single" w:sz="4" w:space="0" w:color="auto"/>
              <w:bottom w:val="single" w:sz="4" w:space="0" w:color="auto"/>
              <w:right w:val="single" w:sz="4" w:space="0" w:color="auto"/>
            </w:tcBorders>
          </w:tcPr>
          <w:p w14:paraId="74A64D6E" w14:textId="77777777" w:rsidR="007B0C71" w:rsidRPr="007B0C71" w:rsidRDefault="007B0C71" w:rsidP="001F54B3">
            <w:pPr>
              <w:tabs>
                <w:tab w:val="left" w:pos="480"/>
                <w:tab w:val="left" w:pos="1318"/>
                <w:tab w:val="left" w:pos="2404"/>
                <w:tab w:val="left" w:pos="3686"/>
                <w:tab w:val="left" w:pos="5310"/>
              </w:tabs>
              <w:spacing w:line="-240" w:lineRule="auto"/>
            </w:pPr>
          </w:p>
          <w:p w14:paraId="2AF5632F"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3. </w:t>
            </w:r>
            <w:r w:rsidRPr="007B0C71">
              <w:tab/>
              <w:t>________________________________</w:t>
            </w:r>
          </w:p>
          <w:p w14:paraId="22EABD0B"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226326F7"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50DA8EA5"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6B9F43A1"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57F262B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08C1B743"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0AA04256"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45F8A2C5" w14:textId="77777777" w:rsidTr="00717C74">
        <w:tc>
          <w:tcPr>
            <w:tcW w:w="4778" w:type="dxa"/>
            <w:tcBorders>
              <w:top w:val="single" w:sz="4" w:space="0" w:color="auto"/>
              <w:left w:val="single" w:sz="4" w:space="0" w:color="auto"/>
              <w:bottom w:val="single" w:sz="4" w:space="0" w:color="auto"/>
              <w:right w:val="single" w:sz="4" w:space="0" w:color="auto"/>
            </w:tcBorders>
          </w:tcPr>
          <w:p w14:paraId="2570FE16" w14:textId="77777777" w:rsidR="007B0C71" w:rsidRPr="007B0C71" w:rsidRDefault="007B0C71" w:rsidP="001F54B3">
            <w:pPr>
              <w:tabs>
                <w:tab w:val="left" w:pos="480"/>
                <w:tab w:val="left" w:pos="1318"/>
                <w:tab w:val="left" w:pos="2404"/>
                <w:tab w:val="left" w:pos="3686"/>
                <w:tab w:val="left" w:pos="5310"/>
              </w:tabs>
              <w:spacing w:line="-240" w:lineRule="auto"/>
            </w:pPr>
          </w:p>
          <w:p w14:paraId="7AD0696E"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4. </w:t>
            </w:r>
            <w:r w:rsidRPr="007B0C71">
              <w:tab/>
              <w:t>________________________________</w:t>
            </w:r>
          </w:p>
          <w:p w14:paraId="2869A031"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77333BC2"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03887804"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2570F2B8"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91C3855" w14:textId="77777777" w:rsidR="007B0C71" w:rsidRPr="007B0C71" w:rsidRDefault="007B0C71" w:rsidP="001F54B3">
            <w:pPr>
              <w:tabs>
                <w:tab w:val="left" w:pos="480"/>
                <w:tab w:val="left" w:pos="1318"/>
                <w:tab w:val="left" w:pos="2404"/>
                <w:tab w:val="left" w:pos="3686"/>
                <w:tab w:val="left" w:pos="5310"/>
              </w:tabs>
              <w:spacing w:line="-240" w:lineRule="auto"/>
              <w:ind w:left="450"/>
            </w:pPr>
            <w:r w:rsidRPr="007B0C71">
              <w:t>(Proposed Role/Function)</w:t>
            </w:r>
          </w:p>
          <w:p w14:paraId="4AAA1D9F" w14:textId="77777777" w:rsidR="007B0C71" w:rsidRPr="007B0C71" w:rsidRDefault="007B0C71" w:rsidP="001F54B3">
            <w:pPr>
              <w:tabs>
                <w:tab w:val="left" w:pos="480"/>
                <w:tab w:val="left" w:pos="1318"/>
                <w:tab w:val="left" w:pos="2404"/>
                <w:tab w:val="left" w:pos="3686"/>
                <w:tab w:val="left" w:pos="5310"/>
              </w:tabs>
              <w:spacing w:line="-240" w:lineRule="auto"/>
              <w:ind w:left="450"/>
            </w:pPr>
          </w:p>
        </w:tc>
        <w:tc>
          <w:tcPr>
            <w:tcW w:w="5292" w:type="dxa"/>
            <w:tcBorders>
              <w:top w:val="single" w:sz="4" w:space="0" w:color="auto"/>
              <w:left w:val="single" w:sz="4" w:space="0" w:color="auto"/>
              <w:bottom w:val="single" w:sz="4" w:space="0" w:color="auto"/>
              <w:right w:val="single" w:sz="4" w:space="0" w:color="auto"/>
            </w:tcBorders>
          </w:tcPr>
          <w:p w14:paraId="7B3F49A1"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20EBE569" w14:textId="77777777" w:rsidTr="00717C74">
        <w:tc>
          <w:tcPr>
            <w:tcW w:w="4778" w:type="dxa"/>
            <w:tcBorders>
              <w:top w:val="single" w:sz="4" w:space="0" w:color="auto"/>
              <w:left w:val="single" w:sz="4" w:space="0" w:color="auto"/>
              <w:bottom w:val="single" w:sz="4" w:space="0" w:color="auto"/>
              <w:right w:val="single" w:sz="4" w:space="0" w:color="auto"/>
            </w:tcBorders>
          </w:tcPr>
          <w:p w14:paraId="6E892E04" w14:textId="77777777" w:rsidR="007B0C71" w:rsidRPr="007B0C71" w:rsidRDefault="007B0C71" w:rsidP="001F54B3">
            <w:pPr>
              <w:tabs>
                <w:tab w:val="left" w:pos="480"/>
                <w:tab w:val="left" w:pos="1318"/>
                <w:tab w:val="left" w:pos="2404"/>
                <w:tab w:val="left" w:pos="3686"/>
                <w:tab w:val="left" w:pos="5310"/>
              </w:tabs>
              <w:spacing w:line="-240" w:lineRule="auto"/>
            </w:pPr>
          </w:p>
          <w:p w14:paraId="1FB7301D"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5. </w:t>
            </w:r>
            <w:r w:rsidRPr="007B0C71">
              <w:tab/>
              <w:t>________________________________</w:t>
            </w:r>
          </w:p>
          <w:p w14:paraId="51BD884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6F22BB8D"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2281F84D"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6F1F60F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21D89A89"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0DAD3E55"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4A3CFE12"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14:paraId="2404F9D5" w14:textId="77777777" w:rsidTr="00717C74">
        <w:tc>
          <w:tcPr>
            <w:tcW w:w="4778" w:type="dxa"/>
            <w:tcBorders>
              <w:top w:val="single" w:sz="4" w:space="0" w:color="auto"/>
              <w:left w:val="single" w:sz="4" w:space="0" w:color="auto"/>
              <w:bottom w:val="single" w:sz="4" w:space="0" w:color="auto"/>
              <w:right w:val="single" w:sz="4" w:space="0" w:color="auto"/>
            </w:tcBorders>
          </w:tcPr>
          <w:p w14:paraId="14CCC410" w14:textId="77777777" w:rsidR="007B0C71" w:rsidRPr="007B0C71" w:rsidRDefault="007B0C71" w:rsidP="001F54B3">
            <w:pPr>
              <w:tabs>
                <w:tab w:val="left" w:pos="480"/>
                <w:tab w:val="left" w:pos="1318"/>
                <w:tab w:val="left" w:pos="2404"/>
                <w:tab w:val="left" w:pos="3686"/>
                <w:tab w:val="left" w:pos="5310"/>
              </w:tabs>
              <w:spacing w:line="180" w:lineRule="exact"/>
            </w:pPr>
          </w:p>
          <w:p w14:paraId="0E8A6844"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6. </w:t>
            </w:r>
            <w:r w:rsidRPr="007B0C71">
              <w:tab/>
              <w:t>________________________________</w:t>
            </w:r>
          </w:p>
          <w:p w14:paraId="6ECEB2FF"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0AB5C69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A91571D"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34C7EAD2"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4885AB8"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2E0D3C48"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4CCE5E50" w14:textId="77777777" w:rsidR="007B0C71" w:rsidRPr="007B0C71" w:rsidRDefault="007B0C71" w:rsidP="001F54B3">
            <w:pPr>
              <w:tabs>
                <w:tab w:val="left" w:pos="480"/>
                <w:tab w:val="left" w:pos="1318"/>
                <w:tab w:val="left" w:pos="2404"/>
                <w:tab w:val="left" w:pos="3686"/>
                <w:tab w:val="left" w:pos="5310"/>
              </w:tabs>
              <w:spacing w:line="-240" w:lineRule="auto"/>
            </w:pPr>
          </w:p>
        </w:tc>
      </w:tr>
    </w:tbl>
    <w:p w14:paraId="6DF120E4" w14:textId="77777777" w:rsidR="007B0C71" w:rsidRDefault="007B0C71" w:rsidP="007B0C71">
      <w:pPr>
        <w:tabs>
          <w:tab w:val="left" w:pos="480"/>
          <w:tab w:val="left" w:pos="1318"/>
          <w:tab w:val="left" w:pos="2404"/>
          <w:tab w:val="left" w:pos="3686"/>
          <w:tab w:val="left" w:pos="5310"/>
        </w:tabs>
        <w:spacing w:line="-240" w:lineRule="auto"/>
      </w:pPr>
    </w:p>
    <w:p w14:paraId="5687B3BA" w14:textId="77777777" w:rsidR="007B0C71" w:rsidRDefault="007B0C71" w:rsidP="00726D76">
      <w:pPr>
        <w:tabs>
          <w:tab w:val="center" w:pos="5400"/>
          <w:tab w:val="left" w:pos="5520"/>
          <w:tab w:val="left" w:pos="8400"/>
        </w:tabs>
        <w:spacing w:line="-240" w:lineRule="auto"/>
        <w:jc w:val="center"/>
        <w:rPr>
          <w:b/>
          <w:u w:val="single"/>
        </w:rPr>
        <w:sectPr w:rsidR="007B0C71" w:rsidSect="00875F29">
          <w:pgSz w:w="12240" w:h="15840" w:code="1"/>
          <w:pgMar w:top="648" w:right="1080" w:bottom="648" w:left="1080" w:header="720" w:footer="720" w:gutter="0"/>
          <w:paperSrc w:first="21061" w:other="21061"/>
          <w:pgNumType w:start="1"/>
          <w:cols w:space="720"/>
        </w:sectPr>
      </w:pPr>
    </w:p>
    <w:p w14:paraId="2F06CBCD" w14:textId="03897658" w:rsidR="00346918" w:rsidRDefault="00346918" w:rsidP="00346918">
      <w:pPr>
        <w:jc w:val="center"/>
        <w:rPr>
          <w:b/>
          <w:u w:val="single"/>
        </w:rPr>
      </w:pPr>
      <w:r>
        <w:rPr>
          <w:b/>
          <w:u w:val="single"/>
        </w:rPr>
        <w:lastRenderedPageBreak/>
        <w:t xml:space="preserve">EXHIBIT </w:t>
      </w:r>
      <w:r w:rsidR="00C932CF">
        <w:rPr>
          <w:b/>
          <w:u w:val="single"/>
        </w:rPr>
        <w:t>7</w:t>
      </w:r>
    </w:p>
    <w:p w14:paraId="32C53A29" w14:textId="77777777" w:rsidR="00346918" w:rsidRDefault="00346918" w:rsidP="00346918">
      <w:pPr>
        <w:jc w:val="center"/>
        <w:rPr>
          <w:b/>
          <w:u w:val="single"/>
        </w:rPr>
      </w:pPr>
    </w:p>
    <w:p w14:paraId="535503B2" w14:textId="77777777" w:rsidR="00346918" w:rsidRDefault="00346918" w:rsidP="00346918">
      <w:pPr>
        <w:jc w:val="center"/>
        <w:rPr>
          <w:b/>
          <w:u w:val="single"/>
        </w:rPr>
      </w:pPr>
      <w:r>
        <w:rPr>
          <w:b/>
          <w:u w:val="single"/>
        </w:rPr>
        <w:t>MISCELLANEOUS INFORMATION</w:t>
      </w:r>
    </w:p>
    <w:p w14:paraId="7F7BA478" w14:textId="77777777" w:rsidR="00346918" w:rsidRPr="00B627A1" w:rsidRDefault="00346918" w:rsidP="00346918">
      <w:pPr>
        <w:jc w:val="center"/>
        <w:rPr>
          <w:color w:val="FF0000"/>
          <w:highlight w:val="yellow"/>
        </w:rPr>
      </w:pPr>
    </w:p>
    <w:p w14:paraId="45618382" w14:textId="77777777" w:rsidR="00346918" w:rsidRDefault="00346918" w:rsidP="00346918">
      <w:pPr>
        <w:rPr>
          <w:szCs w:val="22"/>
        </w:rPr>
      </w:pPr>
      <w:r w:rsidRPr="00932DDD">
        <w:rPr>
          <w:szCs w:val="22"/>
        </w:rPr>
        <w:t xml:space="preserve">If any products and/or services offered under this </w:t>
      </w:r>
      <w:r w:rsidR="00024C85">
        <w:rPr>
          <w:szCs w:val="22"/>
        </w:rPr>
        <w:t>RFA</w:t>
      </w:r>
      <w:r w:rsidRPr="00932DDD">
        <w:rPr>
          <w:szCs w:val="22"/>
        </w:rPr>
        <w:t xml:space="preserve"> are being manufactured or performed at sites outside the United States, the </w:t>
      </w:r>
      <w:r w:rsidR="003E13CC">
        <w:rPr>
          <w:szCs w:val="22"/>
        </w:rPr>
        <w:t>Applicant</w:t>
      </w:r>
      <w:r w:rsidRPr="00932DDD">
        <w:rPr>
          <w:szCs w:val="22"/>
        </w:rPr>
        <w:t xml:space="preserve"> MUST disclose such fact and provide details in the space below or on an attached page.</w:t>
      </w:r>
    </w:p>
    <w:p w14:paraId="48FEEC11" w14:textId="77777777" w:rsidR="00346918" w:rsidRPr="00932DDD" w:rsidRDefault="00346918" w:rsidP="00346918">
      <w:pPr>
        <w:rPr>
          <w:b/>
          <w:bCs/>
          <w:szCs w:val="22"/>
        </w:rPr>
      </w:pPr>
    </w:p>
    <w:tbl>
      <w:tblPr>
        <w:tblW w:w="10260" w:type="dxa"/>
        <w:tblInd w:w="-72" w:type="dxa"/>
        <w:tblLayout w:type="fixed"/>
        <w:tblCellMar>
          <w:left w:w="0" w:type="dxa"/>
          <w:right w:w="0" w:type="dxa"/>
        </w:tblCellMar>
        <w:tblLook w:val="04A0" w:firstRow="1" w:lastRow="0" w:firstColumn="1" w:lastColumn="0" w:noHBand="0" w:noVBand="1"/>
      </w:tblPr>
      <w:tblGrid>
        <w:gridCol w:w="6930"/>
        <w:gridCol w:w="720"/>
        <w:gridCol w:w="990"/>
        <w:gridCol w:w="472"/>
        <w:gridCol w:w="1148"/>
      </w:tblGrid>
      <w:tr w:rsidR="00346918" w:rsidRPr="00932DDD" w14:paraId="20A73630" w14:textId="77777777" w:rsidTr="00FF693B">
        <w:trPr>
          <w:trHeight w:val="844"/>
        </w:trPr>
        <w:tc>
          <w:tcPr>
            <w:tcW w:w="6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319D8" w14:textId="77777777" w:rsidR="00346918" w:rsidRPr="00932DDD" w:rsidRDefault="00346918" w:rsidP="00024C85">
            <w:pPr>
              <w:spacing w:line="276" w:lineRule="auto"/>
              <w:rPr>
                <w:rFonts w:eastAsia="Calibri"/>
                <w:szCs w:val="22"/>
              </w:rPr>
            </w:pPr>
            <w:r w:rsidRPr="00932DDD">
              <w:rPr>
                <w:szCs w:val="22"/>
              </w:rPr>
              <w:t xml:space="preserve">Are any of the </w:t>
            </w:r>
            <w:r w:rsidR="003E13CC">
              <w:rPr>
                <w:szCs w:val="22"/>
              </w:rPr>
              <w:t>Applicant</w:t>
            </w:r>
            <w:r w:rsidRPr="00932DDD">
              <w:rPr>
                <w:szCs w:val="22"/>
              </w:rPr>
              <w:t>’s proposed products and/or services being manufactured or performed at sites outside the United States?</w:t>
            </w:r>
          </w:p>
        </w:tc>
        <w:tc>
          <w:tcPr>
            <w:tcW w:w="720" w:type="dxa"/>
            <w:tcBorders>
              <w:top w:val="single" w:sz="8" w:space="0" w:color="auto"/>
              <w:left w:val="nil"/>
              <w:bottom w:val="single" w:sz="8" w:space="0" w:color="auto"/>
            </w:tcBorders>
            <w:tcMar>
              <w:top w:w="0" w:type="dxa"/>
              <w:left w:w="108" w:type="dxa"/>
              <w:bottom w:w="0" w:type="dxa"/>
              <w:right w:w="108" w:type="dxa"/>
            </w:tcMar>
            <w:vAlign w:val="center"/>
            <w:hideMark/>
          </w:tcPr>
          <w:p w14:paraId="4FF37339" w14:textId="77777777" w:rsidR="00346918" w:rsidRPr="00932DDD" w:rsidRDefault="00346918" w:rsidP="00024C85">
            <w:pPr>
              <w:spacing w:line="276" w:lineRule="auto"/>
              <w:ind w:left="-108"/>
              <w:jc w:val="center"/>
              <w:rPr>
                <w:rFonts w:eastAsia="Calibri"/>
                <w:szCs w:val="22"/>
              </w:rPr>
            </w:pPr>
            <w:r>
              <w:rPr>
                <w:rFonts w:eastAsia="Calibri"/>
                <w:szCs w:val="22"/>
              </w:rPr>
              <w:t>Yes</w:t>
            </w:r>
          </w:p>
        </w:tc>
        <w:tc>
          <w:tcPr>
            <w:tcW w:w="990" w:type="dxa"/>
            <w:tcBorders>
              <w:top w:val="single" w:sz="8" w:space="0" w:color="auto"/>
              <w:left w:val="nil"/>
              <w:bottom w:val="single" w:sz="8" w:space="0" w:color="auto"/>
              <w:right w:val="single" w:sz="8" w:space="0" w:color="auto"/>
            </w:tcBorders>
            <w:vAlign w:val="center"/>
          </w:tcPr>
          <w:p w14:paraId="49982002" w14:textId="77777777" w:rsidR="00346918" w:rsidRPr="00932DDD" w:rsidRDefault="00346918" w:rsidP="00024C85">
            <w:pPr>
              <w:spacing w:line="276" w:lineRule="auto"/>
              <w:jc w:val="center"/>
              <w:rPr>
                <w:rFonts w:eastAsia="Calibri"/>
                <w:szCs w:val="22"/>
              </w:rPr>
            </w:pPr>
            <w:r w:rsidRPr="00932DDD">
              <w:rPr>
                <w:szCs w:val="22"/>
              </w:rPr>
              <w:t>____</w:t>
            </w:r>
          </w:p>
        </w:tc>
        <w:tc>
          <w:tcPr>
            <w:tcW w:w="472" w:type="dxa"/>
            <w:tcBorders>
              <w:top w:val="single" w:sz="8" w:space="0" w:color="auto"/>
              <w:left w:val="nil"/>
              <w:bottom w:val="single" w:sz="8" w:space="0" w:color="auto"/>
            </w:tcBorders>
            <w:vAlign w:val="center"/>
          </w:tcPr>
          <w:p w14:paraId="6C10BF72" w14:textId="77777777" w:rsidR="00346918" w:rsidRPr="00932DDD" w:rsidRDefault="00346918" w:rsidP="00024C85">
            <w:pPr>
              <w:spacing w:line="276" w:lineRule="auto"/>
              <w:jc w:val="center"/>
              <w:rPr>
                <w:rFonts w:eastAsia="Calibri"/>
                <w:szCs w:val="22"/>
              </w:rPr>
            </w:pPr>
            <w:r>
              <w:rPr>
                <w:rFonts w:eastAsia="Calibri"/>
                <w:szCs w:val="22"/>
              </w:rPr>
              <w:t>No</w:t>
            </w:r>
          </w:p>
        </w:tc>
        <w:tc>
          <w:tcPr>
            <w:tcW w:w="1148" w:type="dxa"/>
            <w:tcBorders>
              <w:top w:val="single" w:sz="8" w:space="0" w:color="auto"/>
              <w:left w:val="nil"/>
              <w:bottom w:val="single" w:sz="8" w:space="0" w:color="auto"/>
              <w:right w:val="single" w:sz="8" w:space="0" w:color="auto"/>
            </w:tcBorders>
            <w:vAlign w:val="center"/>
          </w:tcPr>
          <w:p w14:paraId="598D66A2" w14:textId="77777777" w:rsidR="00346918" w:rsidRPr="00932DDD" w:rsidRDefault="00346918" w:rsidP="00024C85">
            <w:pPr>
              <w:spacing w:line="276" w:lineRule="auto"/>
              <w:jc w:val="center"/>
              <w:rPr>
                <w:rFonts w:eastAsia="Calibri"/>
                <w:szCs w:val="22"/>
              </w:rPr>
            </w:pPr>
            <w:r w:rsidRPr="00932DDD">
              <w:rPr>
                <w:szCs w:val="22"/>
              </w:rPr>
              <w:t>____</w:t>
            </w:r>
          </w:p>
        </w:tc>
      </w:tr>
      <w:tr w:rsidR="00346918" w:rsidRPr="00932DDD" w14:paraId="142676FB" w14:textId="77777777" w:rsidTr="00FF693B">
        <w:trPr>
          <w:trHeight w:val="790"/>
        </w:trPr>
        <w:tc>
          <w:tcPr>
            <w:tcW w:w="6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6810A" w14:textId="77777777" w:rsidR="00346918" w:rsidRPr="00932DDD" w:rsidRDefault="00346918" w:rsidP="00024C85">
            <w:pPr>
              <w:shd w:val="clear" w:color="auto" w:fill="FFFFFF"/>
              <w:spacing w:before="100" w:beforeAutospacing="1" w:after="100" w:afterAutospacing="1" w:line="276" w:lineRule="auto"/>
              <w:rPr>
                <w:rFonts w:eastAsia="Calibri"/>
                <w:szCs w:val="22"/>
              </w:rPr>
            </w:pPr>
            <w:r w:rsidRPr="00932DDD">
              <w:rPr>
                <w:szCs w:val="22"/>
              </w:rPr>
              <w:t xml:space="preserve">If YES, do the proposed products/services satisfy the conditions described </w:t>
            </w:r>
            <w:r w:rsidRPr="00460D24">
              <w:rPr>
                <w:szCs w:val="22"/>
              </w:rPr>
              <w:t xml:space="preserve">in </w:t>
            </w:r>
            <w:r>
              <w:rPr>
                <w:szCs w:val="22"/>
              </w:rPr>
              <w:t xml:space="preserve">section </w:t>
            </w:r>
            <w:r w:rsidRPr="00460D24">
              <w:rPr>
                <w:szCs w:val="22"/>
              </w:rPr>
              <w:t>4</w:t>
            </w:r>
            <w:r>
              <w:rPr>
                <w:szCs w:val="22"/>
              </w:rPr>
              <w:t xml:space="preserve"> 1., 2., 3., or 4. </w:t>
            </w:r>
            <w:r w:rsidRPr="00932DDD">
              <w:rPr>
                <w:szCs w:val="22"/>
              </w:rPr>
              <w:t xml:space="preserve">of Executive Order 04-09? (see the  following web link: </w:t>
            </w:r>
            <w:hyperlink r:id="rId59" w:history="1">
              <w:r w:rsidRPr="00932DDD">
                <w:rPr>
                  <w:rStyle w:val="Hyperlink"/>
                  <w:szCs w:val="22"/>
                </w:rPr>
                <w:t>http://www.sos.mo.gov/library/reference/orders/2004/eo04_009.asp</w:t>
              </w:r>
            </w:hyperlink>
            <w:r w:rsidRPr="00932DDD">
              <w:rPr>
                <w:szCs w:val="22"/>
              </w:rPr>
              <w:t>)</w:t>
            </w:r>
          </w:p>
        </w:tc>
        <w:tc>
          <w:tcPr>
            <w:tcW w:w="720" w:type="dxa"/>
            <w:tcBorders>
              <w:top w:val="single" w:sz="8" w:space="0" w:color="auto"/>
              <w:left w:val="nil"/>
              <w:bottom w:val="single" w:sz="8" w:space="0" w:color="auto"/>
            </w:tcBorders>
            <w:vAlign w:val="center"/>
            <w:hideMark/>
          </w:tcPr>
          <w:p w14:paraId="45213FEA"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Pr>
                <w:rFonts w:eastAsia="Calibri"/>
                <w:szCs w:val="22"/>
              </w:rPr>
              <w:t>Yes</w:t>
            </w:r>
          </w:p>
        </w:tc>
        <w:tc>
          <w:tcPr>
            <w:tcW w:w="990" w:type="dxa"/>
            <w:tcBorders>
              <w:top w:val="single" w:sz="8" w:space="0" w:color="auto"/>
              <w:left w:val="nil"/>
              <w:bottom w:val="single" w:sz="8" w:space="0" w:color="auto"/>
              <w:right w:val="single" w:sz="8" w:space="0" w:color="auto"/>
            </w:tcBorders>
            <w:vAlign w:val="center"/>
          </w:tcPr>
          <w:p w14:paraId="279DC156"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sidRPr="00932DDD">
              <w:rPr>
                <w:szCs w:val="22"/>
              </w:rPr>
              <w:t>____</w:t>
            </w:r>
          </w:p>
        </w:tc>
        <w:tc>
          <w:tcPr>
            <w:tcW w:w="472" w:type="dxa"/>
            <w:tcBorders>
              <w:top w:val="single" w:sz="8" w:space="0" w:color="auto"/>
              <w:left w:val="nil"/>
              <w:bottom w:val="single" w:sz="8" w:space="0" w:color="auto"/>
            </w:tcBorders>
            <w:vAlign w:val="center"/>
          </w:tcPr>
          <w:p w14:paraId="6A0EC519"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Pr>
                <w:rFonts w:eastAsia="Calibri"/>
                <w:szCs w:val="22"/>
              </w:rPr>
              <w:t>No</w:t>
            </w:r>
          </w:p>
        </w:tc>
        <w:tc>
          <w:tcPr>
            <w:tcW w:w="1148" w:type="dxa"/>
            <w:tcBorders>
              <w:top w:val="single" w:sz="8" w:space="0" w:color="auto"/>
              <w:left w:val="nil"/>
              <w:bottom w:val="single" w:sz="8" w:space="0" w:color="auto"/>
              <w:right w:val="single" w:sz="8" w:space="0" w:color="auto"/>
            </w:tcBorders>
            <w:vAlign w:val="center"/>
          </w:tcPr>
          <w:p w14:paraId="53AC4D83" w14:textId="77777777" w:rsidR="00346918" w:rsidRPr="00932DDD" w:rsidRDefault="00346918" w:rsidP="00024C85">
            <w:pPr>
              <w:shd w:val="clear" w:color="auto" w:fill="FFFFFF"/>
              <w:spacing w:before="100" w:beforeAutospacing="1" w:after="100" w:afterAutospacing="1" w:line="276" w:lineRule="auto"/>
              <w:ind w:left="-22"/>
              <w:jc w:val="center"/>
              <w:rPr>
                <w:rFonts w:eastAsia="Calibri"/>
                <w:szCs w:val="22"/>
              </w:rPr>
            </w:pPr>
            <w:r w:rsidRPr="00932DDD">
              <w:rPr>
                <w:szCs w:val="22"/>
              </w:rPr>
              <w:t>____</w:t>
            </w:r>
          </w:p>
        </w:tc>
      </w:tr>
      <w:tr w:rsidR="00346918" w:rsidRPr="00932DDD" w14:paraId="6D328451" w14:textId="77777777" w:rsidTr="00FF693B">
        <w:trPr>
          <w:trHeight w:val="790"/>
        </w:trPr>
        <w:tc>
          <w:tcPr>
            <w:tcW w:w="102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F2D3D" w14:textId="77777777" w:rsidR="00346918" w:rsidRPr="00932DDD" w:rsidRDefault="00346918" w:rsidP="00024C85">
            <w:pPr>
              <w:spacing w:line="276" w:lineRule="auto"/>
              <w:rPr>
                <w:rFonts w:eastAsia="Calibri"/>
                <w:szCs w:val="22"/>
              </w:rPr>
            </w:pPr>
            <w:r w:rsidRPr="00932DDD">
              <w:rPr>
                <w:szCs w:val="22"/>
              </w:rPr>
              <w:t>If YES, mark the appropriate exemption below, and provide the requested details:</w:t>
            </w:r>
          </w:p>
          <w:p w14:paraId="35673D86" w14:textId="77777777" w:rsidR="00346918" w:rsidRPr="00932DDD" w:rsidRDefault="00346918" w:rsidP="00024C85">
            <w:pPr>
              <w:spacing w:line="276" w:lineRule="auto"/>
              <w:rPr>
                <w:szCs w:val="22"/>
              </w:rPr>
            </w:pPr>
            <w:r w:rsidRPr="00932DDD">
              <w:rPr>
                <w:szCs w:val="22"/>
              </w:rPr>
              <w:t xml:space="preserve">____ </w:t>
            </w:r>
            <w:r>
              <w:rPr>
                <w:szCs w:val="22"/>
              </w:rPr>
              <w:t>1</w:t>
            </w:r>
            <w:r w:rsidRPr="00932DDD">
              <w:rPr>
                <w:szCs w:val="22"/>
              </w:rPr>
              <w:t xml:space="preserve">. Unique good or service.  </w:t>
            </w:r>
          </w:p>
          <w:p w14:paraId="54B018A4" w14:textId="77777777" w:rsidR="00346918" w:rsidRPr="00AB31DF" w:rsidRDefault="00346918" w:rsidP="00575A2C">
            <w:pPr>
              <w:pStyle w:val="ListParagraph"/>
              <w:numPr>
                <w:ilvl w:val="0"/>
                <w:numId w:val="14"/>
              </w:numPr>
              <w:spacing w:line="276" w:lineRule="auto"/>
              <w:ind w:left="1126" w:hanging="386"/>
            </w:pPr>
            <w:r w:rsidRPr="00AB31DF">
              <w:t>EXPLAIN:_____________________________________________________________</w:t>
            </w:r>
          </w:p>
          <w:p w14:paraId="02AE390D" w14:textId="77777777" w:rsidR="00346918" w:rsidRPr="00932DDD" w:rsidRDefault="00346918" w:rsidP="00024C85">
            <w:pPr>
              <w:spacing w:line="276" w:lineRule="auto"/>
              <w:rPr>
                <w:szCs w:val="22"/>
              </w:rPr>
            </w:pPr>
            <w:r w:rsidRPr="00932DDD">
              <w:rPr>
                <w:szCs w:val="22"/>
              </w:rPr>
              <w:t xml:space="preserve">____ </w:t>
            </w:r>
            <w:r>
              <w:rPr>
                <w:szCs w:val="22"/>
              </w:rPr>
              <w:t>2</w:t>
            </w:r>
            <w:r w:rsidRPr="00932DDD">
              <w:rPr>
                <w:szCs w:val="22"/>
              </w:rPr>
              <w:t>. Foreign firm hired to market Missouri services/products to a foreign country.</w:t>
            </w:r>
          </w:p>
          <w:p w14:paraId="70CF69A8" w14:textId="77777777" w:rsidR="00346918" w:rsidRPr="00AB31DF" w:rsidRDefault="00346918" w:rsidP="00575A2C">
            <w:pPr>
              <w:pStyle w:val="ListParagraph"/>
              <w:numPr>
                <w:ilvl w:val="0"/>
                <w:numId w:val="14"/>
              </w:numPr>
              <w:spacing w:line="276" w:lineRule="auto"/>
            </w:pPr>
            <w:r w:rsidRPr="00AB31DF">
              <w:t>Identify foreign country: ___________________________________</w:t>
            </w:r>
          </w:p>
          <w:p w14:paraId="60154C3D" w14:textId="77777777" w:rsidR="00346918" w:rsidRPr="00460D24" w:rsidRDefault="00346918" w:rsidP="00024C85">
            <w:pPr>
              <w:spacing w:line="276" w:lineRule="auto"/>
              <w:rPr>
                <w:szCs w:val="22"/>
              </w:rPr>
            </w:pPr>
            <w:r w:rsidRPr="00932DDD">
              <w:rPr>
                <w:szCs w:val="22"/>
              </w:rPr>
              <w:t xml:space="preserve">____ </w:t>
            </w:r>
            <w:r>
              <w:rPr>
                <w:szCs w:val="22"/>
              </w:rPr>
              <w:t>3</w:t>
            </w:r>
            <w:r w:rsidRPr="00932DDD">
              <w:rPr>
                <w:szCs w:val="22"/>
              </w:rPr>
              <w:t xml:space="preserve">. Economic cost factor </w:t>
            </w:r>
            <w:proofErr w:type="gramStart"/>
            <w:r w:rsidRPr="00460D24">
              <w:rPr>
                <w:szCs w:val="22"/>
              </w:rPr>
              <w:t>exists</w:t>
            </w:r>
            <w:proofErr w:type="gramEnd"/>
          </w:p>
          <w:p w14:paraId="2C1ABAD2" w14:textId="77777777" w:rsidR="00346918" w:rsidRPr="00AB31DF" w:rsidRDefault="00346918" w:rsidP="00575A2C">
            <w:pPr>
              <w:pStyle w:val="ListParagraph"/>
              <w:numPr>
                <w:ilvl w:val="0"/>
                <w:numId w:val="14"/>
              </w:numPr>
              <w:spacing w:line="276" w:lineRule="auto"/>
            </w:pPr>
            <w:r w:rsidRPr="00AB31DF">
              <w:t>EXPLAIN:____________________________________________________________</w:t>
            </w:r>
          </w:p>
          <w:p w14:paraId="187DCB08" w14:textId="77777777" w:rsidR="00346918" w:rsidRPr="00932DDD" w:rsidRDefault="00346918" w:rsidP="00024C85">
            <w:pPr>
              <w:spacing w:line="276" w:lineRule="auto"/>
              <w:ind w:left="676" w:hanging="676"/>
              <w:rPr>
                <w:szCs w:val="22"/>
              </w:rPr>
            </w:pPr>
            <w:r w:rsidRPr="00932DDD">
              <w:rPr>
                <w:szCs w:val="22"/>
              </w:rPr>
              <w:t xml:space="preserve">____ </w:t>
            </w:r>
            <w:r>
              <w:rPr>
                <w:szCs w:val="22"/>
              </w:rPr>
              <w:t>4</w:t>
            </w:r>
            <w:r w:rsidRPr="00932DDD">
              <w:rPr>
                <w:szCs w:val="22"/>
              </w:rPr>
              <w:t xml:space="preserve">. </w:t>
            </w:r>
            <w:r w:rsidR="00CA0E1F">
              <w:rPr>
                <w:szCs w:val="22"/>
              </w:rPr>
              <w:t>Applicant</w:t>
            </w:r>
            <w:r w:rsidRPr="00932DDD">
              <w:rPr>
                <w:szCs w:val="22"/>
              </w:rPr>
              <w:t xml:space="preserve">/subcontractor maintains significant business presence in the United States and only performs trivial portion of contract work outside US.  </w:t>
            </w:r>
          </w:p>
          <w:p w14:paraId="2CE2A2FC" w14:textId="77777777" w:rsidR="00346918" w:rsidRPr="00AB31DF" w:rsidRDefault="00346918" w:rsidP="00575A2C">
            <w:pPr>
              <w:pStyle w:val="ListParagraph"/>
              <w:numPr>
                <w:ilvl w:val="0"/>
                <w:numId w:val="15"/>
              </w:numPr>
              <w:spacing w:line="276" w:lineRule="auto"/>
            </w:pPr>
            <w:r w:rsidRPr="00F4074D">
              <w:t>Identify maximum percentage of the overall value of the contract, for any contract period, attributed to the value of the products and/or services being manufactured or performed at sites outside the United States</w:t>
            </w:r>
            <w:r w:rsidRPr="00AB31DF">
              <w:t>: ___%</w:t>
            </w:r>
          </w:p>
          <w:p w14:paraId="0D93766A" w14:textId="77777777" w:rsidR="00346918" w:rsidRPr="00AB31DF" w:rsidRDefault="00346918" w:rsidP="00575A2C">
            <w:pPr>
              <w:pStyle w:val="ListParagraph"/>
              <w:numPr>
                <w:ilvl w:val="0"/>
                <w:numId w:val="15"/>
              </w:numPr>
              <w:spacing w:line="276" w:lineRule="auto"/>
            </w:pPr>
            <w:r w:rsidRPr="00AB31DF">
              <w:t>Specify what contract work would be performed outside the United States: ________________________________________________________________</w:t>
            </w:r>
          </w:p>
        </w:tc>
      </w:tr>
    </w:tbl>
    <w:p w14:paraId="460B0007" w14:textId="77777777" w:rsidR="00346918" w:rsidRDefault="00346918" w:rsidP="00346918"/>
    <w:p w14:paraId="2F0CD5E6" w14:textId="77777777" w:rsidR="00346918" w:rsidRDefault="00346918" w:rsidP="00346918">
      <w:pPr>
        <w:pStyle w:val="Heading2"/>
        <w:numPr>
          <w:ilvl w:val="0"/>
          <w:numId w:val="0"/>
        </w:numPr>
        <w:ind w:left="720" w:hanging="720"/>
      </w:pPr>
      <w:r w:rsidRPr="00D94524">
        <w:rPr>
          <w:u w:val="single"/>
        </w:rPr>
        <w:t xml:space="preserve">Employee </w:t>
      </w:r>
      <w:r w:rsidR="00024C85">
        <w:rPr>
          <w:u w:val="single"/>
        </w:rPr>
        <w:t>Application</w:t>
      </w:r>
      <w:r w:rsidRPr="00D94524">
        <w:rPr>
          <w:u w:val="single"/>
        </w:rPr>
        <w:t>/Conflict of Interest</w:t>
      </w:r>
      <w:r>
        <w:t>:</w:t>
      </w:r>
    </w:p>
    <w:p w14:paraId="1A76ABBA" w14:textId="77777777" w:rsidR="00346918" w:rsidRDefault="00346918" w:rsidP="00346918">
      <w:pPr>
        <w:tabs>
          <w:tab w:val="center" w:pos="5400"/>
        </w:tabs>
        <w:spacing w:line="-24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3899"/>
      </w:tblGrid>
      <w:tr w:rsidR="00346918" w14:paraId="7A9B5EE7" w14:textId="77777777" w:rsidTr="00346918">
        <w:tc>
          <w:tcPr>
            <w:tcW w:w="10188" w:type="dxa"/>
            <w:gridSpan w:val="2"/>
          </w:tcPr>
          <w:p w14:paraId="55A6C9DF" w14:textId="77777777" w:rsidR="00346918" w:rsidRDefault="003E13CC" w:rsidP="00024C85">
            <w:pPr>
              <w:tabs>
                <w:tab w:val="center" w:pos="5400"/>
              </w:tabs>
              <w:spacing w:line="-240" w:lineRule="auto"/>
            </w:pPr>
            <w:r>
              <w:t>Applicant</w:t>
            </w:r>
            <w:r w:rsidR="00346918">
              <w:t xml:space="preserve">s who are elected or appointed officials or employees of the State of Missouri or any political subdivision thereof, serving in an executive or administrative capacity, must comply with sections 105.450 to 105.458, </w:t>
            </w:r>
            <w:proofErr w:type="spellStart"/>
            <w:r w:rsidR="00346918">
              <w:t>RSMo</w:t>
            </w:r>
            <w:proofErr w:type="spellEnd"/>
            <w:r w:rsidR="00346918">
              <w:t xml:space="preserve">, regarding conflict of interest.  If the </w:t>
            </w:r>
            <w:r>
              <w:t>Applicant</w:t>
            </w:r>
            <w:r w:rsidR="00346918">
              <w:t xml:space="preserve"> or any owner of the </w:t>
            </w:r>
            <w:r>
              <w:t>Applicant</w:t>
            </w:r>
            <w:r w:rsidR="00346918">
              <w:t>’s organization is currently an elected or appointed official or an employee of the State of Missouri or any political subdivision thereof, please provide the following information:</w:t>
            </w:r>
          </w:p>
        </w:tc>
      </w:tr>
      <w:tr w:rsidR="00346918" w14:paraId="425CE5B5" w14:textId="77777777" w:rsidTr="00346918">
        <w:tc>
          <w:tcPr>
            <w:tcW w:w="6210" w:type="dxa"/>
          </w:tcPr>
          <w:p w14:paraId="3594BD87" w14:textId="77777777" w:rsidR="00346918" w:rsidRDefault="00346918" w:rsidP="00024C85">
            <w:pPr>
              <w:tabs>
                <w:tab w:val="center" w:pos="5400"/>
              </w:tabs>
              <w:spacing w:line="-240" w:lineRule="auto"/>
              <w:ind w:left="360"/>
            </w:pPr>
            <w:r>
              <w:t>Name and title of elected or appointed official or employee of the State of Missouri or any political subdivision thereof:</w:t>
            </w:r>
          </w:p>
        </w:tc>
        <w:tc>
          <w:tcPr>
            <w:tcW w:w="3978" w:type="dxa"/>
            <w:vAlign w:val="center"/>
          </w:tcPr>
          <w:p w14:paraId="2637B664" w14:textId="77777777" w:rsidR="00346918" w:rsidRDefault="00346918" w:rsidP="00024C85">
            <w:pPr>
              <w:tabs>
                <w:tab w:val="center" w:pos="5400"/>
              </w:tabs>
              <w:spacing w:line="-240" w:lineRule="auto"/>
            </w:pPr>
          </w:p>
        </w:tc>
      </w:tr>
      <w:tr w:rsidR="00346918" w14:paraId="07A82150" w14:textId="77777777" w:rsidTr="00346918">
        <w:tc>
          <w:tcPr>
            <w:tcW w:w="6210" w:type="dxa"/>
          </w:tcPr>
          <w:p w14:paraId="00E52042" w14:textId="77777777" w:rsidR="00346918" w:rsidRDefault="00346918" w:rsidP="00024C85">
            <w:pPr>
              <w:tabs>
                <w:tab w:val="center" w:pos="5400"/>
              </w:tabs>
              <w:spacing w:line="-240" w:lineRule="auto"/>
              <w:ind w:left="360"/>
            </w:pPr>
            <w:r>
              <w:t>If employee of the State of Missouri or political subdivision thereof, provide name of Department or political subdivision where employed:</w:t>
            </w:r>
          </w:p>
        </w:tc>
        <w:tc>
          <w:tcPr>
            <w:tcW w:w="3978" w:type="dxa"/>
            <w:vAlign w:val="center"/>
          </w:tcPr>
          <w:p w14:paraId="71132CBC" w14:textId="77777777" w:rsidR="00346918" w:rsidRDefault="00346918" w:rsidP="00024C85">
            <w:pPr>
              <w:tabs>
                <w:tab w:val="center" w:pos="5400"/>
              </w:tabs>
              <w:spacing w:line="-240" w:lineRule="auto"/>
            </w:pPr>
          </w:p>
        </w:tc>
      </w:tr>
      <w:tr w:rsidR="00346918" w14:paraId="459E0FB0" w14:textId="77777777" w:rsidTr="00346918">
        <w:tc>
          <w:tcPr>
            <w:tcW w:w="6210" w:type="dxa"/>
          </w:tcPr>
          <w:p w14:paraId="5812A033" w14:textId="77777777" w:rsidR="00346918" w:rsidRDefault="00346918" w:rsidP="00024C85">
            <w:pPr>
              <w:tabs>
                <w:tab w:val="center" w:pos="5400"/>
              </w:tabs>
              <w:spacing w:line="-240" w:lineRule="auto"/>
              <w:ind w:left="360"/>
            </w:pPr>
            <w:r>
              <w:t xml:space="preserve">Percentage of ownership interest in </w:t>
            </w:r>
            <w:r w:rsidR="003E13CC">
              <w:t>Applicant</w:t>
            </w:r>
            <w:r>
              <w:t>’s organization held by elected or appointed official or employee of the State of Missouri or political subdivision thereof:</w:t>
            </w:r>
          </w:p>
        </w:tc>
        <w:tc>
          <w:tcPr>
            <w:tcW w:w="3978" w:type="dxa"/>
            <w:vAlign w:val="center"/>
          </w:tcPr>
          <w:p w14:paraId="5D98AFD3" w14:textId="77777777" w:rsidR="00346918" w:rsidRDefault="00346918" w:rsidP="00024C85">
            <w:pPr>
              <w:tabs>
                <w:tab w:val="center" w:pos="5400"/>
              </w:tabs>
              <w:spacing w:line="-240" w:lineRule="auto"/>
            </w:pPr>
            <w:r>
              <w:t>__________%</w:t>
            </w:r>
          </w:p>
        </w:tc>
      </w:tr>
    </w:tbl>
    <w:p w14:paraId="5BCCAB34" w14:textId="1A794A9C" w:rsidR="009F437D" w:rsidRDefault="009F437D" w:rsidP="009F437D">
      <w:pPr>
        <w:keepNext/>
        <w:keepLines/>
        <w:tabs>
          <w:tab w:val="center" w:pos="5400"/>
        </w:tabs>
        <w:spacing w:line="-240" w:lineRule="auto"/>
        <w:jc w:val="center"/>
        <w:rPr>
          <w:b/>
          <w:u w:val="single"/>
        </w:rPr>
      </w:pPr>
      <w:r>
        <w:rPr>
          <w:b/>
          <w:u w:val="single"/>
        </w:rPr>
        <w:lastRenderedPageBreak/>
        <w:t xml:space="preserve">EXHIBIT </w:t>
      </w:r>
      <w:r w:rsidR="00C932CF">
        <w:rPr>
          <w:b/>
          <w:u w:val="single"/>
        </w:rPr>
        <w:t>7</w:t>
      </w:r>
      <w:r>
        <w:rPr>
          <w:b/>
          <w:u w:val="single"/>
        </w:rPr>
        <w:t>, continued</w:t>
      </w:r>
    </w:p>
    <w:p w14:paraId="55D0C2AE" w14:textId="77777777" w:rsidR="00444EB9" w:rsidRDefault="00444EB9" w:rsidP="009F437D">
      <w:pPr>
        <w:keepNext/>
        <w:keepLines/>
        <w:tabs>
          <w:tab w:val="center" w:pos="5400"/>
        </w:tabs>
        <w:spacing w:line="-240" w:lineRule="auto"/>
        <w:jc w:val="center"/>
        <w:rPr>
          <w:b/>
          <w:u w:val="single"/>
        </w:rPr>
      </w:pPr>
    </w:p>
    <w:p w14:paraId="44C9706B" w14:textId="77777777" w:rsidR="00444EB9" w:rsidRDefault="00444EB9" w:rsidP="00444EB9">
      <w:pPr>
        <w:jc w:val="center"/>
        <w:rPr>
          <w:b/>
          <w:u w:val="single"/>
        </w:rPr>
      </w:pPr>
      <w:r>
        <w:rPr>
          <w:b/>
          <w:u w:val="single"/>
        </w:rPr>
        <w:t>MISCELLANEOUS INFORMATION</w:t>
      </w:r>
    </w:p>
    <w:p w14:paraId="7EEA7F3A" w14:textId="77777777" w:rsidR="00444EB9" w:rsidRDefault="00444EB9" w:rsidP="009F437D">
      <w:pPr>
        <w:keepNext/>
        <w:keepLines/>
        <w:tabs>
          <w:tab w:val="center" w:pos="5400"/>
        </w:tabs>
        <w:spacing w:line="-240" w:lineRule="auto"/>
        <w:jc w:val="center"/>
      </w:pPr>
    </w:p>
    <w:p w14:paraId="051FC36B" w14:textId="77777777" w:rsidR="009F437D" w:rsidRDefault="009F437D" w:rsidP="009F437D">
      <w:pPr>
        <w:keepNext/>
        <w:keepLines/>
        <w:tabs>
          <w:tab w:val="center" w:pos="5400"/>
        </w:tabs>
        <w:spacing w:line="-240" w:lineRule="auto"/>
      </w:pPr>
    </w:p>
    <w:p w14:paraId="2E98905A" w14:textId="77777777" w:rsidR="009F437D" w:rsidRPr="00C743CC" w:rsidRDefault="009F437D" w:rsidP="009F437D">
      <w:pPr>
        <w:pStyle w:val="Heading2"/>
        <w:keepNext/>
        <w:keepLines/>
        <w:numPr>
          <w:ilvl w:val="0"/>
          <w:numId w:val="0"/>
        </w:numPr>
        <w:ind w:left="720" w:hanging="720"/>
        <w:rPr>
          <w:bCs/>
          <w:iCs/>
          <w:u w:val="single"/>
        </w:rPr>
      </w:pPr>
      <w:r w:rsidRPr="00C743CC">
        <w:rPr>
          <w:bCs/>
          <w:iCs/>
          <w:u w:val="single"/>
        </w:rPr>
        <w:t>Registration of Business Name (if applicable) with the Missouri Secretary of State</w:t>
      </w:r>
    </w:p>
    <w:p w14:paraId="2DE6942E" w14:textId="77777777" w:rsidR="009F437D" w:rsidRPr="008B5EE2" w:rsidRDefault="009F437D" w:rsidP="009F437D">
      <w:pPr>
        <w:keepNext/>
        <w:keepLines/>
        <w:rPr>
          <w:rFonts w:eastAsiaTheme="minorHAnsi"/>
        </w:rPr>
      </w:pPr>
      <w:r w:rsidRPr="008B5EE2">
        <w:t xml:space="preserve">The </w:t>
      </w:r>
      <w:r>
        <w:t>Applicant</w:t>
      </w:r>
      <w:r w:rsidRPr="008B5EE2">
        <w:t xml:space="preserve"> should indicate the </w:t>
      </w:r>
      <w:r>
        <w:t>Applicant</w:t>
      </w:r>
      <w:r w:rsidRPr="008B5EE2">
        <w:t xml:space="preserve">’s charter number and company name with the Missouri Secretary of State.  Additionally, the </w:t>
      </w:r>
      <w:r>
        <w:t>Applicant</w:t>
      </w:r>
      <w:r w:rsidRPr="008B5EE2">
        <w:t xml:space="preserve"> should provide proof of the </w:t>
      </w:r>
      <w:r>
        <w:t>Applicant</w:t>
      </w:r>
      <w:r w:rsidRPr="008B5EE2">
        <w:t xml:space="preserve">’s good standing status with the Missouri Secretary of </w:t>
      </w:r>
      <w:r>
        <w:t xml:space="preserve">State. </w:t>
      </w:r>
      <w:r w:rsidRPr="008B5EE2">
        <w:t xml:space="preserve"> If the </w:t>
      </w:r>
      <w:r>
        <w:t>Applicant</w:t>
      </w:r>
      <w:r w:rsidRPr="008B5EE2">
        <w:t xml:space="preserve"> is exempt from registering with the Missouri Secretary of State pursuant to section 351.572, </w:t>
      </w:r>
      <w:proofErr w:type="spellStart"/>
      <w:r w:rsidRPr="008B5EE2">
        <w:t>RSMo</w:t>
      </w:r>
      <w:proofErr w:type="spellEnd"/>
      <w:r w:rsidRPr="008B5EE2">
        <w:t xml:space="preserve">., identify the specific section of 351.572 </w:t>
      </w:r>
      <w:proofErr w:type="spellStart"/>
      <w:r w:rsidRPr="008B5EE2">
        <w:t>RSMo</w:t>
      </w:r>
      <w:proofErr w:type="spellEnd"/>
      <w:r w:rsidRPr="008B5EE2">
        <w:t>.</w:t>
      </w:r>
      <w:r>
        <w:t>,</w:t>
      </w:r>
      <w:r w:rsidRPr="008B5EE2">
        <w:t xml:space="preserve"> which support</w:t>
      </w:r>
      <w:r>
        <w:t>s</w:t>
      </w:r>
      <w:r w:rsidRPr="008B5EE2">
        <w:t xml:space="preserve"> the exemption.  </w:t>
      </w:r>
    </w:p>
    <w:p w14:paraId="01CF6721" w14:textId="77777777" w:rsidR="009F437D" w:rsidRPr="008B5EE2" w:rsidRDefault="009F437D" w:rsidP="009F437D">
      <w:pPr>
        <w:keepNext/>
        <w:keepLines/>
      </w:pPr>
    </w:p>
    <w:tbl>
      <w:tblPr>
        <w:tblW w:w="0" w:type="auto"/>
        <w:tblCellMar>
          <w:left w:w="0" w:type="dxa"/>
          <w:right w:w="0" w:type="dxa"/>
        </w:tblCellMar>
        <w:tblLook w:val="04A0" w:firstRow="1" w:lastRow="0" w:firstColumn="1" w:lastColumn="0" w:noHBand="0" w:noVBand="1"/>
      </w:tblPr>
      <w:tblGrid>
        <w:gridCol w:w="4239"/>
        <w:gridCol w:w="5319"/>
      </w:tblGrid>
      <w:tr w:rsidR="009F437D" w:rsidRPr="008B5EE2" w14:paraId="0E325E50" w14:textId="77777777" w:rsidTr="00C72ADD">
        <w:tc>
          <w:tcPr>
            <w:tcW w:w="423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B41C3B" w14:textId="77777777" w:rsidR="009F437D" w:rsidRPr="008B5EE2" w:rsidRDefault="009F437D" w:rsidP="00C72ADD">
            <w:pPr>
              <w:rPr>
                <w:rFonts w:eastAsiaTheme="minorHAnsi"/>
                <w:b/>
                <w:szCs w:val="22"/>
              </w:rPr>
            </w:pPr>
          </w:p>
          <w:p w14:paraId="74ABC299" w14:textId="77777777" w:rsidR="009F437D" w:rsidRPr="008B5EE2" w:rsidRDefault="009F437D" w:rsidP="00C72ADD">
            <w:pPr>
              <w:rPr>
                <w:b/>
              </w:rPr>
            </w:pPr>
          </w:p>
          <w:p w14:paraId="7C555D22" w14:textId="77777777" w:rsidR="009F437D" w:rsidRPr="008B5EE2" w:rsidRDefault="009F437D" w:rsidP="00C72ADD">
            <w:pPr>
              <w:rPr>
                <w:b/>
              </w:rPr>
            </w:pPr>
          </w:p>
          <w:p w14:paraId="71E2D21E" w14:textId="77777777" w:rsidR="009F437D" w:rsidRPr="008B5EE2" w:rsidRDefault="009F437D" w:rsidP="00C72ADD">
            <w:pPr>
              <w:autoSpaceDE w:val="0"/>
              <w:autoSpaceDN w:val="0"/>
              <w:rPr>
                <w:rFonts w:eastAsiaTheme="minorHAnsi"/>
                <w:b/>
                <w:i/>
                <w:iCs/>
                <w:szCs w:val="22"/>
              </w:rPr>
            </w:pPr>
            <w:r w:rsidRPr="008B5EE2">
              <w:rPr>
                <w:b/>
                <w:i/>
                <w:iCs/>
              </w:rPr>
              <w:t>Charter Number (if applicable)</w:t>
            </w:r>
          </w:p>
        </w:tc>
        <w:tc>
          <w:tcPr>
            <w:tcW w:w="5319"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5A3B0FA" w14:textId="77777777" w:rsidR="009F437D" w:rsidRPr="008B5EE2" w:rsidRDefault="009F437D" w:rsidP="00C72ADD">
            <w:pPr>
              <w:rPr>
                <w:rFonts w:eastAsiaTheme="minorHAnsi"/>
                <w:b/>
                <w:szCs w:val="22"/>
              </w:rPr>
            </w:pPr>
          </w:p>
          <w:p w14:paraId="13C925D7" w14:textId="77777777" w:rsidR="009F437D" w:rsidRPr="008B5EE2" w:rsidRDefault="009F437D" w:rsidP="00C72ADD">
            <w:pPr>
              <w:rPr>
                <w:b/>
              </w:rPr>
            </w:pPr>
          </w:p>
          <w:p w14:paraId="26BD535E" w14:textId="77777777" w:rsidR="009F437D" w:rsidRPr="008B5EE2" w:rsidRDefault="009F437D" w:rsidP="00C72ADD">
            <w:pPr>
              <w:rPr>
                <w:b/>
              </w:rPr>
            </w:pPr>
          </w:p>
          <w:p w14:paraId="483401B5" w14:textId="77777777" w:rsidR="009F437D" w:rsidRPr="008B5EE2" w:rsidRDefault="009F437D" w:rsidP="00C72ADD">
            <w:pPr>
              <w:autoSpaceDE w:val="0"/>
              <w:autoSpaceDN w:val="0"/>
              <w:rPr>
                <w:rFonts w:eastAsiaTheme="minorHAnsi"/>
                <w:b/>
                <w:szCs w:val="22"/>
              </w:rPr>
            </w:pPr>
            <w:r w:rsidRPr="008B5EE2">
              <w:rPr>
                <w:b/>
                <w:i/>
                <w:iCs/>
              </w:rPr>
              <w:t>Company Name</w:t>
            </w:r>
          </w:p>
        </w:tc>
      </w:tr>
      <w:tr w:rsidR="009F437D" w:rsidRPr="008B5EE2" w14:paraId="0E02AB17" w14:textId="77777777" w:rsidTr="00C72ADD">
        <w:tc>
          <w:tcPr>
            <w:tcW w:w="955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8E992" w14:textId="77777777" w:rsidR="009F437D" w:rsidRDefault="009F437D" w:rsidP="00C72ADD">
            <w:pPr>
              <w:rPr>
                <w:sz w:val="20"/>
              </w:rPr>
            </w:pPr>
            <w:r w:rsidRPr="008B5EE2">
              <w:rPr>
                <w:sz w:val="20"/>
              </w:rPr>
              <w:t xml:space="preserve">If exempt from registering with the Missouri Secretary of State pursuant to section 351.572 </w:t>
            </w:r>
            <w:proofErr w:type="spellStart"/>
            <w:r w:rsidRPr="008B5EE2">
              <w:rPr>
                <w:sz w:val="20"/>
              </w:rPr>
              <w:t>RSMo</w:t>
            </w:r>
            <w:proofErr w:type="spellEnd"/>
            <w:r w:rsidRPr="008B5EE2">
              <w:rPr>
                <w:sz w:val="20"/>
              </w:rPr>
              <w:t>.</w:t>
            </w:r>
            <w:r>
              <w:rPr>
                <w:sz w:val="20"/>
              </w:rPr>
              <w:t>,</w:t>
            </w:r>
            <w:r w:rsidRPr="008B5EE2">
              <w:rPr>
                <w:sz w:val="20"/>
              </w:rPr>
              <w:t xml:space="preserve"> identify the section of 35</w:t>
            </w:r>
            <w:r>
              <w:rPr>
                <w:sz w:val="20"/>
              </w:rPr>
              <w:t>1</w:t>
            </w:r>
            <w:r w:rsidRPr="008B5EE2">
              <w:rPr>
                <w:sz w:val="20"/>
              </w:rPr>
              <w:t>.572 to support the exemption:</w:t>
            </w:r>
          </w:p>
          <w:p w14:paraId="17055CF5" w14:textId="77777777" w:rsidR="009F437D" w:rsidRDefault="009F437D" w:rsidP="00C72ADD">
            <w:pPr>
              <w:rPr>
                <w:sz w:val="20"/>
              </w:rPr>
            </w:pPr>
          </w:p>
          <w:p w14:paraId="43CBF174" w14:textId="77777777" w:rsidR="009F437D" w:rsidRDefault="009F437D" w:rsidP="00C72ADD">
            <w:pPr>
              <w:rPr>
                <w:sz w:val="20"/>
              </w:rPr>
            </w:pPr>
          </w:p>
          <w:p w14:paraId="01FACFCD" w14:textId="77777777" w:rsidR="009F437D" w:rsidRPr="008B5EE2" w:rsidRDefault="009F437D" w:rsidP="00C72ADD">
            <w:pPr>
              <w:rPr>
                <w:rFonts w:eastAsiaTheme="minorHAnsi"/>
                <w:sz w:val="20"/>
              </w:rPr>
            </w:pPr>
          </w:p>
        </w:tc>
      </w:tr>
    </w:tbl>
    <w:p w14:paraId="176A4D01" w14:textId="77777777" w:rsidR="00346918" w:rsidRDefault="00346918" w:rsidP="00726D76">
      <w:pPr>
        <w:tabs>
          <w:tab w:val="center" w:pos="5400"/>
        </w:tabs>
        <w:spacing w:line="-240" w:lineRule="auto"/>
        <w:jc w:val="center"/>
        <w:rPr>
          <w:b/>
          <w:u w:val="single"/>
        </w:rPr>
        <w:sectPr w:rsidR="00346918" w:rsidSect="00A75190">
          <w:footerReference w:type="default" r:id="rId60"/>
          <w:pgSz w:w="12240" w:h="15840" w:code="1"/>
          <w:pgMar w:top="648" w:right="1080" w:bottom="648" w:left="1080" w:header="720" w:footer="720" w:gutter="0"/>
          <w:paperSrc w:first="21061" w:other="21061"/>
          <w:pgNumType w:start="1"/>
          <w:cols w:space="720"/>
        </w:sectPr>
      </w:pPr>
    </w:p>
    <w:p w14:paraId="6418D9F5" w14:textId="61C2CAC5" w:rsidR="00726D76" w:rsidRPr="00293ADA" w:rsidRDefault="00D7077E" w:rsidP="00726D76">
      <w:pPr>
        <w:tabs>
          <w:tab w:val="center" w:pos="5400"/>
        </w:tabs>
        <w:spacing w:line="-240" w:lineRule="auto"/>
        <w:jc w:val="center"/>
        <w:rPr>
          <w:b/>
        </w:rPr>
      </w:pPr>
      <w:r>
        <w:rPr>
          <w:b/>
          <w:u w:val="single"/>
        </w:rPr>
        <w:lastRenderedPageBreak/>
        <w:t xml:space="preserve">EXHIBIT </w:t>
      </w:r>
      <w:r w:rsidR="00C932CF">
        <w:rPr>
          <w:b/>
          <w:u w:val="single"/>
        </w:rPr>
        <w:t>8</w:t>
      </w:r>
      <w:r w:rsidR="00293ADA" w:rsidRPr="00293ADA">
        <w:rPr>
          <w:b/>
          <w:u w:val="single"/>
        </w:rPr>
        <w:t xml:space="preserve"> </w:t>
      </w:r>
    </w:p>
    <w:p w14:paraId="286E677E" w14:textId="77777777" w:rsidR="00726D76" w:rsidRPr="007910DA" w:rsidRDefault="00726D76" w:rsidP="00726D76">
      <w:pPr>
        <w:tabs>
          <w:tab w:val="left" w:pos="480"/>
          <w:tab w:val="left" w:pos="1318"/>
          <w:tab w:val="left" w:pos="2404"/>
          <w:tab w:val="left" w:pos="3686"/>
          <w:tab w:val="left" w:pos="5310"/>
        </w:tabs>
        <w:spacing w:line="-240" w:lineRule="auto"/>
      </w:pPr>
    </w:p>
    <w:p w14:paraId="2E851E4C" w14:textId="77777777" w:rsidR="00726D76" w:rsidRPr="007910DA" w:rsidRDefault="00726D76" w:rsidP="00726D76">
      <w:pPr>
        <w:tabs>
          <w:tab w:val="center" w:pos="5400"/>
        </w:tabs>
        <w:spacing w:line="-240" w:lineRule="auto"/>
        <w:jc w:val="center"/>
      </w:pPr>
      <w:r w:rsidRPr="007910DA">
        <w:rPr>
          <w:b/>
          <w:u w:val="single"/>
        </w:rPr>
        <w:t>METHOD OF PERFORMANCE</w:t>
      </w:r>
    </w:p>
    <w:p w14:paraId="43E81510" w14:textId="77777777" w:rsidR="007B0C71" w:rsidRPr="007B0C71" w:rsidRDefault="007B0C71" w:rsidP="007B0C71">
      <w:pPr>
        <w:tabs>
          <w:tab w:val="left" w:pos="480"/>
          <w:tab w:val="left" w:pos="1318"/>
          <w:tab w:val="left" w:pos="2404"/>
          <w:tab w:val="left" w:pos="3686"/>
          <w:tab w:val="left" w:pos="5310"/>
        </w:tabs>
        <w:spacing w:line="-240" w:lineRule="auto"/>
      </w:pPr>
    </w:p>
    <w:p w14:paraId="397CDD48" w14:textId="77777777" w:rsidR="007B0C71" w:rsidRPr="002311B2" w:rsidRDefault="007B0C71" w:rsidP="007B0C71">
      <w:pPr>
        <w:pBdr>
          <w:top w:val="single" w:sz="4" w:space="1" w:color="auto"/>
          <w:left w:val="single" w:sz="4" w:space="4" w:color="auto"/>
          <w:bottom w:val="single" w:sz="4" w:space="1" w:color="auto"/>
          <w:right w:val="single" w:sz="4" w:space="4" w:color="auto"/>
        </w:pBdr>
        <w:tabs>
          <w:tab w:val="left" w:pos="480"/>
          <w:tab w:val="left" w:pos="1318"/>
          <w:tab w:val="left" w:pos="2404"/>
          <w:tab w:val="left" w:pos="3686"/>
          <w:tab w:val="left" w:pos="5310"/>
        </w:tabs>
        <w:spacing w:line="-240" w:lineRule="auto"/>
        <w:rPr>
          <w:sz w:val="22"/>
          <w:szCs w:val="22"/>
        </w:rPr>
      </w:pPr>
      <w:r w:rsidRPr="002311B2">
        <w:rPr>
          <w:sz w:val="22"/>
          <w:szCs w:val="22"/>
        </w:rPr>
        <w:t xml:space="preserve">The </w:t>
      </w:r>
      <w:r w:rsidR="003E13CC" w:rsidRPr="002311B2">
        <w:rPr>
          <w:sz w:val="22"/>
          <w:szCs w:val="22"/>
        </w:rPr>
        <w:t>Applicant</w:t>
      </w:r>
      <w:r w:rsidRPr="002311B2">
        <w:rPr>
          <w:sz w:val="22"/>
          <w:szCs w:val="22"/>
        </w:rPr>
        <w:t xml:space="preserve"> should present a written plan for performing the requirements specified in this </w:t>
      </w:r>
      <w:r w:rsidR="00457628" w:rsidRPr="002311B2">
        <w:rPr>
          <w:sz w:val="22"/>
          <w:szCs w:val="22"/>
        </w:rPr>
        <w:t>RFA</w:t>
      </w:r>
      <w:r w:rsidRPr="002311B2">
        <w:rPr>
          <w:sz w:val="22"/>
          <w:szCs w:val="22"/>
        </w:rPr>
        <w:t xml:space="preserve">.  In presenting such information, the </w:t>
      </w:r>
      <w:r w:rsidR="003E13CC" w:rsidRPr="002311B2">
        <w:rPr>
          <w:sz w:val="22"/>
          <w:szCs w:val="22"/>
        </w:rPr>
        <w:t>Applicant</w:t>
      </w:r>
      <w:r w:rsidRPr="002311B2">
        <w:rPr>
          <w:sz w:val="22"/>
          <w:szCs w:val="22"/>
        </w:rPr>
        <w:t xml:space="preserve"> should specifically address</w:t>
      </w:r>
      <w:r w:rsidR="00332BFD" w:rsidRPr="002311B2">
        <w:rPr>
          <w:sz w:val="22"/>
          <w:szCs w:val="22"/>
        </w:rPr>
        <w:t>, submit, or describe</w:t>
      </w:r>
      <w:r w:rsidRPr="002311B2">
        <w:rPr>
          <w:sz w:val="22"/>
          <w:szCs w:val="22"/>
        </w:rPr>
        <w:t xml:space="preserve"> each of the following issues:</w:t>
      </w:r>
    </w:p>
    <w:p w14:paraId="0641DE2A" w14:textId="77777777" w:rsidR="007B0C71" w:rsidRPr="007B0C71" w:rsidRDefault="007B0C71" w:rsidP="007B0C71">
      <w:pPr>
        <w:tabs>
          <w:tab w:val="center" w:pos="5328"/>
        </w:tabs>
        <w:spacing w:line="-240" w:lineRule="auto"/>
      </w:pPr>
    </w:p>
    <w:p w14:paraId="6E5AFDBC" w14:textId="46070940" w:rsidR="00B42EF5" w:rsidRPr="00720074" w:rsidRDefault="00596451" w:rsidP="00575A2C">
      <w:pPr>
        <w:pStyle w:val="Heading4"/>
        <w:numPr>
          <w:ilvl w:val="0"/>
          <w:numId w:val="18"/>
        </w:numPr>
        <w:tabs>
          <w:tab w:val="left" w:pos="720"/>
        </w:tabs>
        <w:ind w:hanging="720"/>
        <w:rPr>
          <w:szCs w:val="22"/>
        </w:rPr>
      </w:pPr>
      <w:r w:rsidRPr="00720074">
        <w:rPr>
          <w:szCs w:val="22"/>
        </w:rPr>
        <w:t xml:space="preserve">The </w:t>
      </w:r>
      <w:r w:rsidR="002311B2" w:rsidRPr="002311B2">
        <w:rPr>
          <w:szCs w:val="22"/>
        </w:rPr>
        <w:t>Applicant</w:t>
      </w:r>
      <w:r w:rsidRPr="00720074">
        <w:rPr>
          <w:szCs w:val="22"/>
        </w:rPr>
        <w:t xml:space="preserve"> should describe their plan for implementation of Teledentistry services.</w:t>
      </w:r>
    </w:p>
    <w:p w14:paraId="33C50C6F" w14:textId="77777777" w:rsidR="00DE0882" w:rsidRPr="00720074" w:rsidRDefault="00DE0882" w:rsidP="00DE0882">
      <w:pPr>
        <w:pStyle w:val="Heading4"/>
        <w:numPr>
          <w:ilvl w:val="0"/>
          <w:numId w:val="0"/>
        </w:numPr>
        <w:tabs>
          <w:tab w:val="left" w:pos="720"/>
        </w:tabs>
        <w:ind w:left="720"/>
        <w:rPr>
          <w:szCs w:val="22"/>
        </w:rPr>
      </w:pPr>
    </w:p>
    <w:p w14:paraId="2C7A5BA8" w14:textId="5CEE7CD8" w:rsidR="00720074" w:rsidRPr="00720074" w:rsidRDefault="00720074" w:rsidP="00A96DAB">
      <w:pPr>
        <w:pStyle w:val="Heading4"/>
        <w:numPr>
          <w:ilvl w:val="0"/>
          <w:numId w:val="0"/>
        </w:numPr>
        <w:tabs>
          <w:tab w:val="left" w:pos="720"/>
        </w:tabs>
        <w:ind w:left="720"/>
        <w:jc w:val="left"/>
        <w:rPr>
          <w:szCs w:val="22"/>
        </w:rPr>
      </w:pPr>
      <w:r w:rsidRPr="00720074">
        <w:rPr>
          <w:b/>
          <w:szCs w:val="22"/>
        </w:rPr>
        <w:t>Implementation Plan</w:t>
      </w:r>
      <w:r w:rsidRPr="00720074">
        <w:rPr>
          <w:szCs w:val="22"/>
        </w:rPr>
        <w:t xml:space="preserve">: The </w:t>
      </w:r>
      <w:r w:rsidR="002311B2" w:rsidRPr="002311B2">
        <w:rPr>
          <w:szCs w:val="22"/>
        </w:rPr>
        <w:t>Applicant</w:t>
      </w:r>
      <w:r w:rsidRPr="00720074">
        <w:rPr>
          <w:szCs w:val="22"/>
        </w:rPr>
        <w:t xml:space="preserve"> should complete the Implementation Plan Section of Methodology, Approach, and Work Plan, or any other format, to describe the proposed schedule for the implementation of the required services beginning from the day the </w:t>
      </w:r>
      <w:r w:rsidR="00A96DAB">
        <w:rPr>
          <w:szCs w:val="22"/>
        </w:rPr>
        <w:t>Department</w:t>
      </w:r>
      <w:r w:rsidRPr="00720074">
        <w:rPr>
          <w:szCs w:val="22"/>
        </w:rPr>
        <w:t xml:space="preserve"> provides authorization to proceed with contract services to the day services are fully operational.</w:t>
      </w:r>
      <w:r w:rsidR="00A96DAB">
        <w:rPr>
          <w:szCs w:val="22"/>
        </w:rPr>
        <w:t xml:space="preserve"> </w:t>
      </w:r>
      <w:r w:rsidRPr="00720074">
        <w:rPr>
          <w:szCs w:val="22"/>
        </w:rPr>
        <w:t xml:space="preserve"> The </w:t>
      </w:r>
      <w:r w:rsidR="00A96DAB" w:rsidRPr="002311B2">
        <w:rPr>
          <w:szCs w:val="22"/>
        </w:rPr>
        <w:t>Applicant</w:t>
      </w:r>
      <w:r w:rsidRPr="00720074">
        <w:rPr>
          <w:szCs w:val="22"/>
        </w:rPr>
        <w:t xml:space="preserve"> should present the information as calendar days rather than actual dates. </w:t>
      </w:r>
      <w:r w:rsidR="00A96DAB">
        <w:rPr>
          <w:szCs w:val="22"/>
        </w:rPr>
        <w:t xml:space="preserve"> </w:t>
      </w:r>
      <w:r w:rsidRPr="00720074">
        <w:rPr>
          <w:szCs w:val="22"/>
        </w:rPr>
        <w:t>In the event of overlapping or concurrent tasks, a timeline (PERT, bar, line, etc.) may be used.</w:t>
      </w:r>
    </w:p>
    <w:p w14:paraId="7406567B" w14:textId="77777777" w:rsidR="00720074" w:rsidRPr="00720074" w:rsidRDefault="00720074" w:rsidP="00DE0882">
      <w:pPr>
        <w:pStyle w:val="Heading4"/>
        <w:numPr>
          <w:ilvl w:val="0"/>
          <w:numId w:val="0"/>
        </w:numPr>
        <w:tabs>
          <w:tab w:val="left" w:pos="720"/>
        </w:tabs>
        <w:ind w:left="720"/>
        <w:rPr>
          <w:szCs w:val="22"/>
        </w:rPr>
      </w:pPr>
    </w:p>
    <w:p w14:paraId="5EE5A6AB" w14:textId="5092CFA8" w:rsidR="00720074" w:rsidRPr="00720074" w:rsidRDefault="00720074" w:rsidP="00720074">
      <w:pPr>
        <w:ind w:left="720"/>
        <w:outlineLvl w:val="2"/>
        <w:rPr>
          <w:sz w:val="22"/>
          <w:szCs w:val="22"/>
        </w:rPr>
      </w:pPr>
      <w:r w:rsidRPr="00720074">
        <w:rPr>
          <w:sz w:val="22"/>
          <w:szCs w:val="22"/>
        </w:rPr>
        <w:t xml:space="preserve">The </w:t>
      </w:r>
      <w:r w:rsidR="00A96DAB" w:rsidRPr="002311B2">
        <w:rPr>
          <w:sz w:val="22"/>
          <w:szCs w:val="22"/>
        </w:rPr>
        <w:t>Applicant</w:t>
      </w:r>
      <w:r w:rsidRPr="00720074">
        <w:rPr>
          <w:sz w:val="22"/>
          <w:szCs w:val="22"/>
        </w:rPr>
        <w:t xml:space="preserve"> should sequentially list and briefly describe the tasks or events proposed for the implementation of the required services.  If no tasks or events are required, the </w:t>
      </w:r>
      <w:r w:rsidR="00A96DAB" w:rsidRPr="002311B2">
        <w:rPr>
          <w:sz w:val="22"/>
          <w:szCs w:val="22"/>
        </w:rPr>
        <w:t>Applicant</w:t>
      </w:r>
      <w:r w:rsidRPr="00720074">
        <w:rPr>
          <w:sz w:val="22"/>
          <w:szCs w:val="22"/>
        </w:rPr>
        <w:t xml:space="preserve"> should provide a statement of readiness.  For each task/event identified, the </w:t>
      </w:r>
      <w:r w:rsidR="00A96DAB" w:rsidRPr="002311B2">
        <w:rPr>
          <w:sz w:val="22"/>
          <w:szCs w:val="22"/>
        </w:rPr>
        <w:t>Applicant</w:t>
      </w:r>
      <w:r w:rsidRPr="00720074">
        <w:rPr>
          <w:sz w:val="22"/>
          <w:szCs w:val="22"/>
        </w:rPr>
        <w:t xml:space="preserve"> should identify the number of days required to complete the task/event, the personnel proposed to perform the task/event, and the number of work hours for each person.</w:t>
      </w:r>
    </w:p>
    <w:p w14:paraId="2B37D7C6" w14:textId="77777777" w:rsidR="00720074" w:rsidRPr="00720074" w:rsidRDefault="00720074" w:rsidP="00720074">
      <w:pPr>
        <w:rPr>
          <w:sz w:val="22"/>
          <w:szCs w:val="22"/>
        </w:rPr>
      </w:pPr>
    </w:p>
    <w:p w14:paraId="185D7EC1" w14:textId="2D8700DA" w:rsidR="00720074" w:rsidRPr="00720074" w:rsidRDefault="00720074" w:rsidP="00A96DAB">
      <w:pPr>
        <w:numPr>
          <w:ilvl w:val="4"/>
          <w:numId w:val="1"/>
        </w:numPr>
        <w:tabs>
          <w:tab w:val="clear" w:pos="2430"/>
        </w:tabs>
        <w:ind w:left="1260" w:hanging="540"/>
        <w:outlineLvl w:val="4"/>
        <w:rPr>
          <w:sz w:val="22"/>
          <w:szCs w:val="22"/>
        </w:rPr>
      </w:pPr>
      <w:r w:rsidRPr="00720074">
        <w:rPr>
          <w:b/>
          <w:sz w:val="22"/>
          <w:szCs w:val="22"/>
        </w:rPr>
        <w:t>Completion Day</w:t>
      </w:r>
      <w:r w:rsidRPr="00720074">
        <w:rPr>
          <w:sz w:val="22"/>
          <w:szCs w:val="22"/>
        </w:rPr>
        <w:t xml:space="preserve"> should be specified as a certain number of days from the day the </w:t>
      </w:r>
      <w:r w:rsidR="00A96DAB">
        <w:rPr>
          <w:sz w:val="22"/>
          <w:szCs w:val="22"/>
        </w:rPr>
        <w:t>Department</w:t>
      </w:r>
      <w:r w:rsidRPr="00720074">
        <w:rPr>
          <w:sz w:val="22"/>
          <w:szCs w:val="22"/>
        </w:rPr>
        <w:t xml:space="preserve"> authorizes to proceed with contract services until completion of the specific task and should be expressed as calendar days, not specific dates.</w:t>
      </w:r>
    </w:p>
    <w:p w14:paraId="55D471F4" w14:textId="77777777" w:rsidR="00720074" w:rsidRPr="00720074" w:rsidRDefault="00720074" w:rsidP="00A96DAB">
      <w:pPr>
        <w:numPr>
          <w:ilvl w:val="4"/>
          <w:numId w:val="1"/>
        </w:numPr>
        <w:tabs>
          <w:tab w:val="clear" w:pos="2430"/>
        </w:tabs>
        <w:ind w:left="1260" w:hanging="540"/>
        <w:outlineLvl w:val="4"/>
        <w:rPr>
          <w:sz w:val="22"/>
          <w:szCs w:val="22"/>
        </w:rPr>
      </w:pPr>
      <w:r w:rsidRPr="00720074">
        <w:rPr>
          <w:b/>
          <w:sz w:val="22"/>
          <w:szCs w:val="22"/>
        </w:rPr>
        <w:t>Assigned Personnel</w:t>
      </w:r>
      <w:r w:rsidRPr="00720074">
        <w:rPr>
          <w:sz w:val="22"/>
          <w:szCs w:val="22"/>
        </w:rPr>
        <w:t xml:space="preserve"> should be identified by name rather than project title unless such personnel are yet to be hired. </w:t>
      </w:r>
    </w:p>
    <w:p w14:paraId="52246E30" w14:textId="77777777" w:rsidR="00720074" w:rsidRPr="00720074" w:rsidRDefault="00720074" w:rsidP="00A96DAB">
      <w:pPr>
        <w:numPr>
          <w:ilvl w:val="4"/>
          <w:numId w:val="1"/>
        </w:numPr>
        <w:tabs>
          <w:tab w:val="clear" w:pos="2430"/>
        </w:tabs>
        <w:ind w:left="1260" w:hanging="540"/>
        <w:outlineLvl w:val="4"/>
        <w:rPr>
          <w:sz w:val="22"/>
          <w:szCs w:val="22"/>
        </w:rPr>
      </w:pPr>
      <w:r w:rsidRPr="00720074">
        <w:rPr>
          <w:b/>
          <w:sz w:val="22"/>
          <w:szCs w:val="22"/>
        </w:rPr>
        <w:t>Workhours</w:t>
      </w:r>
      <w:r w:rsidRPr="00720074">
        <w:rPr>
          <w:sz w:val="22"/>
          <w:szCs w:val="22"/>
        </w:rPr>
        <w:t xml:space="preserve"> should indicate that time each assigned person will spend on the specific task.</w:t>
      </w:r>
    </w:p>
    <w:p w14:paraId="5AA40B64" w14:textId="77777777" w:rsidR="00720074" w:rsidRPr="00720074" w:rsidRDefault="00720074" w:rsidP="00720074">
      <w:pPr>
        <w:ind w:left="432" w:hanging="432"/>
        <w:outlineLvl w:val="3"/>
        <w:rPr>
          <w:sz w:val="22"/>
          <w:szCs w:val="22"/>
        </w:rPr>
      </w:pPr>
    </w:p>
    <w:tbl>
      <w:tblPr>
        <w:tblW w:w="9761" w:type="dxa"/>
        <w:tblInd w:w="5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1350"/>
        <w:gridCol w:w="2430"/>
        <w:gridCol w:w="1121"/>
      </w:tblGrid>
      <w:tr w:rsidR="00720074" w:rsidRPr="00720074" w14:paraId="33EFA8DC" w14:textId="77777777" w:rsidTr="007F2A6A">
        <w:tc>
          <w:tcPr>
            <w:tcW w:w="4860" w:type="dxa"/>
            <w:tcBorders>
              <w:top w:val="single" w:sz="4" w:space="0" w:color="auto"/>
              <w:bottom w:val="single" w:sz="4" w:space="0" w:color="auto"/>
              <w:right w:val="nil"/>
            </w:tcBorders>
          </w:tcPr>
          <w:p w14:paraId="6255E101" w14:textId="77777777" w:rsidR="00720074" w:rsidRPr="00720074" w:rsidRDefault="00720074" w:rsidP="007F2A6A">
            <w:pPr>
              <w:jc w:val="center"/>
              <w:rPr>
                <w:sz w:val="22"/>
                <w:szCs w:val="22"/>
              </w:rPr>
            </w:pPr>
            <w:r w:rsidRPr="00720074">
              <w:rPr>
                <w:b/>
                <w:sz w:val="22"/>
                <w:szCs w:val="22"/>
              </w:rPr>
              <w:t>Task or Event</w:t>
            </w:r>
          </w:p>
        </w:tc>
        <w:tc>
          <w:tcPr>
            <w:tcW w:w="1350" w:type="dxa"/>
            <w:tcBorders>
              <w:top w:val="single" w:sz="4" w:space="0" w:color="auto"/>
              <w:left w:val="single" w:sz="4" w:space="0" w:color="auto"/>
              <w:bottom w:val="single" w:sz="4" w:space="0" w:color="auto"/>
              <w:right w:val="single" w:sz="4" w:space="0" w:color="auto"/>
            </w:tcBorders>
            <w:vAlign w:val="center"/>
          </w:tcPr>
          <w:p w14:paraId="13A5CFDD" w14:textId="77777777" w:rsidR="00720074" w:rsidRPr="00720074" w:rsidRDefault="00720074" w:rsidP="007F2A6A">
            <w:pPr>
              <w:jc w:val="center"/>
              <w:rPr>
                <w:b/>
                <w:sz w:val="22"/>
                <w:szCs w:val="22"/>
              </w:rPr>
            </w:pPr>
            <w:r w:rsidRPr="00720074">
              <w:rPr>
                <w:b/>
                <w:sz w:val="22"/>
                <w:szCs w:val="22"/>
              </w:rPr>
              <w:t>Completion</w:t>
            </w:r>
          </w:p>
          <w:p w14:paraId="5B24055C" w14:textId="77777777" w:rsidR="00720074" w:rsidRPr="00720074" w:rsidRDefault="00720074" w:rsidP="007F2A6A">
            <w:pPr>
              <w:jc w:val="center"/>
              <w:rPr>
                <w:sz w:val="22"/>
                <w:szCs w:val="22"/>
              </w:rPr>
            </w:pPr>
            <w:r w:rsidRPr="00720074">
              <w:rPr>
                <w:b/>
                <w:sz w:val="22"/>
                <w:szCs w:val="22"/>
              </w:rPr>
              <w:t>Day</w:t>
            </w:r>
          </w:p>
        </w:tc>
        <w:tc>
          <w:tcPr>
            <w:tcW w:w="2430" w:type="dxa"/>
            <w:tcBorders>
              <w:top w:val="single" w:sz="4" w:space="0" w:color="auto"/>
              <w:left w:val="nil"/>
              <w:bottom w:val="single" w:sz="4" w:space="0" w:color="auto"/>
              <w:right w:val="single" w:sz="4" w:space="0" w:color="auto"/>
            </w:tcBorders>
          </w:tcPr>
          <w:p w14:paraId="0FEE7D7B" w14:textId="77777777" w:rsidR="00720074" w:rsidRPr="00720074" w:rsidRDefault="00720074" w:rsidP="007F2A6A">
            <w:pPr>
              <w:jc w:val="center"/>
              <w:rPr>
                <w:b/>
                <w:sz w:val="22"/>
                <w:szCs w:val="22"/>
              </w:rPr>
            </w:pPr>
            <w:r w:rsidRPr="00720074">
              <w:rPr>
                <w:b/>
                <w:sz w:val="22"/>
                <w:szCs w:val="22"/>
              </w:rPr>
              <w:t>Assigned</w:t>
            </w:r>
          </w:p>
          <w:p w14:paraId="4B50901B" w14:textId="77777777" w:rsidR="00720074" w:rsidRPr="00720074" w:rsidRDefault="00720074" w:rsidP="007F2A6A">
            <w:pPr>
              <w:jc w:val="center"/>
              <w:rPr>
                <w:sz w:val="22"/>
                <w:szCs w:val="22"/>
              </w:rPr>
            </w:pPr>
            <w:r w:rsidRPr="00720074">
              <w:rPr>
                <w:b/>
                <w:sz w:val="22"/>
                <w:szCs w:val="22"/>
              </w:rPr>
              <w:t>Personnel</w:t>
            </w:r>
          </w:p>
        </w:tc>
        <w:tc>
          <w:tcPr>
            <w:tcW w:w="1121" w:type="dxa"/>
            <w:tcBorders>
              <w:top w:val="single" w:sz="4" w:space="0" w:color="auto"/>
              <w:left w:val="nil"/>
              <w:bottom w:val="single" w:sz="4" w:space="0" w:color="auto"/>
            </w:tcBorders>
          </w:tcPr>
          <w:p w14:paraId="6CB52D07" w14:textId="77777777" w:rsidR="00720074" w:rsidRPr="00720074" w:rsidRDefault="00720074" w:rsidP="007F2A6A">
            <w:pPr>
              <w:jc w:val="center"/>
              <w:rPr>
                <w:b/>
                <w:sz w:val="22"/>
                <w:szCs w:val="22"/>
              </w:rPr>
            </w:pPr>
            <w:r w:rsidRPr="00720074">
              <w:rPr>
                <w:b/>
                <w:sz w:val="22"/>
                <w:szCs w:val="22"/>
              </w:rPr>
              <w:t>Work-</w:t>
            </w:r>
          </w:p>
          <w:p w14:paraId="7D8D61D8" w14:textId="77777777" w:rsidR="00720074" w:rsidRPr="00720074" w:rsidRDefault="00720074" w:rsidP="007F2A6A">
            <w:pPr>
              <w:jc w:val="center"/>
              <w:rPr>
                <w:b/>
                <w:sz w:val="22"/>
                <w:szCs w:val="22"/>
              </w:rPr>
            </w:pPr>
            <w:r w:rsidRPr="00720074">
              <w:rPr>
                <w:b/>
                <w:sz w:val="22"/>
                <w:szCs w:val="22"/>
              </w:rPr>
              <w:t>hours</w:t>
            </w:r>
          </w:p>
        </w:tc>
      </w:tr>
      <w:tr w:rsidR="00720074" w:rsidRPr="00720074" w14:paraId="30583A25" w14:textId="77777777" w:rsidTr="007F2A6A">
        <w:trPr>
          <w:cantSplit/>
          <w:trHeight w:val="432"/>
        </w:trPr>
        <w:tc>
          <w:tcPr>
            <w:tcW w:w="4860" w:type="dxa"/>
            <w:tcBorders>
              <w:top w:val="single" w:sz="4" w:space="0" w:color="auto"/>
              <w:bottom w:val="single" w:sz="4" w:space="0" w:color="auto"/>
              <w:right w:val="nil"/>
            </w:tcBorders>
            <w:vAlign w:val="center"/>
          </w:tcPr>
          <w:p w14:paraId="0C2DD079" w14:textId="77777777" w:rsidR="00720074" w:rsidRPr="00720074" w:rsidRDefault="00720074" w:rsidP="007F2A6A">
            <w:pPr>
              <w:rPr>
                <w:sz w:val="22"/>
                <w:szCs w:val="22"/>
              </w:rPr>
            </w:pPr>
            <w:r w:rsidRPr="00720074">
              <w:rPr>
                <w:sz w:val="22"/>
                <w:szCs w:val="22"/>
              </w:rPr>
              <w:t>Begin with the day the state agency authorizes the contractor to proceed with contract services</w:t>
            </w:r>
          </w:p>
        </w:tc>
        <w:tc>
          <w:tcPr>
            <w:tcW w:w="1350" w:type="dxa"/>
            <w:tcBorders>
              <w:top w:val="single" w:sz="4" w:space="0" w:color="auto"/>
              <w:left w:val="single" w:sz="4" w:space="0" w:color="auto"/>
              <w:bottom w:val="single" w:sz="4" w:space="0" w:color="auto"/>
              <w:right w:val="single" w:sz="4" w:space="0" w:color="auto"/>
            </w:tcBorders>
            <w:vAlign w:val="center"/>
          </w:tcPr>
          <w:p w14:paraId="54A36F8C" w14:textId="77777777" w:rsidR="00720074" w:rsidRPr="00720074" w:rsidRDefault="00720074" w:rsidP="007F2A6A">
            <w:pPr>
              <w:jc w:val="center"/>
              <w:rPr>
                <w:sz w:val="22"/>
                <w:szCs w:val="22"/>
              </w:rPr>
            </w:pPr>
            <w:r w:rsidRPr="00720074">
              <w:rPr>
                <w:sz w:val="22"/>
                <w:szCs w:val="22"/>
              </w:rPr>
              <w:t>1</w:t>
            </w:r>
          </w:p>
        </w:tc>
        <w:tc>
          <w:tcPr>
            <w:tcW w:w="2430" w:type="dxa"/>
            <w:tcBorders>
              <w:top w:val="single" w:sz="4" w:space="0" w:color="auto"/>
              <w:left w:val="nil"/>
              <w:bottom w:val="single" w:sz="4" w:space="0" w:color="auto"/>
              <w:right w:val="single" w:sz="4" w:space="0" w:color="auto"/>
            </w:tcBorders>
            <w:vAlign w:val="center"/>
          </w:tcPr>
          <w:p w14:paraId="1CFB338A" w14:textId="77777777" w:rsidR="00720074" w:rsidRPr="00720074" w:rsidRDefault="00720074" w:rsidP="007F2A6A">
            <w:pPr>
              <w:rPr>
                <w:sz w:val="22"/>
                <w:szCs w:val="22"/>
              </w:rPr>
            </w:pPr>
            <w:r w:rsidRPr="00720074">
              <w:rPr>
                <w:sz w:val="22"/>
                <w:szCs w:val="22"/>
              </w:rPr>
              <w:t>N/A</w:t>
            </w:r>
          </w:p>
        </w:tc>
        <w:tc>
          <w:tcPr>
            <w:tcW w:w="1121" w:type="dxa"/>
            <w:tcBorders>
              <w:top w:val="single" w:sz="4" w:space="0" w:color="auto"/>
              <w:left w:val="nil"/>
              <w:bottom w:val="single" w:sz="4" w:space="0" w:color="auto"/>
            </w:tcBorders>
            <w:vAlign w:val="center"/>
          </w:tcPr>
          <w:p w14:paraId="6BF4FB43" w14:textId="77777777" w:rsidR="00720074" w:rsidRPr="00720074" w:rsidRDefault="00720074" w:rsidP="007F2A6A">
            <w:pPr>
              <w:rPr>
                <w:sz w:val="22"/>
                <w:szCs w:val="22"/>
              </w:rPr>
            </w:pPr>
            <w:r w:rsidRPr="00720074">
              <w:rPr>
                <w:sz w:val="22"/>
                <w:szCs w:val="22"/>
              </w:rPr>
              <w:t>N/A</w:t>
            </w:r>
          </w:p>
        </w:tc>
      </w:tr>
      <w:tr w:rsidR="00720074" w:rsidRPr="00720074" w14:paraId="1A983D50" w14:textId="77777777" w:rsidTr="007F2A6A">
        <w:trPr>
          <w:cantSplit/>
          <w:trHeight w:val="432"/>
        </w:trPr>
        <w:tc>
          <w:tcPr>
            <w:tcW w:w="4860" w:type="dxa"/>
            <w:tcBorders>
              <w:top w:val="single" w:sz="4" w:space="0" w:color="auto"/>
              <w:bottom w:val="single" w:sz="4" w:space="0" w:color="auto"/>
              <w:right w:val="nil"/>
            </w:tcBorders>
            <w:vAlign w:val="center"/>
          </w:tcPr>
          <w:p w14:paraId="43BB5A35" w14:textId="77777777" w:rsidR="00720074" w:rsidRPr="00720074" w:rsidRDefault="00720074" w:rsidP="007F2A6A">
            <w:pPr>
              <w:rPr>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808903" w14:textId="77777777" w:rsidR="00720074" w:rsidRPr="00720074" w:rsidRDefault="00720074" w:rsidP="007F2A6A">
            <w:pPr>
              <w:jc w:val="center"/>
              <w:rPr>
                <w:sz w:val="22"/>
                <w:szCs w:val="22"/>
              </w:rPr>
            </w:pPr>
          </w:p>
        </w:tc>
        <w:tc>
          <w:tcPr>
            <w:tcW w:w="2430" w:type="dxa"/>
            <w:tcBorders>
              <w:top w:val="single" w:sz="4" w:space="0" w:color="auto"/>
              <w:left w:val="nil"/>
              <w:bottom w:val="single" w:sz="4" w:space="0" w:color="auto"/>
              <w:right w:val="single" w:sz="4" w:space="0" w:color="auto"/>
            </w:tcBorders>
            <w:vAlign w:val="center"/>
          </w:tcPr>
          <w:p w14:paraId="2F14DED4" w14:textId="77777777" w:rsidR="00720074" w:rsidRPr="00720074" w:rsidRDefault="00720074" w:rsidP="007F2A6A">
            <w:pPr>
              <w:rPr>
                <w:sz w:val="22"/>
                <w:szCs w:val="22"/>
              </w:rPr>
            </w:pPr>
          </w:p>
        </w:tc>
        <w:tc>
          <w:tcPr>
            <w:tcW w:w="1121" w:type="dxa"/>
            <w:tcBorders>
              <w:top w:val="single" w:sz="4" w:space="0" w:color="auto"/>
              <w:left w:val="nil"/>
              <w:bottom w:val="single" w:sz="4" w:space="0" w:color="auto"/>
            </w:tcBorders>
            <w:vAlign w:val="center"/>
          </w:tcPr>
          <w:p w14:paraId="4EB54155" w14:textId="77777777" w:rsidR="00720074" w:rsidRPr="00720074" w:rsidRDefault="00720074" w:rsidP="007F2A6A">
            <w:pPr>
              <w:rPr>
                <w:sz w:val="22"/>
                <w:szCs w:val="22"/>
              </w:rPr>
            </w:pPr>
          </w:p>
        </w:tc>
      </w:tr>
      <w:tr w:rsidR="00720074" w:rsidRPr="00720074" w14:paraId="54706A5F" w14:textId="77777777" w:rsidTr="007F2A6A">
        <w:trPr>
          <w:cantSplit/>
          <w:trHeight w:val="432"/>
        </w:trPr>
        <w:tc>
          <w:tcPr>
            <w:tcW w:w="4860" w:type="dxa"/>
            <w:tcBorders>
              <w:top w:val="single" w:sz="4" w:space="0" w:color="auto"/>
              <w:bottom w:val="single" w:sz="4" w:space="0" w:color="auto"/>
              <w:right w:val="nil"/>
            </w:tcBorders>
            <w:vAlign w:val="center"/>
          </w:tcPr>
          <w:p w14:paraId="5D74DAF6" w14:textId="77777777" w:rsidR="00720074" w:rsidRPr="00720074" w:rsidRDefault="00720074" w:rsidP="007F2A6A">
            <w:pPr>
              <w:rPr>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00F258" w14:textId="77777777" w:rsidR="00720074" w:rsidRPr="00720074" w:rsidRDefault="00720074" w:rsidP="007F2A6A">
            <w:pPr>
              <w:jc w:val="center"/>
              <w:rPr>
                <w:sz w:val="22"/>
                <w:szCs w:val="22"/>
              </w:rPr>
            </w:pPr>
          </w:p>
        </w:tc>
        <w:tc>
          <w:tcPr>
            <w:tcW w:w="2430" w:type="dxa"/>
            <w:tcBorders>
              <w:top w:val="single" w:sz="4" w:space="0" w:color="auto"/>
              <w:left w:val="nil"/>
              <w:bottom w:val="single" w:sz="4" w:space="0" w:color="auto"/>
              <w:right w:val="single" w:sz="4" w:space="0" w:color="auto"/>
            </w:tcBorders>
            <w:vAlign w:val="center"/>
          </w:tcPr>
          <w:p w14:paraId="2A5E1826" w14:textId="77777777" w:rsidR="00720074" w:rsidRPr="00720074" w:rsidRDefault="00720074" w:rsidP="007F2A6A">
            <w:pPr>
              <w:rPr>
                <w:sz w:val="22"/>
                <w:szCs w:val="22"/>
              </w:rPr>
            </w:pPr>
          </w:p>
        </w:tc>
        <w:tc>
          <w:tcPr>
            <w:tcW w:w="1121" w:type="dxa"/>
            <w:tcBorders>
              <w:top w:val="single" w:sz="4" w:space="0" w:color="auto"/>
              <w:left w:val="nil"/>
              <w:bottom w:val="single" w:sz="4" w:space="0" w:color="auto"/>
            </w:tcBorders>
            <w:vAlign w:val="center"/>
          </w:tcPr>
          <w:p w14:paraId="76D13F25" w14:textId="77777777" w:rsidR="00720074" w:rsidRPr="00720074" w:rsidRDefault="00720074" w:rsidP="007F2A6A">
            <w:pPr>
              <w:rPr>
                <w:sz w:val="22"/>
                <w:szCs w:val="22"/>
              </w:rPr>
            </w:pPr>
          </w:p>
        </w:tc>
      </w:tr>
      <w:tr w:rsidR="00720074" w:rsidRPr="00720074" w14:paraId="7EE32C9B" w14:textId="77777777" w:rsidTr="007F2A6A">
        <w:trPr>
          <w:cantSplit/>
          <w:trHeight w:val="432"/>
        </w:trPr>
        <w:tc>
          <w:tcPr>
            <w:tcW w:w="4860" w:type="dxa"/>
            <w:tcBorders>
              <w:top w:val="single" w:sz="4" w:space="0" w:color="auto"/>
              <w:bottom w:val="single" w:sz="4" w:space="0" w:color="auto"/>
              <w:right w:val="nil"/>
            </w:tcBorders>
            <w:vAlign w:val="center"/>
          </w:tcPr>
          <w:p w14:paraId="77ADA922" w14:textId="77777777" w:rsidR="00720074" w:rsidRPr="00720074" w:rsidRDefault="00720074" w:rsidP="007F2A6A">
            <w:pPr>
              <w:rPr>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C3E6966" w14:textId="77777777" w:rsidR="00720074" w:rsidRPr="00720074" w:rsidRDefault="00720074" w:rsidP="007F2A6A">
            <w:pPr>
              <w:jc w:val="center"/>
              <w:rPr>
                <w:sz w:val="22"/>
                <w:szCs w:val="22"/>
              </w:rPr>
            </w:pPr>
          </w:p>
        </w:tc>
        <w:tc>
          <w:tcPr>
            <w:tcW w:w="2430" w:type="dxa"/>
            <w:tcBorders>
              <w:top w:val="single" w:sz="4" w:space="0" w:color="auto"/>
              <w:left w:val="nil"/>
              <w:bottom w:val="single" w:sz="4" w:space="0" w:color="auto"/>
              <w:right w:val="single" w:sz="4" w:space="0" w:color="auto"/>
            </w:tcBorders>
            <w:vAlign w:val="center"/>
          </w:tcPr>
          <w:p w14:paraId="615E4532" w14:textId="77777777" w:rsidR="00720074" w:rsidRPr="00720074" w:rsidRDefault="00720074" w:rsidP="007F2A6A">
            <w:pPr>
              <w:rPr>
                <w:sz w:val="22"/>
                <w:szCs w:val="22"/>
              </w:rPr>
            </w:pPr>
          </w:p>
        </w:tc>
        <w:tc>
          <w:tcPr>
            <w:tcW w:w="1121" w:type="dxa"/>
            <w:tcBorders>
              <w:top w:val="single" w:sz="4" w:space="0" w:color="auto"/>
              <w:left w:val="nil"/>
              <w:bottom w:val="single" w:sz="4" w:space="0" w:color="auto"/>
            </w:tcBorders>
            <w:vAlign w:val="center"/>
          </w:tcPr>
          <w:p w14:paraId="78917284" w14:textId="77777777" w:rsidR="00720074" w:rsidRPr="00720074" w:rsidRDefault="00720074" w:rsidP="007F2A6A">
            <w:pPr>
              <w:rPr>
                <w:sz w:val="22"/>
                <w:szCs w:val="22"/>
              </w:rPr>
            </w:pPr>
          </w:p>
        </w:tc>
      </w:tr>
    </w:tbl>
    <w:p w14:paraId="41E3CC0A" w14:textId="77777777" w:rsidR="00720074" w:rsidRDefault="00720074" w:rsidP="00DE0882">
      <w:pPr>
        <w:pStyle w:val="Heading4"/>
        <w:numPr>
          <w:ilvl w:val="0"/>
          <w:numId w:val="0"/>
        </w:numPr>
        <w:tabs>
          <w:tab w:val="left" w:pos="720"/>
        </w:tabs>
        <w:ind w:left="720"/>
        <w:rPr>
          <w:sz w:val="24"/>
          <w:szCs w:val="24"/>
        </w:rPr>
      </w:pPr>
    </w:p>
    <w:p w14:paraId="67AFA158" w14:textId="6A2D42EA" w:rsidR="00DE0882" w:rsidRPr="002311B2" w:rsidRDefault="00720074" w:rsidP="00720074">
      <w:pPr>
        <w:pStyle w:val="Heading4"/>
        <w:numPr>
          <w:ilvl w:val="0"/>
          <w:numId w:val="18"/>
        </w:numPr>
        <w:tabs>
          <w:tab w:val="left" w:pos="720"/>
        </w:tabs>
        <w:ind w:hanging="720"/>
        <w:rPr>
          <w:szCs w:val="22"/>
        </w:rPr>
      </w:pPr>
      <w:r>
        <w:rPr>
          <w:szCs w:val="22"/>
        </w:rPr>
        <w:t xml:space="preserve">The </w:t>
      </w:r>
      <w:r w:rsidRPr="002311B2">
        <w:rPr>
          <w:szCs w:val="22"/>
        </w:rPr>
        <w:t>Applicant should describe the following about fulfilling the pilot project requirements:</w:t>
      </w:r>
    </w:p>
    <w:p w14:paraId="204EAB14" w14:textId="77777777" w:rsidR="00720074" w:rsidRPr="002311B2" w:rsidRDefault="00720074" w:rsidP="00720074">
      <w:pPr>
        <w:pStyle w:val="Heading4"/>
        <w:numPr>
          <w:ilvl w:val="0"/>
          <w:numId w:val="0"/>
        </w:numPr>
        <w:tabs>
          <w:tab w:val="left" w:pos="720"/>
        </w:tabs>
        <w:ind w:left="720"/>
        <w:rPr>
          <w:szCs w:val="22"/>
        </w:rPr>
      </w:pPr>
    </w:p>
    <w:p w14:paraId="6D9D9217" w14:textId="1052625F" w:rsidR="00720074" w:rsidRPr="002311B2" w:rsidRDefault="00A96DAB" w:rsidP="00720074">
      <w:pPr>
        <w:pStyle w:val="ListParagraph"/>
        <w:numPr>
          <w:ilvl w:val="0"/>
          <w:numId w:val="41"/>
        </w:numPr>
        <w:tabs>
          <w:tab w:val="left" w:pos="1800"/>
          <w:tab w:val="left" w:pos="6240"/>
          <w:tab w:val="left" w:pos="8040"/>
          <w:tab w:val="left" w:pos="9480"/>
        </w:tabs>
        <w:ind w:left="1080"/>
        <w:contextualSpacing/>
        <w:rPr>
          <w:sz w:val="22"/>
          <w:szCs w:val="22"/>
        </w:rPr>
      </w:pPr>
      <w:r>
        <w:rPr>
          <w:sz w:val="22"/>
          <w:szCs w:val="22"/>
        </w:rPr>
        <w:t>L</w:t>
      </w:r>
      <w:r w:rsidR="00720074" w:rsidRPr="002311B2">
        <w:rPr>
          <w:sz w:val="22"/>
          <w:szCs w:val="22"/>
        </w:rPr>
        <w:t xml:space="preserve">ist all the counties and proposed facilities </w:t>
      </w:r>
      <w:r w:rsidRPr="002311B2">
        <w:rPr>
          <w:sz w:val="22"/>
          <w:szCs w:val="22"/>
        </w:rPr>
        <w:t>plan</w:t>
      </w:r>
      <w:r>
        <w:rPr>
          <w:sz w:val="22"/>
          <w:szCs w:val="22"/>
        </w:rPr>
        <w:t>ning</w:t>
      </w:r>
      <w:r w:rsidR="00720074" w:rsidRPr="002311B2">
        <w:rPr>
          <w:sz w:val="22"/>
          <w:szCs w:val="22"/>
        </w:rPr>
        <w:t xml:space="preserve"> to perform services for as required. </w:t>
      </w:r>
    </w:p>
    <w:p w14:paraId="50FA71C4" w14:textId="77777777" w:rsidR="00720074" w:rsidRPr="002311B2" w:rsidRDefault="00720074" w:rsidP="00720074">
      <w:pPr>
        <w:pStyle w:val="ListParagraph"/>
        <w:tabs>
          <w:tab w:val="left" w:pos="1800"/>
          <w:tab w:val="left" w:pos="6240"/>
          <w:tab w:val="left" w:pos="8040"/>
          <w:tab w:val="left" w:pos="9480"/>
        </w:tabs>
        <w:ind w:left="1080" w:hanging="360"/>
        <w:rPr>
          <w:sz w:val="22"/>
          <w:szCs w:val="22"/>
        </w:rPr>
      </w:pPr>
    </w:p>
    <w:p w14:paraId="32EB5E52" w14:textId="0B74C79C" w:rsidR="00720074" w:rsidRPr="002311B2" w:rsidRDefault="00A96DAB" w:rsidP="00720074">
      <w:pPr>
        <w:pStyle w:val="ListParagraph"/>
        <w:numPr>
          <w:ilvl w:val="0"/>
          <w:numId w:val="41"/>
        </w:numPr>
        <w:tabs>
          <w:tab w:val="left" w:pos="1800"/>
          <w:tab w:val="left" w:pos="6240"/>
          <w:tab w:val="left" w:pos="8040"/>
          <w:tab w:val="left" w:pos="9480"/>
        </w:tabs>
        <w:ind w:left="1080"/>
        <w:contextualSpacing/>
        <w:rPr>
          <w:sz w:val="22"/>
          <w:szCs w:val="22"/>
        </w:rPr>
      </w:pPr>
      <w:r>
        <w:rPr>
          <w:sz w:val="22"/>
          <w:szCs w:val="22"/>
        </w:rPr>
        <w:t>D</w:t>
      </w:r>
      <w:r w:rsidR="00720074" w:rsidRPr="002311B2">
        <w:rPr>
          <w:sz w:val="22"/>
          <w:szCs w:val="22"/>
        </w:rPr>
        <w:t xml:space="preserve">escribe plan for performing services as required. </w:t>
      </w:r>
    </w:p>
    <w:p w14:paraId="0A8E3BC5" w14:textId="77777777" w:rsidR="00720074" w:rsidRPr="002311B2" w:rsidRDefault="00720074" w:rsidP="00720074">
      <w:pPr>
        <w:pStyle w:val="ListParagraph"/>
        <w:tabs>
          <w:tab w:val="left" w:pos="1800"/>
          <w:tab w:val="left" w:pos="6240"/>
          <w:tab w:val="left" w:pos="8040"/>
          <w:tab w:val="left" w:pos="9480"/>
        </w:tabs>
        <w:ind w:left="1080" w:hanging="360"/>
        <w:rPr>
          <w:sz w:val="22"/>
          <w:szCs w:val="22"/>
        </w:rPr>
      </w:pPr>
    </w:p>
    <w:p w14:paraId="0D97AF17" w14:textId="73809387" w:rsidR="00720074" w:rsidRPr="002311B2" w:rsidRDefault="00A96DAB" w:rsidP="00720074">
      <w:pPr>
        <w:pStyle w:val="ListParagraph"/>
        <w:numPr>
          <w:ilvl w:val="0"/>
          <w:numId w:val="41"/>
        </w:numPr>
        <w:tabs>
          <w:tab w:val="left" w:pos="1800"/>
          <w:tab w:val="left" w:pos="6240"/>
          <w:tab w:val="left" w:pos="8040"/>
          <w:tab w:val="left" w:pos="9480"/>
        </w:tabs>
        <w:ind w:left="1080"/>
        <w:contextualSpacing/>
        <w:rPr>
          <w:sz w:val="22"/>
          <w:szCs w:val="22"/>
        </w:rPr>
      </w:pPr>
      <w:r>
        <w:rPr>
          <w:sz w:val="22"/>
          <w:szCs w:val="22"/>
        </w:rPr>
        <w:t>D</w:t>
      </w:r>
      <w:r w:rsidR="00720074" w:rsidRPr="002311B2">
        <w:rPr>
          <w:sz w:val="22"/>
          <w:szCs w:val="22"/>
        </w:rPr>
        <w:t>escribe experience working with waivers from the Missouri Dental Board.</w:t>
      </w:r>
    </w:p>
    <w:p w14:paraId="0F24B384" w14:textId="77777777" w:rsidR="00720074" w:rsidRPr="002311B2" w:rsidRDefault="00720074" w:rsidP="00720074">
      <w:pPr>
        <w:pStyle w:val="ListParagraph"/>
        <w:ind w:left="1080" w:hanging="360"/>
        <w:rPr>
          <w:sz w:val="22"/>
          <w:szCs w:val="22"/>
        </w:rPr>
      </w:pPr>
    </w:p>
    <w:p w14:paraId="0E077E3C" w14:textId="7EA4CA1A" w:rsidR="00720074" w:rsidRPr="002311B2" w:rsidRDefault="00A96DAB" w:rsidP="00720074">
      <w:pPr>
        <w:pStyle w:val="ListParagraph"/>
        <w:numPr>
          <w:ilvl w:val="0"/>
          <w:numId w:val="41"/>
        </w:numPr>
        <w:tabs>
          <w:tab w:val="left" w:pos="1800"/>
          <w:tab w:val="left" w:pos="6240"/>
          <w:tab w:val="left" w:pos="8040"/>
          <w:tab w:val="left" w:pos="9480"/>
        </w:tabs>
        <w:ind w:left="1080"/>
        <w:contextualSpacing/>
        <w:rPr>
          <w:sz w:val="22"/>
          <w:szCs w:val="22"/>
        </w:rPr>
      </w:pPr>
      <w:r>
        <w:rPr>
          <w:sz w:val="22"/>
          <w:szCs w:val="22"/>
        </w:rPr>
        <w:t>D</w:t>
      </w:r>
      <w:r w:rsidR="00720074" w:rsidRPr="002311B2">
        <w:rPr>
          <w:sz w:val="22"/>
          <w:szCs w:val="22"/>
        </w:rPr>
        <w:t>escribe how evaluat</w:t>
      </w:r>
      <w:r>
        <w:rPr>
          <w:sz w:val="22"/>
          <w:szCs w:val="22"/>
        </w:rPr>
        <w:t>ing</w:t>
      </w:r>
      <w:r w:rsidR="00720074" w:rsidRPr="002311B2">
        <w:rPr>
          <w:sz w:val="22"/>
          <w:szCs w:val="22"/>
        </w:rPr>
        <w:t xml:space="preserve"> and assess </w:t>
      </w:r>
      <w:r>
        <w:rPr>
          <w:sz w:val="22"/>
          <w:szCs w:val="22"/>
        </w:rPr>
        <w:t xml:space="preserve">to </w:t>
      </w:r>
      <w:r w:rsidR="00720074" w:rsidRPr="002311B2">
        <w:rPr>
          <w:sz w:val="22"/>
          <w:szCs w:val="22"/>
        </w:rPr>
        <w:t xml:space="preserve">unique patients. </w:t>
      </w:r>
    </w:p>
    <w:p w14:paraId="50828EE0" w14:textId="77777777" w:rsidR="00720074" w:rsidRPr="002311B2" w:rsidRDefault="00720074" w:rsidP="00720074">
      <w:pPr>
        <w:pStyle w:val="ListParagraph"/>
        <w:ind w:left="1080" w:hanging="360"/>
        <w:rPr>
          <w:sz w:val="22"/>
          <w:szCs w:val="22"/>
        </w:rPr>
      </w:pPr>
    </w:p>
    <w:p w14:paraId="3BB0015D" w14:textId="27890DDF" w:rsidR="00720074" w:rsidRPr="002311B2" w:rsidRDefault="00A96DAB" w:rsidP="00720074">
      <w:pPr>
        <w:pStyle w:val="ListParagraph"/>
        <w:numPr>
          <w:ilvl w:val="0"/>
          <w:numId w:val="41"/>
        </w:numPr>
        <w:tabs>
          <w:tab w:val="left" w:pos="1800"/>
          <w:tab w:val="left" w:pos="6240"/>
          <w:tab w:val="left" w:pos="8040"/>
          <w:tab w:val="left" w:pos="9480"/>
        </w:tabs>
        <w:ind w:left="1080"/>
        <w:contextualSpacing/>
        <w:rPr>
          <w:sz w:val="22"/>
          <w:szCs w:val="22"/>
        </w:rPr>
      </w:pPr>
      <w:r>
        <w:rPr>
          <w:sz w:val="22"/>
          <w:szCs w:val="22"/>
        </w:rPr>
        <w:t>D</w:t>
      </w:r>
      <w:r w:rsidR="00720074" w:rsidRPr="002311B2">
        <w:rPr>
          <w:sz w:val="22"/>
          <w:szCs w:val="22"/>
        </w:rPr>
        <w:t xml:space="preserve">escribe </w:t>
      </w:r>
      <w:r>
        <w:rPr>
          <w:sz w:val="22"/>
          <w:szCs w:val="22"/>
        </w:rPr>
        <w:t>plan for</w:t>
      </w:r>
      <w:r w:rsidR="00720074" w:rsidRPr="002311B2">
        <w:rPr>
          <w:sz w:val="22"/>
          <w:szCs w:val="22"/>
        </w:rPr>
        <w:t xml:space="preserve"> provid</w:t>
      </w:r>
      <w:r>
        <w:rPr>
          <w:sz w:val="22"/>
          <w:szCs w:val="22"/>
        </w:rPr>
        <w:t>ing</w:t>
      </w:r>
      <w:r w:rsidR="00720074" w:rsidRPr="002311B2">
        <w:rPr>
          <w:sz w:val="22"/>
          <w:szCs w:val="22"/>
        </w:rPr>
        <w:t xml:space="preserve"> disease control treatment to unique patients to </w:t>
      </w:r>
      <w:proofErr w:type="gramStart"/>
      <w:r w:rsidR="00720074" w:rsidRPr="002311B2">
        <w:rPr>
          <w:sz w:val="22"/>
          <w:szCs w:val="22"/>
        </w:rPr>
        <w:t>include:</w:t>
      </w:r>
      <w:proofErr w:type="gramEnd"/>
      <w:r w:rsidR="00720074" w:rsidRPr="002311B2">
        <w:rPr>
          <w:sz w:val="22"/>
          <w:szCs w:val="22"/>
        </w:rPr>
        <w:t xml:space="preserve"> stabilization of acute periodontal infections; stabilization of decay; placement of fluoride containing temporary fillings to stabilize decay or broken teeth to arrest decay; and periodontal re-evaluation, dental health data collection, and prophylaxis or periodontal maintenance procedures. </w:t>
      </w:r>
    </w:p>
    <w:p w14:paraId="50625D1C" w14:textId="77777777" w:rsidR="00720074" w:rsidRPr="002311B2" w:rsidRDefault="00720074" w:rsidP="00720074">
      <w:pPr>
        <w:pStyle w:val="Heading4"/>
        <w:numPr>
          <w:ilvl w:val="0"/>
          <w:numId w:val="0"/>
        </w:numPr>
        <w:tabs>
          <w:tab w:val="left" w:pos="720"/>
        </w:tabs>
        <w:ind w:left="720"/>
        <w:rPr>
          <w:szCs w:val="22"/>
        </w:rPr>
      </w:pPr>
    </w:p>
    <w:p w14:paraId="57CD9258" w14:textId="2F4C0343" w:rsidR="00DE0882" w:rsidRPr="002311B2" w:rsidRDefault="00720074" w:rsidP="002311B2">
      <w:pPr>
        <w:pStyle w:val="Heading4"/>
        <w:numPr>
          <w:ilvl w:val="0"/>
          <w:numId w:val="18"/>
        </w:numPr>
        <w:tabs>
          <w:tab w:val="left" w:pos="720"/>
        </w:tabs>
        <w:ind w:hanging="720"/>
        <w:jc w:val="left"/>
        <w:rPr>
          <w:szCs w:val="22"/>
        </w:rPr>
      </w:pPr>
      <w:r>
        <w:rPr>
          <w:szCs w:val="22"/>
        </w:rPr>
        <w:lastRenderedPageBreak/>
        <w:t xml:space="preserve">The </w:t>
      </w:r>
      <w:r w:rsidRPr="002311B2">
        <w:rPr>
          <w:szCs w:val="22"/>
        </w:rPr>
        <w:t>Applicant should describe the following about fulfilling the personnel requirements:</w:t>
      </w:r>
    </w:p>
    <w:p w14:paraId="546CF90A" w14:textId="77777777" w:rsidR="00720074" w:rsidRPr="002311B2" w:rsidRDefault="00720074" w:rsidP="002311B2">
      <w:pPr>
        <w:pStyle w:val="Heading4"/>
        <w:numPr>
          <w:ilvl w:val="0"/>
          <w:numId w:val="0"/>
        </w:numPr>
        <w:tabs>
          <w:tab w:val="left" w:pos="720"/>
        </w:tabs>
        <w:ind w:left="720"/>
        <w:jc w:val="left"/>
        <w:rPr>
          <w:szCs w:val="22"/>
        </w:rPr>
      </w:pPr>
    </w:p>
    <w:p w14:paraId="083197CB" w14:textId="29B28346" w:rsidR="00720074" w:rsidRPr="002311B2" w:rsidRDefault="00A96DAB" w:rsidP="002311B2">
      <w:pPr>
        <w:pStyle w:val="ListParagraph"/>
        <w:numPr>
          <w:ilvl w:val="0"/>
          <w:numId w:val="42"/>
        </w:numPr>
        <w:ind w:left="1080"/>
        <w:contextualSpacing/>
        <w:outlineLvl w:val="3"/>
        <w:rPr>
          <w:sz w:val="22"/>
          <w:szCs w:val="22"/>
        </w:rPr>
      </w:pPr>
      <w:r>
        <w:rPr>
          <w:sz w:val="22"/>
          <w:szCs w:val="22"/>
        </w:rPr>
        <w:t>D</w:t>
      </w:r>
      <w:r w:rsidR="00720074" w:rsidRPr="002311B2">
        <w:rPr>
          <w:sz w:val="22"/>
          <w:szCs w:val="22"/>
        </w:rPr>
        <w:t>escribe their plan for providing personnel.</w:t>
      </w:r>
    </w:p>
    <w:p w14:paraId="7198FFC4" w14:textId="77777777" w:rsidR="00720074" w:rsidRPr="002311B2" w:rsidRDefault="00720074" w:rsidP="002311B2">
      <w:pPr>
        <w:pStyle w:val="ListParagraph"/>
        <w:ind w:left="1080" w:hanging="360"/>
        <w:outlineLvl w:val="3"/>
        <w:rPr>
          <w:sz w:val="22"/>
          <w:szCs w:val="22"/>
        </w:rPr>
      </w:pPr>
    </w:p>
    <w:p w14:paraId="1598E4D0" w14:textId="4D49209B" w:rsidR="00720074" w:rsidRPr="002311B2" w:rsidRDefault="00A96DAB" w:rsidP="002311B2">
      <w:pPr>
        <w:pStyle w:val="ListParagraph"/>
        <w:numPr>
          <w:ilvl w:val="0"/>
          <w:numId w:val="42"/>
        </w:numPr>
        <w:ind w:left="1080"/>
        <w:contextualSpacing/>
        <w:outlineLvl w:val="3"/>
        <w:rPr>
          <w:sz w:val="22"/>
          <w:szCs w:val="22"/>
        </w:rPr>
      </w:pPr>
      <w:r>
        <w:rPr>
          <w:sz w:val="22"/>
          <w:szCs w:val="22"/>
        </w:rPr>
        <w:t>D</w:t>
      </w:r>
      <w:r w:rsidR="00720074" w:rsidRPr="002311B2">
        <w:rPr>
          <w:sz w:val="22"/>
          <w:szCs w:val="22"/>
        </w:rPr>
        <w:t xml:space="preserve">escribe personnel’s experience in supervising Expanded Function Dental Assistants. </w:t>
      </w:r>
    </w:p>
    <w:p w14:paraId="258EB48A" w14:textId="77777777" w:rsidR="00720074" w:rsidRPr="002311B2" w:rsidRDefault="00720074" w:rsidP="002311B2">
      <w:pPr>
        <w:pStyle w:val="ListParagraph"/>
        <w:ind w:left="1080" w:hanging="360"/>
        <w:rPr>
          <w:sz w:val="22"/>
          <w:szCs w:val="22"/>
        </w:rPr>
      </w:pPr>
    </w:p>
    <w:p w14:paraId="6EB0D5B7" w14:textId="55B3F894" w:rsidR="00720074" w:rsidRPr="002311B2" w:rsidRDefault="00A96DAB" w:rsidP="002311B2">
      <w:pPr>
        <w:pStyle w:val="ListParagraph"/>
        <w:numPr>
          <w:ilvl w:val="0"/>
          <w:numId w:val="42"/>
        </w:numPr>
        <w:ind w:left="1080"/>
        <w:contextualSpacing/>
        <w:outlineLvl w:val="3"/>
        <w:rPr>
          <w:sz w:val="22"/>
          <w:szCs w:val="22"/>
        </w:rPr>
      </w:pPr>
      <w:r>
        <w:rPr>
          <w:sz w:val="22"/>
          <w:szCs w:val="22"/>
        </w:rPr>
        <w:t>D</w:t>
      </w:r>
      <w:r w:rsidR="00720074" w:rsidRPr="002311B2">
        <w:rPr>
          <w:sz w:val="22"/>
          <w:szCs w:val="22"/>
        </w:rPr>
        <w:t xml:space="preserve">escribe </w:t>
      </w:r>
      <w:r>
        <w:rPr>
          <w:sz w:val="22"/>
          <w:szCs w:val="22"/>
        </w:rPr>
        <w:t>plan to</w:t>
      </w:r>
      <w:r w:rsidR="00720074" w:rsidRPr="002311B2">
        <w:rPr>
          <w:sz w:val="22"/>
          <w:szCs w:val="22"/>
        </w:rPr>
        <w:t xml:space="preserve"> conduct monthly teleconferences with the </w:t>
      </w:r>
      <w:r>
        <w:rPr>
          <w:sz w:val="22"/>
          <w:szCs w:val="22"/>
        </w:rPr>
        <w:t>Department</w:t>
      </w:r>
      <w:r w:rsidR="00720074" w:rsidRPr="002311B2">
        <w:rPr>
          <w:sz w:val="22"/>
          <w:szCs w:val="22"/>
        </w:rPr>
        <w:t xml:space="preserve">. </w:t>
      </w:r>
    </w:p>
    <w:p w14:paraId="1103C78B" w14:textId="77777777" w:rsidR="00720074" w:rsidRPr="002311B2" w:rsidRDefault="00720074" w:rsidP="002311B2">
      <w:pPr>
        <w:pStyle w:val="ListParagraph"/>
        <w:ind w:left="1080" w:hanging="360"/>
        <w:rPr>
          <w:sz w:val="22"/>
          <w:szCs w:val="22"/>
        </w:rPr>
      </w:pPr>
    </w:p>
    <w:p w14:paraId="590ACEED" w14:textId="6DB1E847" w:rsidR="00720074" w:rsidRPr="002311B2" w:rsidRDefault="00A96DAB" w:rsidP="002311B2">
      <w:pPr>
        <w:pStyle w:val="ListParagraph"/>
        <w:numPr>
          <w:ilvl w:val="0"/>
          <w:numId w:val="42"/>
        </w:numPr>
        <w:ind w:left="1080"/>
        <w:contextualSpacing/>
        <w:outlineLvl w:val="3"/>
        <w:rPr>
          <w:sz w:val="22"/>
          <w:szCs w:val="22"/>
        </w:rPr>
      </w:pPr>
      <w:r>
        <w:rPr>
          <w:sz w:val="22"/>
          <w:szCs w:val="22"/>
        </w:rPr>
        <w:t>D</w:t>
      </w:r>
      <w:r w:rsidR="00720074" w:rsidRPr="002311B2">
        <w:rPr>
          <w:sz w:val="22"/>
          <w:szCs w:val="22"/>
        </w:rPr>
        <w:t xml:space="preserve">escribe </w:t>
      </w:r>
      <w:r>
        <w:rPr>
          <w:sz w:val="22"/>
          <w:szCs w:val="22"/>
        </w:rPr>
        <w:t xml:space="preserve">plan to </w:t>
      </w:r>
      <w:r w:rsidR="00720074" w:rsidRPr="002311B2">
        <w:rPr>
          <w:sz w:val="22"/>
          <w:szCs w:val="22"/>
        </w:rPr>
        <w:t xml:space="preserve">ensure participation in quarterly evaluation surveys. </w:t>
      </w:r>
    </w:p>
    <w:p w14:paraId="0EB1331E" w14:textId="77777777" w:rsidR="00720074" w:rsidRPr="002311B2" w:rsidRDefault="00720074" w:rsidP="002311B2">
      <w:pPr>
        <w:pStyle w:val="ListParagraph"/>
        <w:ind w:left="1080" w:hanging="360"/>
        <w:rPr>
          <w:sz w:val="22"/>
          <w:szCs w:val="22"/>
        </w:rPr>
      </w:pPr>
    </w:p>
    <w:p w14:paraId="3F02B148" w14:textId="1BB32418" w:rsidR="00720074" w:rsidRPr="002311B2" w:rsidRDefault="00A96DAB" w:rsidP="002311B2">
      <w:pPr>
        <w:pStyle w:val="ListParagraph"/>
        <w:numPr>
          <w:ilvl w:val="0"/>
          <w:numId w:val="42"/>
        </w:numPr>
        <w:ind w:left="1080"/>
        <w:contextualSpacing/>
        <w:outlineLvl w:val="3"/>
        <w:rPr>
          <w:sz w:val="22"/>
          <w:szCs w:val="22"/>
        </w:rPr>
      </w:pPr>
      <w:r>
        <w:rPr>
          <w:sz w:val="22"/>
          <w:szCs w:val="22"/>
        </w:rPr>
        <w:t>D</w:t>
      </w:r>
      <w:r w:rsidR="00720074" w:rsidRPr="002311B2">
        <w:rPr>
          <w:sz w:val="22"/>
          <w:szCs w:val="22"/>
        </w:rPr>
        <w:t xml:space="preserve">escribe </w:t>
      </w:r>
      <w:r>
        <w:rPr>
          <w:sz w:val="22"/>
          <w:szCs w:val="22"/>
        </w:rPr>
        <w:t>plan to</w:t>
      </w:r>
      <w:r w:rsidR="00720074" w:rsidRPr="002311B2">
        <w:rPr>
          <w:sz w:val="22"/>
          <w:szCs w:val="22"/>
        </w:rPr>
        <w:t xml:space="preserve"> ensure personnel attendance in yearly </w:t>
      </w:r>
      <w:r>
        <w:rPr>
          <w:sz w:val="22"/>
          <w:szCs w:val="22"/>
        </w:rPr>
        <w:t xml:space="preserve">Department </w:t>
      </w:r>
      <w:r w:rsidR="00720074" w:rsidRPr="002311B2">
        <w:rPr>
          <w:sz w:val="22"/>
          <w:szCs w:val="22"/>
        </w:rPr>
        <w:t xml:space="preserve">training. </w:t>
      </w:r>
    </w:p>
    <w:p w14:paraId="047430F5" w14:textId="77777777" w:rsidR="00DE0882" w:rsidRPr="002311B2" w:rsidRDefault="00DE0882" w:rsidP="002311B2">
      <w:pPr>
        <w:pStyle w:val="Heading4"/>
        <w:numPr>
          <w:ilvl w:val="0"/>
          <w:numId w:val="0"/>
        </w:numPr>
        <w:tabs>
          <w:tab w:val="left" w:pos="720"/>
        </w:tabs>
        <w:ind w:left="720"/>
        <w:jc w:val="left"/>
        <w:rPr>
          <w:szCs w:val="22"/>
        </w:rPr>
      </w:pPr>
    </w:p>
    <w:p w14:paraId="7886EB8F" w14:textId="0345924B" w:rsidR="00DE0882" w:rsidRPr="002311B2" w:rsidRDefault="00720074" w:rsidP="002311B2">
      <w:pPr>
        <w:pStyle w:val="Heading4"/>
        <w:numPr>
          <w:ilvl w:val="0"/>
          <w:numId w:val="18"/>
        </w:numPr>
        <w:tabs>
          <w:tab w:val="left" w:pos="720"/>
        </w:tabs>
        <w:ind w:hanging="720"/>
        <w:jc w:val="left"/>
        <w:rPr>
          <w:szCs w:val="22"/>
        </w:rPr>
      </w:pPr>
      <w:r w:rsidRPr="002311B2">
        <w:rPr>
          <w:szCs w:val="22"/>
        </w:rPr>
        <w:t>The Applicant should describe the following about fulfilling the</w:t>
      </w:r>
      <w:r w:rsidR="002311B2" w:rsidRPr="002311B2">
        <w:rPr>
          <w:szCs w:val="22"/>
        </w:rPr>
        <w:t xml:space="preserve"> reporting requirements:</w:t>
      </w:r>
    </w:p>
    <w:p w14:paraId="5A3DFB67" w14:textId="77777777" w:rsidR="002311B2" w:rsidRPr="002311B2" w:rsidRDefault="002311B2" w:rsidP="002311B2">
      <w:pPr>
        <w:pStyle w:val="Heading4"/>
        <w:numPr>
          <w:ilvl w:val="0"/>
          <w:numId w:val="0"/>
        </w:numPr>
        <w:tabs>
          <w:tab w:val="left" w:pos="720"/>
        </w:tabs>
        <w:ind w:left="720"/>
        <w:jc w:val="left"/>
        <w:rPr>
          <w:szCs w:val="22"/>
        </w:rPr>
      </w:pPr>
    </w:p>
    <w:p w14:paraId="35E0C0B5" w14:textId="369D1383" w:rsidR="002311B2" w:rsidRPr="002311B2" w:rsidRDefault="00A96DAB" w:rsidP="002311B2">
      <w:pPr>
        <w:pStyle w:val="Heading4"/>
        <w:numPr>
          <w:ilvl w:val="3"/>
          <w:numId w:val="43"/>
        </w:numPr>
        <w:tabs>
          <w:tab w:val="clear" w:pos="1440"/>
        </w:tabs>
        <w:ind w:left="1080"/>
        <w:jc w:val="left"/>
        <w:rPr>
          <w:rFonts w:eastAsiaTheme="minorHAnsi"/>
          <w:szCs w:val="22"/>
        </w:rPr>
      </w:pPr>
      <w:r>
        <w:rPr>
          <w:rFonts w:eastAsiaTheme="minorHAnsi"/>
          <w:szCs w:val="22"/>
        </w:rPr>
        <w:t>D</w:t>
      </w:r>
      <w:r w:rsidR="002311B2" w:rsidRPr="002311B2">
        <w:rPr>
          <w:rFonts w:eastAsiaTheme="minorHAnsi"/>
          <w:szCs w:val="22"/>
        </w:rPr>
        <w:t>escribe plan for reporting.</w:t>
      </w:r>
    </w:p>
    <w:p w14:paraId="2103ADE7" w14:textId="77777777" w:rsidR="00DE0882" w:rsidRPr="002311B2" w:rsidRDefault="00DE0882" w:rsidP="002311B2">
      <w:pPr>
        <w:pStyle w:val="Heading4"/>
        <w:numPr>
          <w:ilvl w:val="0"/>
          <w:numId w:val="0"/>
        </w:numPr>
        <w:tabs>
          <w:tab w:val="left" w:pos="720"/>
        </w:tabs>
        <w:ind w:left="720"/>
        <w:jc w:val="left"/>
        <w:rPr>
          <w:szCs w:val="22"/>
        </w:rPr>
      </w:pPr>
    </w:p>
    <w:p w14:paraId="3772706A" w14:textId="77777777" w:rsidR="00DE0882" w:rsidRPr="002311B2" w:rsidRDefault="00DE0882" w:rsidP="002311B2">
      <w:pPr>
        <w:pStyle w:val="Heading4"/>
        <w:numPr>
          <w:ilvl w:val="0"/>
          <w:numId w:val="18"/>
        </w:numPr>
        <w:tabs>
          <w:tab w:val="left" w:pos="720"/>
        </w:tabs>
        <w:ind w:hanging="720"/>
        <w:jc w:val="left"/>
        <w:rPr>
          <w:szCs w:val="22"/>
        </w:rPr>
      </w:pPr>
      <w:r w:rsidRPr="002311B2">
        <w:rPr>
          <w:szCs w:val="22"/>
        </w:rPr>
        <w:t>Organizational Chart - The Applicant should provide an organizational chart showing the staffing and lines of authority for the key personnel to be used.  The organizational chart should include (1) The relationship of service personnel to management and support personnel, (2) The names of the personnel and the working titles of each, and (3) Any proposed subcontractors including management, supervisory, and other key personnel.</w:t>
      </w:r>
    </w:p>
    <w:p w14:paraId="3C4F6E25" w14:textId="77777777" w:rsidR="00B42EF5" w:rsidRPr="002311B2" w:rsidRDefault="00B42EF5" w:rsidP="002311B2">
      <w:pPr>
        <w:pStyle w:val="Heading4"/>
        <w:numPr>
          <w:ilvl w:val="0"/>
          <w:numId w:val="0"/>
        </w:numPr>
        <w:jc w:val="left"/>
        <w:rPr>
          <w:szCs w:val="22"/>
        </w:rPr>
      </w:pPr>
    </w:p>
    <w:p w14:paraId="4E4160E6" w14:textId="77777777" w:rsidR="007B0C71" w:rsidRPr="002311B2" w:rsidRDefault="007B0C71" w:rsidP="002311B2">
      <w:pPr>
        <w:pStyle w:val="Heading4"/>
        <w:numPr>
          <w:ilvl w:val="0"/>
          <w:numId w:val="12"/>
        </w:numPr>
        <w:tabs>
          <w:tab w:val="left" w:pos="720"/>
        </w:tabs>
        <w:ind w:left="1080"/>
        <w:jc w:val="left"/>
        <w:rPr>
          <w:szCs w:val="22"/>
        </w:rPr>
      </w:pPr>
      <w:r w:rsidRPr="002311B2">
        <w:rPr>
          <w:szCs w:val="22"/>
        </w:rPr>
        <w:t xml:space="preserve">The organizational chart should outline the team proposed for this project and the relationship of those team members to each other and to the management structure of the </w:t>
      </w:r>
      <w:r w:rsidR="003E13CC" w:rsidRPr="002311B2">
        <w:rPr>
          <w:szCs w:val="22"/>
        </w:rPr>
        <w:t>Applicant</w:t>
      </w:r>
      <w:r w:rsidRPr="002311B2">
        <w:rPr>
          <w:szCs w:val="22"/>
        </w:rPr>
        <w:t>’s organization.</w:t>
      </w:r>
    </w:p>
    <w:p w14:paraId="0077C338" w14:textId="77777777" w:rsidR="007B0C71" w:rsidRPr="002311B2" w:rsidRDefault="007B0C71" w:rsidP="002311B2">
      <w:pPr>
        <w:pStyle w:val="Heading4"/>
        <w:numPr>
          <w:ilvl w:val="0"/>
          <w:numId w:val="0"/>
        </w:numPr>
        <w:tabs>
          <w:tab w:val="left" w:pos="720"/>
        </w:tabs>
        <w:ind w:left="1080"/>
        <w:jc w:val="left"/>
        <w:rPr>
          <w:szCs w:val="22"/>
        </w:rPr>
      </w:pPr>
    </w:p>
    <w:p w14:paraId="57CBF0A5" w14:textId="77777777" w:rsidR="00DE0882" w:rsidRPr="002311B2" w:rsidRDefault="00DE0882" w:rsidP="002311B2">
      <w:pPr>
        <w:pStyle w:val="Heading4"/>
        <w:numPr>
          <w:ilvl w:val="0"/>
          <w:numId w:val="18"/>
        </w:numPr>
        <w:tabs>
          <w:tab w:val="left" w:pos="720"/>
        </w:tabs>
        <w:ind w:hanging="720"/>
        <w:jc w:val="left"/>
        <w:rPr>
          <w:szCs w:val="22"/>
        </w:rPr>
      </w:pPr>
      <w:r w:rsidRPr="002311B2">
        <w:rPr>
          <w:szCs w:val="22"/>
        </w:rPr>
        <w:t>Along with a detailed organizational chart, the Applicant should describe the following:</w:t>
      </w:r>
    </w:p>
    <w:p w14:paraId="45DBC95D" w14:textId="77777777" w:rsidR="007B0C71" w:rsidRPr="002311B2" w:rsidRDefault="007B0C71" w:rsidP="002311B2">
      <w:pPr>
        <w:pStyle w:val="Heading4"/>
        <w:numPr>
          <w:ilvl w:val="0"/>
          <w:numId w:val="0"/>
        </w:numPr>
        <w:tabs>
          <w:tab w:val="left" w:pos="720"/>
        </w:tabs>
        <w:ind w:left="432" w:hanging="432"/>
        <w:jc w:val="left"/>
        <w:rPr>
          <w:szCs w:val="22"/>
        </w:rPr>
      </w:pPr>
    </w:p>
    <w:p w14:paraId="1BC8C7A9" w14:textId="77777777" w:rsidR="007B0C71" w:rsidRPr="002311B2" w:rsidRDefault="007B0C71" w:rsidP="002311B2">
      <w:pPr>
        <w:pStyle w:val="Heading4"/>
        <w:numPr>
          <w:ilvl w:val="0"/>
          <w:numId w:val="17"/>
        </w:numPr>
        <w:tabs>
          <w:tab w:val="clear" w:pos="1440"/>
          <w:tab w:val="left" w:pos="720"/>
        </w:tabs>
        <w:ind w:left="1080"/>
        <w:jc w:val="left"/>
        <w:rPr>
          <w:szCs w:val="22"/>
        </w:rPr>
      </w:pPr>
      <w:r w:rsidRPr="002311B2">
        <w:rPr>
          <w:szCs w:val="22"/>
        </w:rPr>
        <w:t xml:space="preserve">How services of the contract will be managed, controlled, and supervised </w:t>
      </w:r>
      <w:proofErr w:type="gramStart"/>
      <w:r w:rsidRPr="002311B2">
        <w:rPr>
          <w:szCs w:val="22"/>
        </w:rPr>
        <w:t>in order to</w:t>
      </w:r>
      <w:proofErr w:type="gramEnd"/>
      <w:r w:rsidRPr="002311B2">
        <w:rPr>
          <w:szCs w:val="22"/>
        </w:rPr>
        <w:t xml:space="preserve"> ensure satisfactory contract performance.</w:t>
      </w:r>
    </w:p>
    <w:p w14:paraId="00A04DD4" w14:textId="77777777" w:rsidR="007B0C71" w:rsidRPr="002311B2" w:rsidRDefault="007B0C71" w:rsidP="002311B2">
      <w:pPr>
        <w:pStyle w:val="Heading4"/>
        <w:numPr>
          <w:ilvl w:val="0"/>
          <w:numId w:val="0"/>
        </w:numPr>
        <w:tabs>
          <w:tab w:val="left" w:pos="720"/>
        </w:tabs>
        <w:ind w:left="1080" w:hanging="432"/>
        <w:jc w:val="left"/>
        <w:rPr>
          <w:szCs w:val="22"/>
        </w:rPr>
      </w:pPr>
    </w:p>
    <w:p w14:paraId="20D670AB" w14:textId="77777777" w:rsidR="007B0C71" w:rsidRPr="002311B2" w:rsidRDefault="007B0C71" w:rsidP="002311B2">
      <w:pPr>
        <w:pStyle w:val="Heading4"/>
        <w:numPr>
          <w:ilvl w:val="0"/>
          <w:numId w:val="17"/>
        </w:numPr>
        <w:tabs>
          <w:tab w:val="left" w:pos="720"/>
        </w:tabs>
        <w:ind w:left="1080"/>
        <w:jc w:val="left"/>
        <w:rPr>
          <w:szCs w:val="22"/>
        </w:rPr>
      </w:pPr>
      <w:r w:rsidRPr="002311B2">
        <w:rPr>
          <w:szCs w:val="22"/>
        </w:rPr>
        <w:t xml:space="preserve">Total Personnel Resources - The </w:t>
      </w:r>
      <w:r w:rsidR="003E13CC" w:rsidRPr="002311B2">
        <w:rPr>
          <w:szCs w:val="22"/>
        </w:rPr>
        <w:t>Applicant</w:t>
      </w:r>
      <w:r w:rsidRPr="002311B2">
        <w:rPr>
          <w:szCs w:val="22"/>
        </w:rPr>
        <w:t xml:space="preserve"> should provide information that documents the depth of resources to ensure completion of all requirements on time and on target.  If the </w:t>
      </w:r>
      <w:r w:rsidR="003E13CC" w:rsidRPr="002311B2">
        <w:rPr>
          <w:szCs w:val="22"/>
        </w:rPr>
        <w:t>Applicant</w:t>
      </w:r>
      <w:r w:rsidRPr="002311B2">
        <w:rPr>
          <w:szCs w:val="22"/>
        </w:rPr>
        <w:t xml:space="preserve"> has other ongoing contracts that also require personnel resources, the </w:t>
      </w:r>
      <w:r w:rsidR="003E13CC" w:rsidRPr="002311B2">
        <w:rPr>
          <w:szCs w:val="22"/>
        </w:rPr>
        <w:t>Applicant</w:t>
      </w:r>
      <w:r w:rsidRPr="002311B2">
        <w:rPr>
          <w:szCs w:val="22"/>
        </w:rPr>
        <w:t xml:space="preserve"> should document how sufficient resources will be provided to the </w:t>
      </w:r>
      <w:r w:rsidR="00EA0E07" w:rsidRPr="002311B2">
        <w:rPr>
          <w:szCs w:val="22"/>
        </w:rPr>
        <w:t>Department</w:t>
      </w:r>
      <w:r w:rsidRPr="002311B2">
        <w:rPr>
          <w:szCs w:val="22"/>
        </w:rPr>
        <w:t>.</w:t>
      </w:r>
    </w:p>
    <w:p w14:paraId="5DAD21DE" w14:textId="77777777" w:rsidR="007B0C71" w:rsidRPr="002311B2" w:rsidRDefault="007B0C71" w:rsidP="002311B2">
      <w:pPr>
        <w:pStyle w:val="Heading4"/>
        <w:numPr>
          <w:ilvl w:val="0"/>
          <w:numId w:val="0"/>
        </w:numPr>
        <w:tabs>
          <w:tab w:val="left" w:pos="720"/>
        </w:tabs>
        <w:jc w:val="left"/>
        <w:rPr>
          <w:szCs w:val="22"/>
        </w:rPr>
      </w:pPr>
    </w:p>
    <w:p w14:paraId="5E1991F4" w14:textId="77777777" w:rsidR="00DE0882" w:rsidRPr="002311B2" w:rsidRDefault="00DE0882" w:rsidP="002311B2">
      <w:pPr>
        <w:pStyle w:val="Heading4"/>
        <w:numPr>
          <w:ilvl w:val="0"/>
          <w:numId w:val="18"/>
        </w:numPr>
        <w:tabs>
          <w:tab w:val="left" w:pos="720"/>
        </w:tabs>
        <w:ind w:hanging="720"/>
        <w:jc w:val="left"/>
        <w:rPr>
          <w:szCs w:val="22"/>
        </w:rPr>
      </w:pPr>
      <w:r w:rsidRPr="002311B2">
        <w:rPr>
          <w:szCs w:val="22"/>
        </w:rPr>
        <w:t xml:space="preserve">Economic Impact to Missouri - the Applicant should describe the economic advantages that will be realized </w:t>
      </w:r>
      <w:proofErr w:type="gramStart"/>
      <w:r w:rsidRPr="002311B2">
        <w:rPr>
          <w:szCs w:val="22"/>
        </w:rPr>
        <w:t>as a result of</w:t>
      </w:r>
      <w:proofErr w:type="gramEnd"/>
      <w:r w:rsidRPr="002311B2">
        <w:rPr>
          <w:szCs w:val="22"/>
        </w:rPr>
        <w:t xml:space="preserve"> the Applicant performing the required services.  The Applicant should respond to the following:</w:t>
      </w:r>
    </w:p>
    <w:p w14:paraId="16011E27" w14:textId="77777777" w:rsidR="007B0C71" w:rsidRPr="002311B2" w:rsidRDefault="007B0C71" w:rsidP="002311B2">
      <w:pPr>
        <w:pStyle w:val="Heading4"/>
        <w:numPr>
          <w:ilvl w:val="0"/>
          <w:numId w:val="0"/>
        </w:numPr>
        <w:tabs>
          <w:tab w:val="left" w:pos="720"/>
        </w:tabs>
        <w:jc w:val="left"/>
        <w:rPr>
          <w:szCs w:val="22"/>
        </w:rPr>
      </w:pPr>
    </w:p>
    <w:p w14:paraId="43EE6FD8" w14:textId="77777777" w:rsidR="007B0C71" w:rsidRPr="002311B2" w:rsidRDefault="007B0C71" w:rsidP="002311B2">
      <w:pPr>
        <w:pStyle w:val="Heading4"/>
        <w:numPr>
          <w:ilvl w:val="0"/>
          <w:numId w:val="13"/>
        </w:numPr>
        <w:tabs>
          <w:tab w:val="clear" w:pos="720"/>
          <w:tab w:val="num" w:pos="1080"/>
        </w:tabs>
        <w:ind w:left="1080"/>
        <w:jc w:val="left"/>
        <w:rPr>
          <w:szCs w:val="22"/>
        </w:rPr>
      </w:pPr>
      <w:r w:rsidRPr="002311B2">
        <w:rPr>
          <w:szCs w:val="22"/>
        </w:rPr>
        <w:t>Provide a description of the proposed services that will be performed and/or the proposed products that will be provided by Missourians and/or Missouri products.</w:t>
      </w:r>
    </w:p>
    <w:p w14:paraId="2D459BB8" w14:textId="77777777" w:rsidR="007B0C71" w:rsidRPr="002311B2" w:rsidRDefault="007B0C71" w:rsidP="002311B2">
      <w:pPr>
        <w:pStyle w:val="Heading4"/>
        <w:numPr>
          <w:ilvl w:val="0"/>
          <w:numId w:val="0"/>
        </w:numPr>
        <w:tabs>
          <w:tab w:val="num" w:pos="1080"/>
        </w:tabs>
        <w:ind w:left="1080"/>
        <w:jc w:val="left"/>
        <w:rPr>
          <w:szCs w:val="22"/>
        </w:rPr>
      </w:pPr>
    </w:p>
    <w:p w14:paraId="6273AB0C" w14:textId="77777777" w:rsidR="008A5EA2" w:rsidRPr="002311B2" w:rsidRDefault="007B0C71" w:rsidP="002311B2">
      <w:pPr>
        <w:pStyle w:val="Heading4"/>
        <w:numPr>
          <w:ilvl w:val="0"/>
          <w:numId w:val="13"/>
        </w:numPr>
        <w:tabs>
          <w:tab w:val="clear" w:pos="720"/>
          <w:tab w:val="num" w:pos="1080"/>
        </w:tabs>
        <w:ind w:left="1080"/>
        <w:jc w:val="left"/>
        <w:rPr>
          <w:szCs w:val="22"/>
        </w:rPr>
      </w:pPr>
      <w:r w:rsidRPr="002311B2">
        <w:rPr>
          <w:szCs w:val="22"/>
        </w:rPr>
        <w:t>Provide a description of the economic impact returned to the State of Missouri through tax revenue obligations.</w:t>
      </w:r>
    </w:p>
    <w:p w14:paraId="0A75D6F6" w14:textId="77777777" w:rsidR="00B41628" w:rsidRPr="002311B2" w:rsidRDefault="00B41628" w:rsidP="002311B2">
      <w:pPr>
        <w:pStyle w:val="ListParagraph"/>
        <w:tabs>
          <w:tab w:val="center" w:pos="5400"/>
        </w:tabs>
        <w:spacing w:line="-240" w:lineRule="auto"/>
        <w:rPr>
          <w:b/>
          <w:sz w:val="22"/>
          <w:szCs w:val="22"/>
          <w:u w:val="single"/>
        </w:rPr>
      </w:pPr>
    </w:p>
    <w:p w14:paraId="65C4488C" w14:textId="77777777" w:rsidR="00F0007D" w:rsidRPr="002311B2" w:rsidRDefault="007B0C71" w:rsidP="002311B2">
      <w:pPr>
        <w:pStyle w:val="Heading4"/>
        <w:numPr>
          <w:ilvl w:val="0"/>
          <w:numId w:val="13"/>
        </w:numPr>
        <w:tabs>
          <w:tab w:val="clear" w:pos="720"/>
          <w:tab w:val="num" w:pos="1080"/>
        </w:tabs>
        <w:ind w:left="1080"/>
        <w:jc w:val="left"/>
        <w:rPr>
          <w:szCs w:val="22"/>
        </w:rPr>
      </w:pPr>
      <w:r w:rsidRPr="002311B2">
        <w:rPr>
          <w:szCs w:val="22"/>
        </w:rPr>
        <w:t>Provide a description of the company’s economic presence within the State of Missouri (e.g., type of facilities:  sales offices; sales outlets; divisions; manufacturing; warehouse; other), including Missouri employee statistics.</w:t>
      </w:r>
    </w:p>
    <w:p w14:paraId="7AAD5B42" w14:textId="77777777" w:rsidR="002311B2" w:rsidRPr="008A5EA2" w:rsidRDefault="002311B2" w:rsidP="002311B2">
      <w:pPr>
        <w:pStyle w:val="Heading4"/>
        <w:numPr>
          <w:ilvl w:val="0"/>
          <w:numId w:val="0"/>
        </w:numPr>
        <w:ind w:left="1440" w:hanging="360"/>
        <w:jc w:val="left"/>
        <w:rPr>
          <w:sz w:val="24"/>
          <w:szCs w:val="24"/>
        </w:rPr>
      </w:pPr>
    </w:p>
    <w:p w14:paraId="36201101" w14:textId="77777777" w:rsidR="00015376" w:rsidRDefault="00015376" w:rsidP="00957FFD">
      <w:pPr>
        <w:rPr>
          <w:b/>
        </w:rPr>
        <w:sectPr w:rsidR="00015376" w:rsidSect="00A75190">
          <w:footerReference w:type="default" r:id="rId61"/>
          <w:pgSz w:w="12240" w:h="15840" w:code="1"/>
          <w:pgMar w:top="648" w:right="1080" w:bottom="648" w:left="1080" w:header="720" w:footer="720" w:gutter="0"/>
          <w:paperSrc w:first="21061" w:other="21061"/>
          <w:pgNumType w:start="1"/>
          <w:cols w:space="720"/>
        </w:sectPr>
      </w:pPr>
    </w:p>
    <w:p w14:paraId="07392DA8" w14:textId="09534B9D" w:rsidR="00015376" w:rsidRPr="00293ADA" w:rsidRDefault="00015376" w:rsidP="00015376">
      <w:pPr>
        <w:spacing w:before="120"/>
        <w:jc w:val="center"/>
        <w:rPr>
          <w:b/>
          <w:u w:val="single"/>
        </w:rPr>
      </w:pPr>
      <w:r w:rsidRPr="007910DA">
        <w:rPr>
          <w:b/>
          <w:bCs/>
          <w:u w:val="single"/>
        </w:rPr>
        <w:lastRenderedPageBreak/>
        <w:t xml:space="preserve">EXHIBIT </w:t>
      </w:r>
      <w:r w:rsidR="00C932CF">
        <w:rPr>
          <w:b/>
          <w:bCs/>
          <w:u w:val="single"/>
        </w:rPr>
        <w:t>9</w:t>
      </w:r>
    </w:p>
    <w:p w14:paraId="379934CA" w14:textId="77777777" w:rsidR="00015376" w:rsidRDefault="00015376" w:rsidP="00015376">
      <w:pPr>
        <w:spacing w:before="120"/>
        <w:jc w:val="center"/>
        <w:rPr>
          <w:b/>
          <w:bCs/>
          <w:sz w:val="22"/>
          <w:u w:val="single"/>
        </w:rPr>
      </w:pPr>
      <w:r w:rsidRPr="007910DA">
        <w:rPr>
          <w:b/>
          <w:bCs/>
          <w:sz w:val="22"/>
          <w:u w:val="single"/>
        </w:rPr>
        <w:t>PARTICIPATION COMMITMENT</w:t>
      </w:r>
    </w:p>
    <w:p w14:paraId="0B8AEA0D" w14:textId="77777777" w:rsidR="00015376" w:rsidRPr="007910DA" w:rsidRDefault="00015376" w:rsidP="00015376">
      <w:pPr>
        <w:spacing w:before="120"/>
        <w:jc w:val="center"/>
        <w:rPr>
          <w:sz w:val="22"/>
        </w:rPr>
      </w:pPr>
    </w:p>
    <w:p w14:paraId="6B419ED4" w14:textId="77777777" w:rsidR="00015376" w:rsidRDefault="00107A07" w:rsidP="00015376">
      <w:r w:rsidRPr="00992B8B">
        <w:rPr>
          <w:b/>
          <w:u w:val="single"/>
        </w:rPr>
        <w:t>Organization for the Blind/Sheltered Workshop and/or Service-Disabled Veteran Business Enterprise (SDVE) Participation Commitment</w:t>
      </w:r>
      <w:r w:rsidRPr="00992B8B">
        <w:t xml:space="preserve"> – If the </w:t>
      </w:r>
      <w:r w:rsidR="0036757D">
        <w:t>Applicant</w:t>
      </w:r>
      <w:r w:rsidRPr="00992B8B">
        <w:t xml:space="preserve"> is committing to participation by or if the </w:t>
      </w:r>
      <w:r w:rsidR="0036757D">
        <w:t>Applicant</w:t>
      </w:r>
      <w:r w:rsidRPr="00992B8B">
        <w:t xml:space="preserve"> is a qualified organization for the blind/sheltered workshop and/or a qualified SDVE, the </w:t>
      </w:r>
      <w:r w:rsidR="0036757D">
        <w:t>Applicant</w:t>
      </w:r>
      <w:r w:rsidRPr="00992B8B">
        <w:t xml:space="preserve"> must provide the required information in the appropriate table(s) below for the organization proposed and must submit the completed exhibit with the </w:t>
      </w:r>
      <w:r w:rsidR="0036757D">
        <w:t>Applicant</w:t>
      </w:r>
      <w:r w:rsidRPr="00992B8B">
        <w:t>’s bid.</w:t>
      </w:r>
      <w:r w:rsidR="00015376">
        <w:t xml:space="preserve">  </w:t>
      </w:r>
    </w:p>
    <w:p w14:paraId="4F772E5D" w14:textId="77777777" w:rsidR="00015376" w:rsidRPr="00F37D33" w:rsidRDefault="00015376" w:rsidP="00015376">
      <w:pPr>
        <w:rPr>
          <w:b/>
          <w:sz w:val="16"/>
          <w:szCs w:val="16"/>
          <w:u w:val="single"/>
        </w:rPr>
      </w:pP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107A07" w:rsidRPr="00756008" w14:paraId="23A61320" w14:textId="77777777" w:rsidTr="00413C1C">
        <w:trPr>
          <w:trHeight w:val="100"/>
          <w:tblHeader/>
        </w:trPr>
        <w:tc>
          <w:tcPr>
            <w:tcW w:w="10260" w:type="dxa"/>
            <w:gridSpan w:val="3"/>
            <w:tcBorders>
              <w:top w:val="double" w:sz="4" w:space="0" w:color="auto"/>
              <w:left w:val="single" w:sz="18" w:space="0" w:color="auto"/>
              <w:bottom w:val="double" w:sz="4" w:space="0" w:color="auto"/>
              <w:right w:val="single" w:sz="18" w:space="0" w:color="auto"/>
            </w:tcBorders>
            <w:shd w:val="clear" w:color="auto" w:fill="0C0C0C"/>
            <w:vAlign w:val="center"/>
          </w:tcPr>
          <w:p w14:paraId="2A3A8FA9" w14:textId="77777777" w:rsidR="00107A07" w:rsidRPr="00756008" w:rsidRDefault="00107A07" w:rsidP="00413C1C">
            <w:pPr>
              <w:autoSpaceDE w:val="0"/>
              <w:autoSpaceDN w:val="0"/>
              <w:jc w:val="center"/>
              <w:rPr>
                <w:b/>
              </w:rPr>
            </w:pPr>
            <w:r w:rsidRPr="00756008">
              <w:rPr>
                <w:b/>
                <w:color w:val="FFFFFF"/>
              </w:rPr>
              <w:t>Organization for the Blind/Sheltered Workshop Commitment Table</w:t>
            </w:r>
          </w:p>
        </w:tc>
      </w:tr>
      <w:tr w:rsidR="00107A07" w:rsidRPr="00756008" w14:paraId="74CC20C8" w14:textId="77777777" w:rsidTr="00413C1C">
        <w:trPr>
          <w:trHeight w:val="100"/>
          <w:tblHeader/>
        </w:trPr>
        <w:tc>
          <w:tcPr>
            <w:tcW w:w="10260" w:type="dxa"/>
            <w:gridSpan w:val="3"/>
            <w:tcBorders>
              <w:top w:val="double" w:sz="4" w:space="0" w:color="auto"/>
              <w:left w:val="single" w:sz="18" w:space="0" w:color="auto"/>
              <w:bottom w:val="double" w:sz="4" w:space="0" w:color="auto"/>
              <w:right w:val="single" w:sz="18" w:space="0" w:color="auto"/>
            </w:tcBorders>
          </w:tcPr>
          <w:p w14:paraId="3538661A" w14:textId="77777777" w:rsidR="00107A07" w:rsidRPr="0088154E" w:rsidRDefault="00107A07" w:rsidP="00575A2C">
            <w:pPr>
              <w:numPr>
                <w:ilvl w:val="0"/>
                <w:numId w:val="16"/>
              </w:numPr>
              <w:autoSpaceDE w:val="0"/>
              <w:autoSpaceDN w:val="0"/>
              <w:ind w:left="360"/>
            </w:pPr>
            <w:r w:rsidRPr="0088154E">
              <w:t xml:space="preserve">The services performed or the products provided by the listed Organization for the Blind/Sheltered Workshop must provide a commercially useful function related to the delivery of the </w:t>
            </w:r>
            <w:proofErr w:type="gramStart"/>
            <w:r w:rsidRPr="0088154E">
              <w:t>contractually-required</w:t>
            </w:r>
            <w:proofErr w:type="gramEnd"/>
            <w:r w:rsidRPr="0088154E">
              <w:t xml:space="preserve"> service/product in a manner that will constitute an added value to the contract and shall be performed/provided exclusive to the performance of the contract.</w:t>
            </w:r>
          </w:p>
          <w:p w14:paraId="4FB1C51E" w14:textId="77777777" w:rsidR="00107A07" w:rsidRPr="0088154E" w:rsidRDefault="00107A07" w:rsidP="00413C1C">
            <w:pPr>
              <w:autoSpaceDE w:val="0"/>
              <w:autoSpaceDN w:val="0"/>
            </w:pPr>
          </w:p>
          <w:p w14:paraId="71E3E949" w14:textId="77777777" w:rsidR="00107A07" w:rsidRPr="0088154E" w:rsidRDefault="00107A07" w:rsidP="00575A2C">
            <w:pPr>
              <w:numPr>
                <w:ilvl w:val="0"/>
                <w:numId w:val="16"/>
              </w:numPr>
              <w:autoSpaceDE w:val="0"/>
              <w:autoSpaceDN w:val="0"/>
              <w:ind w:left="360"/>
            </w:pPr>
            <w:r w:rsidRPr="0088154E">
              <w:t xml:space="preserve">The </w:t>
            </w:r>
            <w:r w:rsidR="0036757D">
              <w:t>Applicant</w:t>
            </w:r>
            <w:r w:rsidRPr="0088154E">
              <w:t xml:space="preserve">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  </w:t>
            </w:r>
          </w:p>
          <w:p w14:paraId="4F798A1B" w14:textId="77777777" w:rsidR="00107A07" w:rsidRPr="0088154E" w:rsidRDefault="00107A07" w:rsidP="00413C1C"/>
          <w:p w14:paraId="04B41FEE" w14:textId="77777777" w:rsidR="00107A07" w:rsidRPr="0088154E" w:rsidRDefault="00107A07" w:rsidP="00575A2C">
            <w:pPr>
              <w:numPr>
                <w:ilvl w:val="0"/>
                <w:numId w:val="16"/>
              </w:numPr>
              <w:autoSpaceDE w:val="0"/>
              <w:autoSpaceDN w:val="0"/>
              <w:ind w:left="360"/>
            </w:pPr>
            <w:r w:rsidRPr="0088154E">
              <w:t xml:space="preserve">The </w:t>
            </w:r>
            <w:r w:rsidR="0036757D">
              <w:t>Applicant</w:t>
            </w:r>
            <w:r w:rsidRPr="0088154E">
              <w:t xml:space="preserve"> may propose more than one organization for the blind/sheltered workshop as part of the </w:t>
            </w:r>
            <w:r w:rsidR="0036757D">
              <w:t>Applicant</w:t>
            </w:r>
            <w:r w:rsidRPr="0088154E">
              <w:t xml:space="preserve">’s total committed participation.  However, the services </w:t>
            </w:r>
            <w:proofErr w:type="gramStart"/>
            <w:r w:rsidRPr="0088154E">
              <w:t>performed</w:t>
            </w:r>
            <w:proofErr w:type="gramEnd"/>
            <w:r w:rsidRPr="0088154E">
              <w:t xml:space="preserve"> or products provided must still meet the requirements noted herein.</w:t>
            </w:r>
          </w:p>
          <w:p w14:paraId="0D399314" w14:textId="77777777" w:rsidR="00107A07" w:rsidRPr="00756008" w:rsidRDefault="00107A07" w:rsidP="00413C1C">
            <w:pPr>
              <w:autoSpaceDE w:val="0"/>
              <w:autoSpaceDN w:val="0"/>
              <w:jc w:val="center"/>
            </w:pPr>
          </w:p>
        </w:tc>
      </w:tr>
      <w:tr w:rsidR="00107A07" w:rsidRPr="00756008" w14:paraId="62007A51" w14:textId="77777777" w:rsidTr="00413C1C">
        <w:trPr>
          <w:trHeight w:val="100"/>
          <w:tblHeader/>
        </w:trPr>
        <w:tc>
          <w:tcPr>
            <w:tcW w:w="3510" w:type="dxa"/>
            <w:tcBorders>
              <w:top w:val="double" w:sz="4" w:space="0" w:color="auto"/>
              <w:left w:val="single" w:sz="18" w:space="0" w:color="auto"/>
              <w:bottom w:val="double" w:sz="4" w:space="0" w:color="auto"/>
              <w:right w:val="single" w:sz="8" w:space="0" w:color="auto"/>
            </w:tcBorders>
            <w:vAlign w:val="center"/>
          </w:tcPr>
          <w:p w14:paraId="5612938A" w14:textId="77777777" w:rsidR="00107A07" w:rsidRPr="00756008" w:rsidRDefault="00107A07" w:rsidP="00413C1C">
            <w:pPr>
              <w:autoSpaceDE w:val="0"/>
              <w:autoSpaceDN w:val="0"/>
              <w:jc w:val="center"/>
              <w:rPr>
                <w:b/>
              </w:rPr>
            </w:pPr>
            <w:r w:rsidRPr="00756008">
              <w:rPr>
                <w:b/>
              </w:rPr>
              <w:t>Name of Organization for the Blind or Sheltered Workshop Proposed</w:t>
            </w:r>
          </w:p>
        </w:tc>
        <w:tc>
          <w:tcPr>
            <w:tcW w:w="1710" w:type="dxa"/>
            <w:tcBorders>
              <w:top w:val="double" w:sz="4" w:space="0" w:color="auto"/>
              <w:left w:val="single" w:sz="8" w:space="0" w:color="auto"/>
              <w:bottom w:val="double" w:sz="4" w:space="0" w:color="auto"/>
              <w:right w:val="single" w:sz="8" w:space="0" w:color="auto"/>
            </w:tcBorders>
            <w:vAlign w:val="center"/>
          </w:tcPr>
          <w:p w14:paraId="21B2EAC7" w14:textId="77777777" w:rsidR="00107A07" w:rsidRPr="00756008" w:rsidRDefault="00107A07" w:rsidP="00413C1C">
            <w:pPr>
              <w:autoSpaceDE w:val="0"/>
              <w:autoSpaceDN w:val="0"/>
              <w:jc w:val="center"/>
              <w:rPr>
                <w:b/>
              </w:rPr>
            </w:pPr>
            <w:r w:rsidRPr="00756008">
              <w:rPr>
                <w:b/>
              </w:rPr>
              <w:t>Committed Participation</w:t>
            </w:r>
          </w:p>
          <w:p w14:paraId="67E59F5E" w14:textId="77777777" w:rsidR="00107A07" w:rsidRPr="00756008" w:rsidRDefault="00107A07" w:rsidP="00413C1C">
            <w:pPr>
              <w:autoSpaceDE w:val="0"/>
              <w:autoSpaceDN w:val="0"/>
              <w:jc w:val="center"/>
            </w:pPr>
            <w:r w:rsidRPr="00756008">
              <w:t>($ amount or % of total value of contract)</w:t>
            </w:r>
          </w:p>
        </w:tc>
        <w:tc>
          <w:tcPr>
            <w:tcW w:w="5040" w:type="dxa"/>
            <w:tcBorders>
              <w:top w:val="double" w:sz="4" w:space="0" w:color="auto"/>
              <w:left w:val="single" w:sz="8" w:space="0" w:color="auto"/>
              <w:bottom w:val="double" w:sz="4" w:space="0" w:color="auto"/>
              <w:right w:val="single" w:sz="18" w:space="0" w:color="auto"/>
            </w:tcBorders>
            <w:vAlign w:val="center"/>
          </w:tcPr>
          <w:p w14:paraId="6F1FD980" w14:textId="77777777" w:rsidR="00107A07" w:rsidRPr="00756008" w:rsidRDefault="00107A07" w:rsidP="00413C1C">
            <w:pPr>
              <w:autoSpaceDE w:val="0"/>
              <w:autoSpaceDN w:val="0"/>
              <w:jc w:val="center"/>
              <w:rPr>
                <w:b/>
              </w:rPr>
            </w:pPr>
            <w:r w:rsidRPr="00756008">
              <w:rPr>
                <w:b/>
              </w:rPr>
              <w:t>Description of Products/Services to be Provided by Listed Organization for the Blind/Sheltered Workshop</w:t>
            </w:r>
          </w:p>
          <w:p w14:paraId="33E7E31C" w14:textId="77777777" w:rsidR="00107A07" w:rsidRPr="00756008" w:rsidRDefault="00107A07" w:rsidP="00107A07">
            <w:pPr>
              <w:autoSpaceDE w:val="0"/>
              <w:autoSpaceDN w:val="0"/>
              <w:jc w:val="center"/>
              <w:rPr>
                <w:b/>
              </w:rPr>
            </w:pPr>
            <w:r w:rsidRPr="00756008">
              <w:rPr>
                <w:i/>
                <w:color w:val="FF0000"/>
              </w:rPr>
              <w:t>The</w:t>
            </w:r>
            <w:r>
              <w:rPr>
                <w:i/>
                <w:color w:val="FF0000"/>
              </w:rPr>
              <w:t xml:space="preserve"> </w:t>
            </w:r>
            <w:r w:rsidR="0036757D">
              <w:rPr>
                <w:i/>
                <w:color w:val="FF0000"/>
              </w:rPr>
              <w:t>Applicant</w:t>
            </w:r>
            <w:r>
              <w:rPr>
                <w:i/>
                <w:color w:val="FF0000"/>
              </w:rPr>
              <w:t xml:space="preserve"> </w:t>
            </w:r>
            <w:r w:rsidRPr="00756008">
              <w:rPr>
                <w:i/>
                <w:color w:val="FF0000"/>
              </w:rPr>
              <w:t xml:space="preserve">should also include the paragraph number(s) from the </w:t>
            </w:r>
            <w:r>
              <w:rPr>
                <w:i/>
                <w:color w:val="FF0000"/>
              </w:rPr>
              <w:t>RFA</w:t>
            </w:r>
            <w:r w:rsidRPr="00756008">
              <w:rPr>
                <w:i/>
                <w:color w:val="FF0000"/>
              </w:rPr>
              <w:t xml:space="preserve"> which requires the product/service the organization for the blind/sheltered workshop is proposed to perform and describe how the proposed product/service constitutes added value and will be exclusive to the contract.</w:t>
            </w:r>
          </w:p>
        </w:tc>
      </w:tr>
      <w:tr w:rsidR="00107A07" w:rsidRPr="00756008" w14:paraId="78BF21A2" w14:textId="77777777" w:rsidTr="00413C1C">
        <w:trPr>
          <w:trHeight w:val="360"/>
        </w:trPr>
        <w:tc>
          <w:tcPr>
            <w:tcW w:w="3510" w:type="dxa"/>
            <w:vMerge w:val="restart"/>
            <w:tcBorders>
              <w:top w:val="double" w:sz="4" w:space="0" w:color="auto"/>
              <w:left w:val="single" w:sz="18" w:space="0" w:color="auto"/>
              <w:right w:val="single" w:sz="8" w:space="0" w:color="auto"/>
            </w:tcBorders>
          </w:tcPr>
          <w:p w14:paraId="47616AC3" w14:textId="77777777" w:rsidR="00107A07" w:rsidRPr="00756008" w:rsidRDefault="00107A07" w:rsidP="00413C1C">
            <w:pPr>
              <w:autoSpaceDE w:val="0"/>
              <w:autoSpaceDN w:val="0"/>
            </w:pPr>
            <w:r w:rsidRPr="00756008">
              <w:t>1.</w:t>
            </w:r>
          </w:p>
        </w:tc>
        <w:tc>
          <w:tcPr>
            <w:tcW w:w="1710" w:type="dxa"/>
            <w:vMerge w:val="restart"/>
            <w:tcBorders>
              <w:top w:val="double" w:sz="4" w:space="0" w:color="auto"/>
              <w:left w:val="single" w:sz="8" w:space="0" w:color="auto"/>
              <w:right w:val="single" w:sz="2" w:space="0" w:color="auto"/>
            </w:tcBorders>
            <w:vAlign w:val="center"/>
          </w:tcPr>
          <w:p w14:paraId="7F49A5E9" w14:textId="77777777" w:rsidR="00107A07" w:rsidRPr="00756008" w:rsidRDefault="00107A07" w:rsidP="00413C1C">
            <w:pPr>
              <w:autoSpaceDE w:val="0"/>
              <w:autoSpaceDN w:val="0"/>
              <w:jc w:val="right"/>
              <w:rPr>
                <w:b/>
              </w:rPr>
            </w:pPr>
            <w:r>
              <w:rPr>
                <w:b/>
              </w:rPr>
              <w:t>%</w:t>
            </w:r>
          </w:p>
        </w:tc>
        <w:tc>
          <w:tcPr>
            <w:tcW w:w="5040" w:type="dxa"/>
            <w:tcBorders>
              <w:top w:val="double" w:sz="4" w:space="0" w:color="auto"/>
              <w:left w:val="single" w:sz="2" w:space="0" w:color="auto"/>
              <w:bottom w:val="dashed" w:sz="4" w:space="0" w:color="auto"/>
              <w:right w:val="single" w:sz="18" w:space="0" w:color="auto"/>
            </w:tcBorders>
          </w:tcPr>
          <w:p w14:paraId="476ECB23" w14:textId="77777777" w:rsidR="00107A07" w:rsidRPr="00756008" w:rsidRDefault="00107A07" w:rsidP="00413C1C">
            <w:pPr>
              <w:autoSpaceDE w:val="0"/>
              <w:autoSpaceDN w:val="0"/>
            </w:pPr>
            <w:r w:rsidRPr="00756008">
              <w:t>Product/Service(s) proposed:</w:t>
            </w:r>
          </w:p>
          <w:p w14:paraId="0073E259" w14:textId="77777777" w:rsidR="00107A07" w:rsidRPr="00756008" w:rsidRDefault="00107A07" w:rsidP="00413C1C">
            <w:pPr>
              <w:autoSpaceDE w:val="0"/>
              <w:autoSpaceDN w:val="0"/>
              <w:rPr>
                <w:b/>
              </w:rPr>
            </w:pPr>
          </w:p>
        </w:tc>
      </w:tr>
      <w:tr w:rsidR="00107A07" w:rsidRPr="00756008" w14:paraId="69928B0B" w14:textId="77777777" w:rsidTr="00413C1C">
        <w:trPr>
          <w:trHeight w:val="360"/>
        </w:trPr>
        <w:tc>
          <w:tcPr>
            <w:tcW w:w="3510" w:type="dxa"/>
            <w:vMerge/>
            <w:tcBorders>
              <w:left w:val="single" w:sz="18" w:space="0" w:color="auto"/>
              <w:bottom w:val="single" w:sz="8" w:space="0" w:color="auto"/>
              <w:right w:val="single" w:sz="8" w:space="0" w:color="auto"/>
            </w:tcBorders>
          </w:tcPr>
          <w:p w14:paraId="577A319F" w14:textId="77777777" w:rsidR="00107A07" w:rsidRPr="00756008" w:rsidRDefault="00107A07" w:rsidP="00413C1C">
            <w:pPr>
              <w:autoSpaceDE w:val="0"/>
              <w:autoSpaceDN w:val="0"/>
            </w:pPr>
          </w:p>
        </w:tc>
        <w:tc>
          <w:tcPr>
            <w:tcW w:w="1710" w:type="dxa"/>
            <w:vMerge/>
            <w:tcBorders>
              <w:left w:val="single" w:sz="8" w:space="0" w:color="auto"/>
              <w:bottom w:val="single" w:sz="8" w:space="0" w:color="auto"/>
              <w:right w:val="single" w:sz="2" w:space="0" w:color="auto"/>
            </w:tcBorders>
            <w:vAlign w:val="center"/>
          </w:tcPr>
          <w:p w14:paraId="05CE8A31" w14:textId="77777777" w:rsidR="00107A07" w:rsidRPr="00756008" w:rsidRDefault="00107A07" w:rsidP="00413C1C">
            <w:pPr>
              <w:autoSpaceDE w:val="0"/>
              <w:autoSpaceDN w:val="0"/>
              <w:jc w:val="right"/>
              <w:rPr>
                <w:b/>
              </w:rPr>
            </w:pPr>
          </w:p>
        </w:tc>
        <w:tc>
          <w:tcPr>
            <w:tcW w:w="5040" w:type="dxa"/>
            <w:tcBorders>
              <w:top w:val="dashed" w:sz="4" w:space="0" w:color="auto"/>
              <w:left w:val="single" w:sz="2" w:space="0" w:color="auto"/>
              <w:bottom w:val="single" w:sz="2" w:space="0" w:color="auto"/>
              <w:right w:val="single" w:sz="18" w:space="0" w:color="auto"/>
            </w:tcBorders>
          </w:tcPr>
          <w:p w14:paraId="5F981CB7" w14:textId="77777777" w:rsidR="00107A07" w:rsidRPr="00756008" w:rsidRDefault="00107A07" w:rsidP="00413C1C">
            <w:pPr>
              <w:autoSpaceDE w:val="0"/>
              <w:autoSpaceDN w:val="0"/>
              <w:rPr>
                <w:b/>
              </w:rPr>
            </w:pPr>
            <w:r>
              <w:rPr>
                <w:color w:val="FF0000"/>
              </w:rPr>
              <w:t>RFA</w:t>
            </w:r>
            <w:r w:rsidRPr="00756008">
              <w:rPr>
                <w:color w:val="FF0000"/>
              </w:rPr>
              <w:t xml:space="preserve"> Paragraph References:</w:t>
            </w:r>
          </w:p>
        </w:tc>
      </w:tr>
      <w:tr w:rsidR="00107A07" w:rsidRPr="00756008" w14:paraId="7F72420A" w14:textId="77777777" w:rsidTr="00413C1C">
        <w:trPr>
          <w:trHeight w:val="360"/>
        </w:trPr>
        <w:tc>
          <w:tcPr>
            <w:tcW w:w="3510" w:type="dxa"/>
            <w:vMerge w:val="restart"/>
            <w:tcBorders>
              <w:top w:val="single" w:sz="8" w:space="0" w:color="auto"/>
              <w:left w:val="single" w:sz="18" w:space="0" w:color="auto"/>
              <w:right w:val="single" w:sz="8" w:space="0" w:color="auto"/>
            </w:tcBorders>
          </w:tcPr>
          <w:p w14:paraId="35ED1AC9" w14:textId="77777777" w:rsidR="00107A07" w:rsidRPr="00756008" w:rsidRDefault="00107A07" w:rsidP="00413C1C">
            <w:pPr>
              <w:autoSpaceDE w:val="0"/>
              <w:autoSpaceDN w:val="0"/>
            </w:pPr>
            <w:r w:rsidRPr="00756008">
              <w:t>2.</w:t>
            </w:r>
          </w:p>
        </w:tc>
        <w:tc>
          <w:tcPr>
            <w:tcW w:w="1710" w:type="dxa"/>
            <w:vMerge w:val="restart"/>
            <w:tcBorders>
              <w:top w:val="single" w:sz="8" w:space="0" w:color="auto"/>
              <w:left w:val="single" w:sz="8" w:space="0" w:color="auto"/>
              <w:right w:val="single" w:sz="8" w:space="0" w:color="auto"/>
            </w:tcBorders>
            <w:vAlign w:val="center"/>
          </w:tcPr>
          <w:p w14:paraId="6429592C" w14:textId="77777777" w:rsidR="00107A07" w:rsidRPr="00756008" w:rsidRDefault="00107A07" w:rsidP="00413C1C">
            <w:pPr>
              <w:autoSpaceDE w:val="0"/>
              <w:autoSpaceDN w:val="0"/>
              <w:jc w:val="right"/>
              <w:rPr>
                <w:b/>
              </w:rPr>
            </w:pPr>
            <w:r>
              <w:rPr>
                <w:b/>
              </w:rPr>
              <w:t>%</w:t>
            </w:r>
          </w:p>
        </w:tc>
        <w:tc>
          <w:tcPr>
            <w:tcW w:w="5040" w:type="dxa"/>
            <w:tcBorders>
              <w:top w:val="single" w:sz="2" w:space="0" w:color="auto"/>
              <w:left w:val="single" w:sz="8" w:space="0" w:color="auto"/>
              <w:bottom w:val="dashed" w:sz="4" w:space="0" w:color="auto"/>
              <w:right w:val="single" w:sz="18" w:space="0" w:color="auto"/>
            </w:tcBorders>
          </w:tcPr>
          <w:p w14:paraId="214EEA1E" w14:textId="77777777" w:rsidR="00107A07" w:rsidRPr="00756008" w:rsidRDefault="00107A07" w:rsidP="00413C1C">
            <w:pPr>
              <w:autoSpaceDE w:val="0"/>
              <w:autoSpaceDN w:val="0"/>
            </w:pPr>
            <w:r w:rsidRPr="00756008">
              <w:t>Product/Service(s) proposed:</w:t>
            </w:r>
          </w:p>
          <w:p w14:paraId="6B784169" w14:textId="77777777" w:rsidR="00107A07" w:rsidRPr="00756008" w:rsidRDefault="00107A07" w:rsidP="00413C1C">
            <w:pPr>
              <w:autoSpaceDE w:val="0"/>
              <w:autoSpaceDN w:val="0"/>
              <w:rPr>
                <w:b/>
              </w:rPr>
            </w:pPr>
          </w:p>
        </w:tc>
      </w:tr>
      <w:tr w:rsidR="00107A07" w:rsidRPr="00756008" w14:paraId="3F22D57E" w14:textId="77777777" w:rsidTr="00413C1C">
        <w:trPr>
          <w:trHeight w:val="360"/>
        </w:trPr>
        <w:tc>
          <w:tcPr>
            <w:tcW w:w="3510" w:type="dxa"/>
            <w:vMerge/>
            <w:tcBorders>
              <w:left w:val="single" w:sz="18" w:space="0" w:color="auto"/>
              <w:bottom w:val="single" w:sz="18" w:space="0" w:color="auto"/>
              <w:right w:val="single" w:sz="8" w:space="0" w:color="auto"/>
            </w:tcBorders>
          </w:tcPr>
          <w:p w14:paraId="5D5C8539" w14:textId="77777777" w:rsidR="00107A07" w:rsidRPr="00756008" w:rsidRDefault="00107A07" w:rsidP="00413C1C">
            <w:pPr>
              <w:autoSpaceDE w:val="0"/>
              <w:autoSpaceDN w:val="0"/>
            </w:pPr>
          </w:p>
        </w:tc>
        <w:tc>
          <w:tcPr>
            <w:tcW w:w="1710" w:type="dxa"/>
            <w:vMerge/>
            <w:tcBorders>
              <w:left w:val="single" w:sz="8" w:space="0" w:color="auto"/>
              <w:bottom w:val="single" w:sz="18" w:space="0" w:color="auto"/>
              <w:right w:val="single" w:sz="2" w:space="0" w:color="auto"/>
            </w:tcBorders>
            <w:vAlign w:val="center"/>
          </w:tcPr>
          <w:p w14:paraId="416FC4D5" w14:textId="77777777" w:rsidR="00107A07" w:rsidRPr="00756008" w:rsidRDefault="00107A07" w:rsidP="00413C1C">
            <w:pPr>
              <w:autoSpaceDE w:val="0"/>
              <w:autoSpaceDN w:val="0"/>
              <w:jc w:val="center"/>
              <w:rPr>
                <w:b/>
              </w:rPr>
            </w:pPr>
          </w:p>
        </w:tc>
        <w:tc>
          <w:tcPr>
            <w:tcW w:w="5040" w:type="dxa"/>
            <w:tcBorders>
              <w:top w:val="dashed" w:sz="4" w:space="0" w:color="auto"/>
              <w:left w:val="single" w:sz="2" w:space="0" w:color="auto"/>
              <w:bottom w:val="single" w:sz="18" w:space="0" w:color="auto"/>
              <w:right w:val="single" w:sz="18" w:space="0" w:color="auto"/>
            </w:tcBorders>
          </w:tcPr>
          <w:p w14:paraId="77DEF325" w14:textId="77777777" w:rsidR="00107A07" w:rsidRPr="00756008" w:rsidRDefault="00107A07" w:rsidP="00413C1C">
            <w:pPr>
              <w:autoSpaceDE w:val="0"/>
              <w:autoSpaceDN w:val="0"/>
              <w:rPr>
                <w:b/>
              </w:rPr>
            </w:pPr>
            <w:r>
              <w:rPr>
                <w:color w:val="FF0000"/>
              </w:rPr>
              <w:t>RFA</w:t>
            </w:r>
            <w:r w:rsidRPr="00756008">
              <w:rPr>
                <w:color w:val="FF0000"/>
              </w:rPr>
              <w:t xml:space="preserve"> Paragraph References:</w:t>
            </w:r>
          </w:p>
        </w:tc>
      </w:tr>
      <w:tr w:rsidR="00107A07" w:rsidRPr="00486F50" w14:paraId="4CCEF2A1" w14:textId="77777777" w:rsidTr="00413C1C">
        <w:trPr>
          <w:trHeight w:val="360"/>
        </w:trPr>
        <w:tc>
          <w:tcPr>
            <w:tcW w:w="3510" w:type="dxa"/>
            <w:tcBorders>
              <w:top w:val="double" w:sz="4" w:space="0" w:color="auto"/>
              <w:left w:val="single" w:sz="18" w:space="0" w:color="auto"/>
              <w:bottom w:val="single" w:sz="18" w:space="0" w:color="auto"/>
              <w:right w:val="single" w:sz="24" w:space="0" w:color="auto"/>
            </w:tcBorders>
          </w:tcPr>
          <w:p w14:paraId="366510C6" w14:textId="77777777" w:rsidR="00107A07" w:rsidRPr="00756008" w:rsidRDefault="00107A07" w:rsidP="00413C1C">
            <w:pPr>
              <w:autoSpaceDE w:val="0"/>
              <w:autoSpaceDN w:val="0"/>
            </w:pPr>
            <w:r w:rsidRPr="00756008">
              <w:rPr>
                <w:b/>
              </w:rPr>
              <w:t xml:space="preserve">Total </w:t>
            </w:r>
            <w:r>
              <w:rPr>
                <w:b/>
              </w:rPr>
              <w:t>Blind/Sheltered Workshop</w:t>
            </w:r>
            <w:r w:rsidRPr="00756008">
              <w:rPr>
                <w:b/>
              </w:rPr>
              <w:t xml:space="preserve"> Percentage:</w:t>
            </w:r>
            <w:r w:rsidRPr="00756008">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14:paraId="5E415924" w14:textId="77777777" w:rsidR="00107A07" w:rsidRPr="00756008" w:rsidRDefault="00107A07" w:rsidP="00413C1C">
            <w:pPr>
              <w:autoSpaceDE w:val="0"/>
              <w:autoSpaceDN w:val="0"/>
              <w:jc w:val="right"/>
              <w:rPr>
                <w:b/>
              </w:rPr>
            </w:pPr>
            <w:r w:rsidRPr="00756008">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00000"/>
          </w:tcPr>
          <w:p w14:paraId="0C05926C" w14:textId="77777777" w:rsidR="00107A07" w:rsidRPr="00486F50" w:rsidRDefault="00107A07" w:rsidP="00413C1C">
            <w:pPr>
              <w:autoSpaceDE w:val="0"/>
              <w:autoSpaceDN w:val="0"/>
              <w:rPr>
                <w:highlight w:val="black"/>
              </w:rPr>
            </w:pPr>
          </w:p>
        </w:tc>
      </w:tr>
    </w:tbl>
    <w:p w14:paraId="3A3EE993" w14:textId="77777777" w:rsidR="00015376" w:rsidRDefault="00015376" w:rsidP="00015376"/>
    <w:p w14:paraId="1A937323" w14:textId="77777777" w:rsidR="00107A07" w:rsidRDefault="00107A07" w:rsidP="00015376"/>
    <w:p w14:paraId="25B4CB2D" w14:textId="77777777" w:rsidR="00107A07" w:rsidRDefault="00107A07" w:rsidP="00015376"/>
    <w:p w14:paraId="23E33F70" w14:textId="77777777" w:rsidR="00107A07" w:rsidRDefault="00107A07" w:rsidP="00015376"/>
    <w:p w14:paraId="6005671B" w14:textId="77777777" w:rsidR="00107A07" w:rsidRDefault="00107A07">
      <w:r>
        <w:br w:type="page"/>
      </w:r>
    </w:p>
    <w:p w14:paraId="4A515239" w14:textId="1CBBD300" w:rsidR="00107A07" w:rsidRPr="00293ADA" w:rsidRDefault="00107A07" w:rsidP="00107A07">
      <w:pPr>
        <w:spacing w:before="120"/>
        <w:jc w:val="center"/>
        <w:rPr>
          <w:b/>
          <w:u w:val="single"/>
        </w:rPr>
      </w:pPr>
      <w:r w:rsidRPr="007910DA">
        <w:rPr>
          <w:b/>
          <w:bCs/>
          <w:u w:val="single"/>
        </w:rPr>
        <w:lastRenderedPageBreak/>
        <w:t xml:space="preserve">EXHIBIT </w:t>
      </w:r>
      <w:r w:rsidR="00C932CF">
        <w:rPr>
          <w:b/>
          <w:bCs/>
          <w:u w:val="single"/>
        </w:rPr>
        <w:t>9</w:t>
      </w:r>
      <w:r>
        <w:rPr>
          <w:b/>
          <w:bCs/>
          <w:u w:val="single"/>
        </w:rPr>
        <w:t xml:space="preserve">, </w:t>
      </w:r>
      <w:r w:rsidR="0036757D">
        <w:rPr>
          <w:b/>
          <w:bCs/>
          <w:u w:val="single"/>
        </w:rPr>
        <w:t>(</w:t>
      </w:r>
      <w:r>
        <w:rPr>
          <w:b/>
          <w:bCs/>
          <w:u w:val="single"/>
        </w:rPr>
        <w:t>continued</w:t>
      </w:r>
      <w:r w:rsidR="0036757D">
        <w:rPr>
          <w:b/>
          <w:bCs/>
          <w:u w:val="single"/>
        </w:rPr>
        <w:t>)</w:t>
      </w:r>
    </w:p>
    <w:p w14:paraId="2CCC1F43" w14:textId="77777777" w:rsidR="00107A07" w:rsidRDefault="00107A07" w:rsidP="00107A07">
      <w:pPr>
        <w:spacing w:before="120"/>
        <w:jc w:val="center"/>
        <w:rPr>
          <w:b/>
          <w:bCs/>
          <w:sz w:val="22"/>
          <w:u w:val="single"/>
        </w:rPr>
      </w:pPr>
      <w:r w:rsidRPr="007910DA">
        <w:rPr>
          <w:b/>
          <w:bCs/>
          <w:sz w:val="22"/>
          <w:u w:val="single"/>
        </w:rPr>
        <w:t>PARTICIPATION COMMITMENT</w:t>
      </w:r>
    </w:p>
    <w:p w14:paraId="2DD81CEA" w14:textId="77777777" w:rsidR="00107A07" w:rsidRPr="007910DA" w:rsidRDefault="00107A07" w:rsidP="00107A07">
      <w:pPr>
        <w:spacing w:before="120"/>
        <w:jc w:val="center"/>
        <w:rPr>
          <w:sz w:val="22"/>
        </w:rPr>
      </w:pPr>
    </w:p>
    <w:p w14:paraId="56DA1319" w14:textId="77777777" w:rsidR="00107A07" w:rsidRDefault="00107A07" w:rsidP="00015376"/>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107A07" w:rsidRPr="00992B8B" w14:paraId="491503B8" w14:textId="77777777" w:rsidTr="00413C1C">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shd w:val="clear" w:color="auto" w:fill="0C0C0C"/>
            <w:vAlign w:val="center"/>
          </w:tcPr>
          <w:p w14:paraId="071B9AF9" w14:textId="77777777" w:rsidR="00107A07" w:rsidRPr="00992B8B" w:rsidRDefault="00107A07" w:rsidP="00413C1C">
            <w:pPr>
              <w:jc w:val="center"/>
              <w:rPr>
                <w:b/>
                <w:color w:val="FFFFFF"/>
              </w:rPr>
            </w:pPr>
            <w:r w:rsidRPr="00992B8B">
              <w:rPr>
                <w:b/>
                <w:color w:val="FFFFFF"/>
              </w:rPr>
              <w:t>SDVE Participation Commitment Table</w:t>
            </w:r>
          </w:p>
        </w:tc>
      </w:tr>
      <w:tr w:rsidR="00107A07" w:rsidRPr="00992B8B" w14:paraId="025164DE" w14:textId="77777777" w:rsidTr="00413C1C">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tcPr>
          <w:p w14:paraId="463C8BB3" w14:textId="77777777" w:rsidR="007865D8" w:rsidRPr="002C0B7C" w:rsidRDefault="007865D8" w:rsidP="00575A2C">
            <w:pPr>
              <w:pStyle w:val="ListParagraph"/>
              <w:numPr>
                <w:ilvl w:val="0"/>
                <w:numId w:val="21"/>
              </w:numPr>
              <w:ind w:left="390"/>
              <w:contextualSpacing/>
              <w:jc w:val="both"/>
            </w:pPr>
            <w:r w:rsidRPr="002C0B7C">
              <w:t xml:space="preserve">The services performed or the products provided by the listed SDVE must provide a commercially useful function related to the delivery of the </w:t>
            </w:r>
            <w:proofErr w:type="gramStart"/>
            <w:r w:rsidRPr="002C0B7C">
              <w:t>contractually-required</w:t>
            </w:r>
            <w:proofErr w:type="gramEnd"/>
            <w:r w:rsidRPr="002C0B7C">
              <w:t xml:space="preserve"> service/product in a manner that will constitute an added value to the contract and shall be performed/provided exclusive to the performance of the contract.</w:t>
            </w:r>
          </w:p>
          <w:p w14:paraId="1BC83469" w14:textId="77777777" w:rsidR="007865D8" w:rsidRPr="002C0B7C" w:rsidRDefault="007865D8" w:rsidP="007865D8">
            <w:pPr>
              <w:autoSpaceDE w:val="0"/>
              <w:autoSpaceDN w:val="0"/>
              <w:ind w:left="392"/>
            </w:pPr>
          </w:p>
          <w:p w14:paraId="6A8F6693" w14:textId="77777777" w:rsidR="007865D8" w:rsidRPr="002C0B7C" w:rsidRDefault="007865D8" w:rsidP="00575A2C">
            <w:pPr>
              <w:numPr>
                <w:ilvl w:val="0"/>
                <w:numId w:val="16"/>
              </w:numPr>
              <w:autoSpaceDE w:val="0"/>
              <w:autoSpaceDN w:val="0"/>
              <w:ind w:left="360"/>
              <w:jc w:val="both"/>
            </w:pPr>
            <w:r w:rsidRPr="002C0B7C">
              <w:t xml:space="preserve">The </w:t>
            </w:r>
            <w:r>
              <w:t>Applicant</w:t>
            </w:r>
            <w:r w:rsidRPr="002C0B7C">
              <w:t xml:space="preserve"> must either be an </w:t>
            </w:r>
            <w:r>
              <w:t xml:space="preserve">OEO-certified </w:t>
            </w:r>
            <w:r w:rsidRPr="002C0B7C">
              <w:t xml:space="preserve">SDVE or must be proposing to utilize an </w:t>
            </w:r>
            <w:r>
              <w:t xml:space="preserve">OEO-certified </w:t>
            </w:r>
            <w:r w:rsidRPr="002C0B7C">
              <w:t>SDVE as a subcontractor and/or supplier that provides at least three percent (3%) of the total contract value.</w:t>
            </w:r>
          </w:p>
          <w:p w14:paraId="1A5F0BB7" w14:textId="77777777" w:rsidR="007865D8" w:rsidRPr="002C0B7C" w:rsidRDefault="007865D8" w:rsidP="007865D8">
            <w:pPr>
              <w:autoSpaceDE w:val="0"/>
              <w:autoSpaceDN w:val="0"/>
              <w:ind w:left="360"/>
            </w:pPr>
          </w:p>
          <w:p w14:paraId="4B513E0D" w14:textId="77777777" w:rsidR="007865D8" w:rsidRPr="002C0B7C" w:rsidRDefault="007865D8" w:rsidP="00575A2C">
            <w:pPr>
              <w:numPr>
                <w:ilvl w:val="0"/>
                <w:numId w:val="16"/>
              </w:numPr>
              <w:autoSpaceDE w:val="0"/>
              <w:autoSpaceDN w:val="0"/>
              <w:ind w:left="360"/>
              <w:jc w:val="both"/>
            </w:pPr>
            <w:r w:rsidRPr="002C0B7C">
              <w:t xml:space="preserve">The </w:t>
            </w:r>
            <w:r>
              <w:t>Applicant</w:t>
            </w:r>
            <w:r w:rsidRPr="002C0B7C">
              <w:t xml:space="preserve"> may propose more than one </w:t>
            </w:r>
            <w:r>
              <w:t xml:space="preserve">OEO-certified </w:t>
            </w:r>
            <w:r w:rsidRPr="002C0B7C">
              <w:t xml:space="preserve">SDVE as part of the </w:t>
            </w:r>
            <w:r>
              <w:t>Applicant</w:t>
            </w:r>
            <w:r w:rsidRPr="002C0B7C">
              <w:t xml:space="preserve">’s total committed participation.  However, the services </w:t>
            </w:r>
            <w:proofErr w:type="gramStart"/>
            <w:r w:rsidRPr="002C0B7C">
              <w:t>performed</w:t>
            </w:r>
            <w:proofErr w:type="gramEnd"/>
            <w:r w:rsidRPr="002C0B7C">
              <w:t xml:space="preserve"> or products provided must still meet the requirements noted herein.</w:t>
            </w:r>
          </w:p>
          <w:p w14:paraId="06C65902" w14:textId="77777777" w:rsidR="00107A07" w:rsidRPr="00992B8B" w:rsidRDefault="007865D8" w:rsidP="007865D8">
            <w:pPr>
              <w:jc w:val="center"/>
              <w:rPr>
                <w:b/>
              </w:rPr>
            </w:pPr>
            <w:r w:rsidRPr="002C0B7C">
              <w:t>.</w:t>
            </w:r>
          </w:p>
        </w:tc>
      </w:tr>
      <w:tr w:rsidR="00107A07" w:rsidRPr="00992B8B" w14:paraId="7A84F0E2" w14:textId="77777777" w:rsidTr="00413C1C">
        <w:trPr>
          <w:trHeight w:val="100"/>
          <w:tblHeader/>
        </w:trPr>
        <w:tc>
          <w:tcPr>
            <w:tcW w:w="3510" w:type="dxa"/>
            <w:tcBorders>
              <w:top w:val="single" w:sz="18" w:space="0" w:color="auto"/>
              <w:left w:val="single" w:sz="18" w:space="0" w:color="auto"/>
              <w:bottom w:val="double" w:sz="4" w:space="0" w:color="auto"/>
            </w:tcBorders>
            <w:vAlign w:val="center"/>
          </w:tcPr>
          <w:p w14:paraId="0797428A" w14:textId="77777777" w:rsidR="00107A07" w:rsidRPr="00992B8B" w:rsidRDefault="00107A07" w:rsidP="00413C1C">
            <w:pPr>
              <w:jc w:val="center"/>
              <w:rPr>
                <w:b/>
              </w:rPr>
            </w:pPr>
            <w:r w:rsidRPr="00992B8B">
              <w:rPr>
                <w:b/>
              </w:rPr>
              <w:t>Name of Each Qualified Service-Disabled Veteran Business Enterprise (SDVE) Proposed</w:t>
            </w:r>
          </w:p>
        </w:tc>
        <w:tc>
          <w:tcPr>
            <w:tcW w:w="1710" w:type="dxa"/>
            <w:tcBorders>
              <w:top w:val="single" w:sz="18" w:space="0" w:color="auto"/>
              <w:bottom w:val="double" w:sz="4" w:space="0" w:color="auto"/>
              <w:right w:val="single" w:sz="4" w:space="0" w:color="auto"/>
            </w:tcBorders>
            <w:vAlign w:val="center"/>
          </w:tcPr>
          <w:p w14:paraId="50E049DA" w14:textId="77777777" w:rsidR="00107A07" w:rsidRPr="00992B8B" w:rsidRDefault="00107A07" w:rsidP="00413C1C">
            <w:pPr>
              <w:jc w:val="center"/>
              <w:rPr>
                <w:b/>
              </w:rPr>
            </w:pPr>
            <w:r w:rsidRPr="00992B8B">
              <w:rPr>
                <w:b/>
              </w:rPr>
              <w:t>Committed Percentage of Participation for Each SDVE</w:t>
            </w:r>
          </w:p>
          <w:p w14:paraId="477E16FD" w14:textId="77777777" w:rsidR="00107A07" w:rsidRPr="00992B8B" w:rsidRDefault="00107A07" w:rsidP="00413C1C">
            <w:pPr>
              <w:jc w:val="center"/>
              <w:rPr>
                <w:sz w:val="20"/>
              </w:rPr>
            </w:pPr>
            <w:r w:rsidRPr="00992B8B">
              <w:rPr>
                <w:sz w:val="20"/>
              </w:rPr>
              <w:t>(% of the Actual Total Contract Value)</w:t>
            </w:r>
          </w:p>
        </w:tc>
        <w:tc>
          <w:tcPr>
            <w:tcW w:w="5040" w:type="dxa"/>
            <w:tcBorders>
              <w:top w:val="single" w:sz="18" w:space="0" w:color="auto"/>
              <w:left w:val="single" w:sz="4" w:space="0" w:color="auto"/>
              <w:bottom w:val="double" w:sz="4" w:space="0" w:color="auto"/>
              <w:right w:val="single" w:sz="18" w:space="0" w:color="auto"/>
            </w:tcBorders>
            <w:vAlign w:val="center"/>
          </w:tcPr>
          <w:p w14:paraId="4B44BA8E" w14:textId="77777777" w:rsidR="00107A07" w:rsidRPr="00992B8B" w:rsidRDefault="00107A07" w:rsidP="00413C1C">
            <w:pPr>
              <w:jc w:val="center"/>
              <w:rPr>
                <w:b/>
              </w:rPr>
            </w:pPr>
            <w:r w:rsidRPr="00992B8B">
              <w:rPr>
                <w:b/>
              </w:rPr>
              <w:t>Description of Products/Services to be Provided by Listed SDVE</w:t>
            </w:r>
          </w:p>
          <w:p w14:paraId="26B5C0D7" w14:textId="77777777" w:rsidR="00107A07" w:rsidRPr="00992B8B" w:rsidRDefault="00107A07" w:rsidP="00413C1C">
            <w:pPr>
              <w:jc w:val="center"/>
              <w:rPr>
                <w:b/>
              </w:rPr>
            </w:pPr>
            <w:r w:rsidRPr="00992B8B">
              <w:rPr>
                <w:i/>
                <w:color w:val="FF0000"/>
              </w:rPr>
              <w:t xml:space="preserve">The </w:t>
            </w:r>
            <w:r w:rsidR="0036757D">
              <w:rPr>
                <w:i/>
                <w:color w:val="FF0000"/>
              </w:rPr>
              <w:t>Applicant</w:t>
            </w:r>
            <w:r w:rsidRPr="00992B8B">
              <w:rPr>
                <w:i/>
                <w:color w:val="FF0000"/>
              </w:rPr>
              <w:t xml:space="preserve"> should also include the paragraph number(s) from the </w:t>
            </w:r>
            <w:r w:rsidR="0036757D">
              <w:rPr>
                <w:i/>
                <w:color w:val="FF0000"/>
              </w:rPr>
              <w:t>RFA</w:t>
            </w:r>
            <w:r w:rsidRPr="00992B8B">
              <w:rPr>
                <w:i/>
                <w:color w:val="FF0000"/>
              </w:rPr>
              <w:t xml:space="preserve"> which requires the product/service the SDVE is proposed to perform and describe how the proposed product/service constitutes added value and will be exclusive to the contract.</w:t>
            </w:r>
          </w:p>
          <w:p w14:paraId="25B3B71F" w14:textId="77777777" w:rsidR="00107A07" w:rsidRPr="00992B8B" w:rsidRDefault="00107A07" w:rsidP="00413C1C">
            <w:pPr>
              <w:jc w:val="center"/>
              <w:rPr>
                <w:b/>
              </w:rPr>
            </w:pPr>
          </w:p>
        </w:tc>
      </w:tr>
      <w:tr w:rsidR="00107A07" w:rsidRPr="00992B8B" w14:paraId="26C3E36E" w14:textId="77777777" w:rsidTr="00413C1C">
        <w:trPr>
          <w:trHeight w:val="360"/>
        </w:trPr>
        <w:tc>
          <w:tcPr>
            <w:tcW w:w="3510" w:type="dxa"/>
            <w:vMerge w:val="restart"/>
            <w:tcBorders>
              <w:top w:val="double" w:sz="4" w:space="0" w:color="auto"/>
              <w:left w:val="single" w:sz="18" w:space="0" w:color="auto"/>
            </w:tcBorders>
          </w:tcPr>
          <w:p w14:paraId="5919F906" w14:textId="77777777" w:rsidR="00107A07" w:rsidRPr="00992B8B" w:rsidRDefault="00107A07" w:rsidP="00413C1C">
            <w:r w:rsidRPr="00992B8B">
              <w:t>1.</w:t>
            </w:r>
          </w:p>
        </w:tc>
        <w:tc>
          <w:tcPr>
            <w:tcW w:w="1710" w:type="dxa"/>
            <w:vMerge w:val="restart"/>
            <w:tcBorders>
              <w:top w:val="double" w:sz="4" w:space="0" w:color="auto"/>
              <w:right w:val="single" w:sz="4" w:space="0" w:color="auto"/>
            </w:tcBorders>
            <w:vAlign w:val="center"/>
          </w:tcPr>
          <w:p w14:paraId="54733CCF" w14:textId="77777777" w:rsidR="00107A07" w:rsidRPr="00992B8B" w:rsidRDefault="00107A07" w:rsidP="00413C1C">
            <w:pPr>
              <w:jc w:val="right"/>
            </w:pPr>
            <w:r w:rsidRPr="00992B8B">
              <w:t>%</w:t>
            </w:r>
          </w:p>
        </w:tc>
        <w:tc>
          <w:tcPr>
            <w:tcW w:w="5040" w:type="dxa"/>
            <w:tcBorders>
              <w:top w:val="double" w:sz="4" w:space="0" w:color="auto"/>
              <w:left w:val="single" w:sz="4" w:space="0" w:color="auto"/>
              <w:bottom w:val="dashed" w:sz="4" w:space="0" w:color="auto"/>
              <w:right w:val="single" w:sz="18" w:space="0" w:color="auto"/>
            </w:tcBorders>
          </w:tcPr>
          <w:p w14:paraId="63F0C509" w14:textId="77777777" w:rsidR="00107A07" w:rsidRPr="00992B8B" w:rsidRDefault="00107A07" w:rsidP="00413C1C">
            <w:pPr>
              <w:rPr>
                <w:sz w:val="20"/>
              </w:rPr>
            </w:pPr>
            <w:r w:rsidRPr="00992B8B">
              <w:rPr>
                <w:sz w:val="20"/>
              </w:rPr>
              <w:t>Product/Service(s) proposed:</w:t>
            </w:r>
          </w:p>
        </w:tc>
      </w:tr>
      <w:tr w:rsidR="00107A07" w:rsidRPr="00992B8B" w14:paraId="229E51D2" w14:textId="77777777" w:rsidTr="00413C1C">
        <w:trPr>
          <w:trHeight w:val="360"/>
        </w:trPr>
        <w:tc>
          <w:tcPr>
            <w:tcW w:w="3510" w:type="dxa"/>
            <w:vMerge/>
            <w:tcBorders>
              <w:left w:val="single" w:sz="18" w:space="0" w:color="auto"/>
              <w:bottom w:val="single" w:sz="2" w:space="0" w:color="auto"/>
            </w:tcBorders>
          </w:tcPr>
          <w:p w14:paraId="43F8C1C9" w14:textId="77777777" w:rsidR="00107A07" w:rsidRPr="00992B8B" w:rsidRDefault="00107A07" w:rsidP="00413C1C"/>
        </w:tc>
        <w:tc>
          <w:tcPr>
            <w:tcW w:w="1710" w:type="dxa"/>
            <w:vMerge/>
            <w:tcBorders>
              <w:bottom w:val="single" w:sz="2" w:space="0" w:color="auto"/>
              <w:right w:val="single" w:sz="2" w:space="0" w:color="auto"/>
            </w:tcBorders>
            <w:vAlign w:val="center"/>
          </w:tcPr>
          <w:p w14:paraId="392F1928" w14:textId="77777777" w:rsidR="00107A07" w:rsidRPr="00992B8B" w:rsidRDefault="00107A07" w:rsidP="00413C1C">
            <w:pPr>
              <w:jc w:val="right"/>
            </w:pPr>
          </w:p>
        </w:tc>
        <w:tc>
          <w:tcPr>
            <w:tcW w:w="5040" w:type="dxa"/>
            <w:tcBorders>
              <w:top w:val="dashed" w:sz="4" w:space="0" w:color="auto"/>
              <w:left w:val="single" w:sz="2" w:space="0" w:color="auto"/>
              <w:bottom w:val="single" w:sz="2" w:space="0" w:color="auto"/>
              <w:right w:val="single" w:sz="18" w:space="0" w:color="auto"/>
            </w:tcBorders>
          </w:tcPr>
          <w:p w14:paraId="5EE4E4E7" w14:textId="77777777" w:rsidR="00107A07" w:rsidRPr="00992B8B" w:rsidRDefault="0036757D" w:rsidP="00413C1C">
            <w:pPr>
              <w:rPr>
                <w:color w:val="FF0000"/>
                <w:sz w:val="20"/>
              </w:rPr>
            </w:pPr>
            <w:r>
              <w:rPr>
                <w:color w:val="FF0000"/>
                <w:sz w:val="20"/>
              </w:rPr>
              <w:t>RFA</w:t>
            </w:r>
            <w:r w:rsidR="00107A07" w:rsidRPr="00992B8B">
              <w:rPr>
                <w:color w:val="FF0000"/>
                <w:sz w:val="20"/>
              </w:rPr>
              <w:t xml:space="preserve"> Paragraph References:</w:t>
            </w:r>
          </w:p>
          <w:p w14:paraId="0E2E55CD" w14:textId="77777777" w:rsidR="00107A07" w:rsidRPr="00992B8B" w:rsidRDefault="00107A07" w:rsidP="00413C1C">
            <w:pPr>
              <w:rPr>
                <w:sz w:val="20"/>
              </w:rPr>
            </w:pPr>
          </w:p>
        </w:tc>
      </w:tr>
      <w:tr w:rsidR="00107A07" w:rsidRPr="00992B8B" w14:paraId="233D9512" w14:textId="77777777" w:rsidTr="00413C1C">
        <w:trPr>
          <w:trHeight w:val="360"/>
        </w:trPr>
        <w:tc>
          <w:tcPr>
            <w:tcW w:w="3510" w:type="dxa"/>
            <w:vMerge w:val="restart"/>
            <w:tcBorders>
              <w:top w:val="single" w:sz="2" w:space="0" w:color="auto"/>
              <w:left w:val="single" w:sz="18" w:space="0" w:color="auto"/>
            </w:tcBorders>
          </w:tcPr>
          <w:p w14:paraId="2EB5AF8B" w14:textId="77777777" w:rsidR="00107A07" w:rsidRPr="00992B8B" w:rsidRDefault="00107A07" w:rsidP="00413C1C">
            <w:r w:rsidRPr="00992B8B">
              <w:t>2.</w:t>
            </w:r>
          </w:p>
        </w:tc>
        <w:tc>
          <w:tcPr>
            <w:tcW w:w="1710" w:type="dxa"/>
            <w:vMerge w:val="restart"/>
            <w:tcBorders>
              <w:top w:val="single" w:sz="2" w:space="0" w:color="auto"/>
              <w:right w:val="single" w:sz="4" w:space="0" w:color="auto"/>
            </w:tcBorders>
            <w:vAlign w:val="center"/>
          </w:tcPr>
          <w:p w14:paraId="0B1C4190" w14:textId="77777777" w:rsidR="00107A07" w:rsidRPr="00992B8B" w:rsidRDefault="00107A07" w:rsidP="00413C1C">
            <w:pPr>
              <w:jc w:val="right"/>
            </w:pPr>
            <w:r w:rsidRPr="00992B8B">
              <w:t>%</w:t>
            </w:r>
          </w:p>
        </w:tc>
        <w:tc>
          <w:tcPr>
            <w:tcW w:w="5040" w:type="dxa"/>
            <w:tcBorders>
              <w:top w:val="single" w:sz="2" w:space="0" w:color="auto"/>
              <w:left w:val="single" w:sz="4" w:space="0" w:color="auto"/>
              <w:bottom w:val="dashed" w:sz="4" w:space="0" w:color="auto"/>
              <w:right w:val="single" w:sz="18" w:space="0" w:color="auto"/>
            </w:tcBorders>
          </w:tcPr>
          <w:p w14:paraId="560BF186" w14:textId="77777777" w:rsidR="00107A07" w:rsidRPr="00992B8B" w:rsidRDefault="00107A07" w:rsidP="00413C1C">
            <w:pPr>
              <w:rPr>
                <w:sz w:val="20"/>
              </w:rPr>
            </w:pPr>
            <w:r w:rsidRPr="00992B8B">
              <w:rPr>
                <w:sz w:val="20"/>
              </w:rPr>
              <w:t>Product/Service(s) proposed:</w:t>
            </w:r>
          </w:p>
        </w:tc>
      </w:tr>
      <w:tr w:rsidR="00107A07" w:rsidRPr="00992B8B" w14:paraId="4D9A1A3B" w14:textId="77777777" w:rsidTr="00413C1C">
        <w:trPr>
          <w:trHeight w:val="360"/>
        </w:trPr>
        <w:tc>
          <w:tcPr>
            <w:tcW w:w="3510" w:type="dxa"/>
            <w:vMerge/>
            <w:tcBorders>
              <w:left w:val="single" w:sz="18" w:space="0" w:color="auto"/>
              <w:bottom w:val="single" w:sz="2" w:space="0" w:color="auto"/>
            </w:tcBorders>
          </w:tcPr>
          <w:p w14:paraId="0C8CA2E4" w14:textId="77777777" w:rsidR="00107A07" w:rsidRPr="00992B8B" w:rsidRDefault="00107A07" w:rsidP="00413C1C"/>
        </w:tc>
        <w:tc>
          <w:tcPr>
            <w:tcW w:w="1710" w:type="dxa"/>
            <w:vMerge/>
            <w:tcBorders>
              <w:bottom w:val="single" w:sz="2" w:space="0" w:color="auto"/>
              <w:right w:val="single" w:sz="2" w:space="0" w:color="auto"/>
            </w:tcBorders>
            <w:vAlign w:val="center"/>
          </w:tcPr>
          <w:p w14:paraId="0A51C605" w14:textId="77777777" w:rsidR="00107A07" w:rsidRPr="00992B8B" w:rsidRDefault="00107A07" w:rsidP="00413C1C">
            <w:pPr>
              <w:jc w:val="right"/>
            </w:pPr>
          </w:p>
        </w:tc>
        <w:tc>
          <w:tcPr>
            <w:tcW w:w="5040" w:type="dxa"/>
            <w:tcBorders>
              <w:top w:val="dashed" w:sz="4" w:space="0" w:color="auto"/>
              <w:left w:val="single" w:sz="2" w:space="0" w:color="auto"/>
              <w:bottom w:val="double" w:sz="4" w:space="0" w:color="auto"/>
              <w:right w:val="single" w:sz="18" w:space="0" w:color="auto"/>
            </w:tcBorders>
          </w:tcPr>
          <w:p w14:paraId="7E266256" w14:textId="77777777" w:rsidR="00107A07" w:rsidRPr="00992B8B" w:rsidRDefault="0036757D" w:rsidP="00413C1C">
            <w:pPr>
              <w:rPr>
                <w:color w:val="FF0000"/>
                <w:sz w:val="20"/>
              </w:rPr>
            </w:pPr>
            <w:r>
              <w:rPr>
                <w:color w:val="FF0000"/>
                <w:sz w:val="20"/>
              </w:rPr>
              <w:t>RFA</w:t>
            </w:r>
            <w:r w:rsidR="00107A07" w:rsidRPr="00992B8B">
              <w:rPr>
                <w:color w:val="FF0000"/>
                <w:sz w:val="20"/>
              </w:rPr>
              <w:t xml:space="preserve"> Paragraph References:</w:t>
            </w:r>
          </w:p>
          <w:p w14:paraId="21978A1C" w14:textId="77777777" w:rsidR="00107A07" w:rsidRPr="00992B8B" w:rsidRDefault="00107A07" w:rsidP="00413C1C">
            <w:pPr>
              <w:rPr>
                <w:sz w:val="20"/>
              </w:rPr>
            </w:pPr>
          </w:p>
        </w:tc>
      </w:tr>
      <w:tr w:rsidR="00107A07" w:rsidRPr="00992B8B" w14:paraId="37B8FABC" w14:textId="77777777" w:rsidTr="00413C1C">
        <w:trPr>
          <w:trHeight w:val="360"/>
        </w:trPr>
        <w:tc>
          <w:tcPr>
            <w:tcW w:w="3510" w:type="dxa"/>
            <w:tcBorders>
              <w:top w:val="double" w:sz="4" w:space="0" w:color="auto"/>
              <w:left w:val="single" w:sz="18" w:space="0" w:color="auto"/>
              <w:bottom w:val="single" w:sz="18" w:space="0" w:color="auto"/>
              <w:right w:val="single" w:sz="24" w:space="0" w:color="auto"/>
            </w:tcBorders>
          </w:tcPr>
          <w:p w14:paraId="2BED1CE8" w14:textId="77777777" w:rsidR="00107A07" w:rsidRPr="00992B8B" w:rsidRDefault="00107A07" w:rsidP="00413C1C">
            <w:r w:rsidRPr="00992B8B">
              <w:rPr>
                <w:b/>
              </w:rPr>
              <w:t>Total SDVE Percentage:</w:t>
            </w:r>
            <w:r w:rsidRPr="00992B8B">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14:paraId="427AB118" w14:textId="77777777" w:rsidR="00107A07" w:rsidRPr="00992B8B" w:rsidRDefault="00107A07" w:rsidP="00413C1C">
            <w:pPr>
              <w:jc w:val="right"/>
              <w:rPr>
                <w:b/>
              </w:rPr>
            </w:pPr>
            <w:r w:rsidRPr="00992B8B">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C0C0C"/>
          </w:tcPr>
          <w:p w14:paraId="77E8C420" w14:textId="77777777" w:rsidR="00107A07" w:rsidRPr="00992B8B" w:rsidRDefault="00107A07" w:rsidP="00413C1C"/>
        </w:tc>
      </w:tr>
    </w:tbl>
    <w:p w14:paraId="4E77C28E" w14:textId="77777777" w:rsidR="00107A07" w:rsidRDefault="00107A07" w:rsidP="00015376"/>
    <w:p w14:paraId="636FADA1" w14:textId="77777777" w:rsidR="00015376" w:rsidRDefault="00015376" w:rsidP="00015376"/>
    <w:p w14:paraId="4E64F6D8" w14:textId="77777777" w:rsidR="00015376" w:rsidRPr="006252E1" w:rsidRDefault="00015376" w:rsidP="00015376">
      <w:pPr>
        <w:sectPr w:rsidR="00015376" w:rsidRPr="006252E1" w:rsidSect="00875F29">
          <w:headerReference w:type="default" r:id="rId62"/>
          <w:footerReference w:type="default" r:id="rId63"/>
          <w:pgSz w:w="12240" w:h="15840" w:code="1"/>
          <w:pgMar w:top="648" w:right="1080" w:bottom="648" w:left="1080" w:header="720" w:footer="720" w:gutter="0"/>
          <w:paperSrc w:first="21061" w:other="21061"/>
          <w:pgNumType w:start="1"/>
          <w:cols w:space="720"/>
        </w:sectPr>
      </w:pPr>
    </w:p>
    <w:p w14:paraId="125E91E4" w14:textId="7800F253" w:rsidR="00015376" w:rsidRPr="007910DA" w:rsidRDefault="00015376" w:rsidP="00015376">
      <w:pPr>
        <w:pStyle w:val="Caption"/>
        <w:rPr>
          <w:u w:val="single"/>
        </w:rPr>
      </w:pPr>
      <w:r w:rsidRPr="007910DA">
        <w:rPr>
          <w:u w:val="single"/>
        </w:rPr>
        <w:lastRenderedPageBreak/>
        <w:t xml:space="preserve">EXHIBIT </w:t>
      </w:r>
      <w:r>
        <w:rPr>
          <w:u w:val="single"/>
        </w:rPr>
        <w:t>1</w:t>
      </w:r>
      <w:r w:rsidR="00C932CF">
        <w:rPr>
          <w:u w:val="single"/>
        </w:rPr>
        <w:t>0</w:t>
      </w:r>
    </w:p>
    <w:p w14:paraId="510F8E00" w14:textId="77777777" w:rsidR="00015376" w:rsidRPr="007910DA" w:rsidRDefault="00015376" w:rsidP="00015376">
      <w:pPr>
        <w:spacing w:before="120"/>
        <w:jc w:val="center"/>
        <w:rPr>
          <w:b/>
          <w:bCs/>
          <w:u w:val="single"/>
        </w:rPr>
      </w:pPr>
      <w:r w:rsidRPr="007910DA">
        <w:rPr>
          <w:b/>
          <w:bCs/>
          <w:u w:val="single"/>
        </w:rPr>
        <w:t>DOCUMENTATION OF INTENT TO PARTICIPATE</w:t>
      </w:r>
    </w:p>
    <w:p w14:paraId="5CC77C5A" w14:textId="77777777" w:rsidR="00015376" w:rsidRPr="001A44BD" w:rsidRDefault="0036757D" w:rsidP="0036757D">
      <w:pPr>
        <w:rPr>
          <w:sz w:val="20"/>
          <w:szCs w:val="20"/>
        </w:rPr>
      </w:pPr>
      <w:r w:rsidRPr="00992B8B">
        <w:t xml:space="preserve">If the </w:t>
      </w:r>
      <w:r>
        <w:t>Applicant</w:t>
      </w:r>
      <w:r w:rsidRPr="00992B8B">
        <w:t xml:space="preserve"> is proposing to include the participation of an Organization for the Blind/Sheltered Workshop and/or qualified Service-Disabled Veteran Business Enterprise (SDVE) in the provision of the products/services required in the </w:t>
      </w:r>
      <w:r>
        <w:t>RFA</w:t>
      </w:r>
      <w:r w:rsidRPr="00992B8B">
        <w:t xml:space="preserve">, the </w:t>
      </w:r>
      <w:r>
        <w:t>Applicant</w:t>
      </w:r>
      <w:r w:rsidRPr="00992B8B">
        <w:t xml:space="preserve"> must either provide </w:t>
      </w:r>
      <w:r>
        <w:t xml:space="preserve">this Exhibit or </w:t>
      </w:r>
      <w:r w:rsidRPr="00992B8B">
        <w:t xml:space="preserve">letter of intent, </w:t>
      </w:r>
      <w:r>
        <w:t xml:space="preserve">recently </w:t>
      </w:r>
      <w:r w:rsidRPr="00992B8B">
        <w:t xml:space="preserve">signed </w:t>
      </w:r>
      <w:r>
        <w:t xml:space="preserve">by </w:t>
      </w:r>
      <w:r w:rsidRPr="00992B8B">
        <w:t xml:space="preserve">each organization documenting the following information with the </w:t>
      </w:r>
      <w:r>
        <w:t>Applicant</w:t>
      </w:r>
      <w:r w:rsidRPr="00992B8B">
        <w:t>’s bid.</w:t>
      </w:r>
    </w:p>
    <w:p w14:paraId="6BFA672D" w14:textId="77777777" w:rsidR="00015376" w:rsidRPr="007910DA" w:rsidRDefault="00015376" w:rsidP="00015376">
      <w:pPr>
        <w:spacing w:before="120" w:after="120"/>
        <w:jc w:val="center"/>
        <w:rPr>
          <w:i/>
          <w:sz w:val="22"/>
        </w:rPr>
      </w:pPr>
      <w:r w:rsidRPr="007910DA">
        <w:rPr>
          <w:i/>
          <w:sz w:val="22"/>
        </w:rPr>
        <w:t xml:space="preserve">~ Copy This Form </w:t>
      </w:r>
      <w:proofErr w:type="gramStart"/>
      <w:r w:rsidRPr="007910DA">
        <w:rPr>
          <w:i/>
          <w:sz w:val="22"/>
        </w:rPr>
        <w:t>For</w:t>
      </w:r>
      <w:proofErr w:type="gramEnd"/>
      <w:r w:rsidRPr="007910DA">
        <w:rPr>
          <w:i/>
          <w:sz w:val="22"/>
        </w:rPr>
        <w:t xml:space="preserve">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542"/>
      </w:tblGrid>
      <w:tr w:rsidR="00015376" w:rsidRPr="007910DA" w14:paraId="7E729CD8" w14:textId="77777777" w:rsidTr="00DF688F">
        <w:tc>
          <w:tcPr>
            <w:tcW w:w="2574" w:type="dxa"/>
            <w:tcBorders>
              <w:top w:val="nil"/>
              <w:left w:val="nil"/>
              <w:bottom w:val="nil"/>
              <w:right w:val="nil"/>
            </w:tcBorders>
          </w:tcPr>
          <w:p w14:paraId="00552B6D" w14:textId="77777777" w:rsidR="00015376" w:rsidRPr="007910DA" w:rsidRDefault="00015376" w:rsidP="00DF688F">
            <w:pPr>
              <w:spacing w:before="40" w:after="40"/>
              <w:rPr>
                <w:sz w:val="22"/>
                <w:szCs w:val="22"/>
              </w:rPr>
            </w:pPr>
            <w:r>
              <w:rPr>
                <w:sz w:val="22"/>
              </w:rPr>
              <w:t>Applicant</w:t>
            </w:r>
            <w:r w:rsidRPr="007910DA">
              <w:rPr>
                <w:sz w:val="22"/>
              </w:rPr>
              <w:t xml:space="preserve"> Name:</w:t>
            </w:r>
          </w:p>
        </w:tc>
        <w:tc>
          <w:tcPr>
            <w:tcW w:w="7722" w:type="dxa"/>
            <w:tcBorders>
              <w:top w:val="nil"/>
              <w:left w:val="nil"/>
              <w:bottom w:val="single" w:sz="4" w:space="0" w:color="auto"/>
              <w:right w:val="nil"/>
            </w:tcBorders>
          </w:tcPr>
          <w:p w14:paraId="5E6FB4A9" w14:textId="77777777" w:rsidR="00015376" w:rsidRPr="007910DA" w:rsidRDefault="00015376" w:rsidP="00DF688F">
            <w:pPr>
              <w:spacing w:before="40" w:after="40"/>
              <w:rPr>
                <w:sz w:val="22"/>
                <w:szCs w:val="22"/>
              </w:rPr>
            </w:pPr>
          </w:p>
        </w:tc>
      </w:tr>
    </w:tbl>
    <w:p w14:paraId="0DF816D0" w14:textId="77777777" w:rsidR="00015376" w:rsidRPr="007910DA" w:rsidRDefault="00015376" w:rsidP="00015376">
      <w:pPr>
        <w:rPr>
          <w:sz w:val="22"/>
        </w:rPr>
      </w:pPr>
    </w:p>
    <w:p w14:paraId="018FE549" w14:textId="77777777" w:rsidR="00015376" w:rsidRPr="007910DA" w:rsidRDefault="00015376" w:rsidP="00015376">
      <w:pPr>
        <w:shd w:val="clear" w:color="auto" w:fill="0C0C0C"/>
        <w:tabs>
          <w:tab w:val="left" w:pos="435"/>
          <w:tab w:val="center" w:pos="5040"/>
        </w:tabs>
        <w:jc w:val="center"/>
        <w:rPr>
          <w:b/>
          <w:color w:val="FFFFFF"/>
          <w:sz w:val="22"/>
        </w:rPr>
      </w:pPr>
      <w:r w:rsidRPr="007910DA">
        <w:rPr>
          <w:b/>
          <w:sz w:val="22"/>
        </w:rPr>
        <w:t xml:space="preserve">This Section </w:t>
      </w:r>
      <w:proofErr w:type="gramStart"/>
      <w:r w:rsidRPr="007910DA">
        <w:rPr>
          <w:b/>
          <w:sz w:val="22"/>
        </w:rPr>
        <w:t>To</w:t>
      </w:r>
      <w:proofErr w:type="gramEnd"/>
      <w:r w:rsidRPr="007910DA">
        <w:rPr>
          <w:b/>
          <w:sz w:val="22"/>
        </w:rPr>
        <w:t xml:space="preserve"> Be Completed by Participating Organization</w:t>
      </w:r>
      <w:r w:rsidRPr="007910DA">
        <w:rPr>
          <w:b/>
          <w:color w:val="FFFFFF"/>
          <w:sz w:val="22"/>
        </w:rPr>
        <w:t>:</w:t>
      </w:r>
    </w:p>
    <w:p w14:paraId="085BCC15" w14:textId="77777777" w:rsidR="00015376" w:rsidRPr="007910DA" w:rsidRDefault="00015376" w:rsidP="00015376">
      <w:pPr>
        <w:pStyle w:val="BodyText"/>
        <w:spacing w:before="120"/>
        <w:rPr>
          <w:i/>
          <w:sz w:val="22"/>
          <w:szCs w:val="22"/>
        </w:rPr>
      </w:pPr>
      <w:r w:rsidRPr="007910DA">
        <w:rPr>
          <w:i/>
          <w:sz w:val="22"/>
          <w:szCs w:val="22"/>
        </w:rPr>
        <w:t xml:space="preserve">By completing and signing this form, the undersigned hereby confirms the intent of the named participating organization to provide the products/services identified herein for the </w:t>
      </w:r>
      <w:r>
        <w:rPr>
          <w:i/>
          <w:sz w:val="22"/>
          <w:szCs w:val="22"/>
        </w:rPr>
        <w:t>Applicant</w:t>
      </w:r>
      <w:r w:rsidRPr="007910DA">
        <w:rPr>
          <w:i/>
          <w:sz w:val="22"/>
          <w:szCs w:val="22"/>
        </w:rPr>
        <w:t xml:space="preserve"> identified above.</w:t>
      </w:r>
    </w:p>
    <w:p w14:paraId="44B0FBB3" w14:textId="77777777" w:rsidR="00015376" w:rsidRPr="007910DA" w:rsidRDefault="00015376" w:rsidP="00015376">
      <w:pPr>
        <w:rPr>
          <w:sz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632"/>
        <w:gridCol w:w="1740"/>
        <w:gridCol w:w="1740"/>
        <w:gridCol w:w="1740"/>
        <w:gridCol w:w="1740"/>
        <w:gridCol w:w="1596"/>
        <w:gridCol w:w="72"/>
      </w:tblGrid>
      <w:tr w:rsidR="00015376" w:rsidRPr="007910DA" w14:paraId="39CC9090" w14:textId="77777777" w:rsidTr="00DF688F">
        <w:trPr>
          <w:gridAfter w:val="1"/>
          <w:wAfter w:w="72" w:type="dxa"/>
        </w:trPr>
        <w:tc>
          <w:tcPr>
            <w:tcW w:w="10296" w:type="dxa"/>
            <w:gridSpan w:val="7"/>
            <w:tcBorders>
              <w:top w:val="nil"/>
              <w:left w:val="nil"/>
              <w:bottom w:val="nil"/>
              <w:right w:val="nil"/>
            </w:tcBorders>
          </w:tcPr>
          <w:p w14:paraId="54B4DE9A" w14:textId="77777777" w:rsidR="00015376" w:rsidRPr="007910DA" w:rsidRDefault="00015376" w:rsidP="00DF688F">
            <w:pPr>
              <w:jc w:val="center"/>
              <w:rPr>
                <w:sz w:val="22"/>
              </w:rPr>
            </w:pPr>
            <w:r w:rsidRPr="007910DA">
              <w:rPr>
                <w:sz w:val="22"/>
              </w:rPr>
              <w:t>Indicate appropriate business classification(s):</w:t>
            </w:r>
          </w:p>
        </w:tc>
      </w:tr>
      <w:tr w:rsidR="00015376" w14:paraId="1CFFCAB9" w14:textId="77777777" w:rsidTr="00DF688F">
        <w:tblPrEx>
          <w:tblLook w:val="04A0" w:firstRow="1" w:lastRow="0" w:firstColumn="1" w:lastColumn="0" w:noHBand="0" w:noVBand="1"/>
        </w:tblPrEx>
        <w:trPr>
          <w:gridBefore w:val="1"/>
          <w:wBefore w:w="108" w:type="dxa"/>
        </w:trPr>
        <w:tc>
          <w:tcPr>
            <w:tcW w:w="1632" w:type="dxa"/>
            <w:tcBorders>
              <w:top w:val="nil"/>
              <w:left w:val="nil"/>
              <w:right w:val="nil"/>
            </w:tcBorders>
            <w:vAlign w:val="center"/>
          </w:tcPr>
          <w:p w14:paraId="77D2BD40" w14:textId="77777777" w:rsidR="00015376" w:rsidRDefault="00015376" w:rsidP="00DF688F">
            <w:pPr>
              <w:jc w:val="center"/>
            </w:pPr>
          </w:p>
        </w:tc>
        <w:tc>
          <w:tcPr>
            <w:tcW w:w="1740" w:type="dxa"/>
            <w:tcBorders>
              <w:top w:val="nil"/>
              <w:left w:val="nil"/>
              <w:bottom w:val="nil"/>
              <w:right w:val="nil"/>
            </w:tcBorders>
            <w:vAlign w:val="center"/>
          </w:tcPr>
          <w:p w14:paraId="6AB33164" w14:textId="77777777" w:rsidR="00015376" w:rsidRDefault="00015376" w:rsidP="00DF688F">
            <w:pPr>
              <w:jc w:val="center"/>
            </w:pPr>
            <w:r w:rsidRPr="00BD4009">
              <w:t>Organization for the Blind</w:t>
            </w:r>
          </w:p>
        </w:tc>
        <w:tc>
          <w:tcPr>
            <w:tcW w:w="1740" w:type="dxa"/>
            <w:tcBorders>
              <w:top w:val="nil"/>
              <w:left w:val="nil"/>
              <w:right w:val="nil"/>
            </w:tcBorders>
            <w:vAlign w:val="center"/>
          </w:tcPr>
          <w:p w14:paraId="777AADF4" w14:textId="77777777" w:rsidR="00015376" w:rsidRDefault="00015376" w:rsidP="00DF688F">
            <w:pPr>
              <w:jc w:val="center"/>
            </w:pPr>
          </w:p>
        </w:tc>
        <w:tc>
          <w:tcPr>
            <w:tcW w:w="1740" w:type="dxa"/>
            <w:tcBorders>
              <w:top w:val="nil"/>
              <w:left w:val="nil"/>
              <w:bottom w:val="nil"/>
              <w:right w:val="nil"/>
            </w:tcBorders>
            <w:vAlign w:val="center"/>
          </w:tcPr>
          <w:p w14:paraId="387067AC" w14:textId="77777777" w:rsidR="00015376" w:rsidRDefault="00015376" w:rsidP="00DF688F">
            <w:pPr>
              <w:jc w:val="center"/>
            </w:pPr>
            <w:r w:rsidRPr="00BD4009">
              <w:t>Sheltered Workshop</w:t>
            </w:r>
          </w:p>
        </w:tc>
        <w:tc>
          <w:tcPr>
            <w:tcW w:w="1740" w:type="dxa"/>
            <w:tcBorders>
              <w:top w:val="nil"/>
              <w:left w:val="nil"/>
              <w:right w:val="nil"/>
            </w:tcBorders>
            <w:vAlign w:val="center"/>
          </w:tcPr>
          <w:p w14:paraId="4B45F90A" w14:textId="77777777" w:rsidR="00015376" w:rsidRDefault="00015376" w:rsidP="00DF688F">
            <w:pPr>
              <w:jc w:val="center"/>
            </w:pPr>
          </w:p>
        </w:tc>
        <w:tc>
          <w:tcPr>
            <w:tcW w:w="1668" w:type="dxa"/>
            <w:gridSpan w:val="2"/>
            <w:tcBorders>
              <w:top w:val="nil"/>
              <w:left w:val="nil"/>
              <w:bottom w:val="nil"/>
              <w:right w:val="nil"/>
            </w:tcBorders>
            <w:vAlign w:val="center"/>
          </w:tcPr>
          <w:p w14:paraId="566FE061" w14:textId="77777777" w:rsidR="00015376" w:rsidRDefault="00015376" w:rsidP="00DF688F">
            <w:pPr>
              <w:jc w:val="center"/>
            </w:pPr>
            <w:r w:rsidRPr="001A44BD">
              <w:t>SDVE</w:t>
            </w:r>
          </w:p>
        </w:tc>
      </w:tr>
    </w:tbl>
    <w:p w14:paraId="1C10DAC0" w14:textId="77777777" w:rsidR="00015376" w:rsidRPr="007910DA" w:rsidRDefault="00015376" w:rsidP="00015376">
      <w:pPr>
        <w:rPr>
          <w:sz w:val="22"/>
        </w:rPr>
      </w:pPr>
    </w:p>
    <w:tbl>
      <w:tblPr>
        <w:tblW w:w="10602" w:type="dxa"/>
        <w:tblInd w:w="-180" w:type="dxa"/>
        <w:tblBorders>
          <w:bottom w:val="single" w:sz="8" w:space="0" w:color="auto"/>
        </w:tblBorders>
        <w:tblLook w:val="01E0" w:firstRow="1" w:lastRow="1" w:firstColumn="1" w:lastColumn="1" w:noHBand="0" w:noVBand="0"/>
      </w:tblPr>
      <w:tblGrid>
        <w:gridCol w:w="2557"/>
        <w:gridCol w:w="3606"/>
        <w:gridCol w:w="1667"/>
        <w:gridCol w:w="2628"/>
        <w:gridCol w:w="144"/>
      </w:tblGrid>
      <w:tr w:rsidR="00015376" w:rsidRPr="00925A53" w14:paraId="25356DAA" w14:textId="77777777" w:rsidTr="0036757D">
        <w:tc>
          <w:tcPr>
            <w:tcW w:w="2557" w:type="dxa"/>
          </w:tcPr>
          <w:p w14:paraId="4DA4AC6D" w14:textId="77777777" w:rsidR="00015376" w:rsidRPr="00925A53" w:rsidRDefault="00015376" w:rsidP="00DF688F">
            <w:pPr>
              <w:spacing w:before="40" w:after="40"/>
              <w:rPr>
                <w:szCs w:val="22"/>
              </w:rPr>
            </w:pPr>
            <w:r w:rsidRPr="00925A53">
              <w:rPr>
                <w:szCs w:val="22"/>
              </w:rPr>
              <w:t>Name of Organization</w:t>
            </w:r>
            <w:r>
              <w:rPr>
                <w:szCs w:val="22"/>
              </w:rPr>
              <w:t>:</w:t>
            </w:r>
          </w:p>
        </w:tc>
        <w:tc>
          <w:tcPr>
            <w:tcW w:w="8045" w:type="dxa"/>
            <w:gridSpan w:val="4"/>
            <w:tcBorders>
              <w:bottom w:val="single" w:sz="6" w:space="0" w:color="auto"/>
            </w:tcBorders>
          </w:tcPr>
          <w:p w14:paraId="41779FAC" w14:textId="77777777" w:rsidR="00015376" w:rsidRPr="00925A53" w:rsidRDefault="00015376" w:rsidP="00DF688F">
            <w:pPr>
              <w:spacing w:before="40" w:after="40"/>
              <w:rPr>
                <w:szCs w:val="22"/>
              </w:rPr>
            </w:pPr>
          </w:p>
        </w:tc>
      </w:tr>
      <w:tr w:rsidR="00015376" w:rsidRPr="00925A53" w14:paraId="22F5E4F5" w14:textId="77777777" w:rsidTr="0036757D">
        <w:tc>
          <w:tcPr>
            <w:tcW w:w="10602" w:type="dxa"/>
            <w:gridSpan w:val="5"/>
          </w:tcPr>
          <w:p w14:paraId="0DBCE6FB" w14:textId="77777777" w:rsidR="00015376" w:rsidRPr="00BD16D9" w:rsidRDefault="00015376" w:rsidP="00DF688F">
            <w:pPr>
              <w:spacing w:before="40" w:after="40"/>
              <w:rPr>
                <w:sz w:val="18"/>
                <w:szCs w:val="18"/>
              </w:rPr>
            </w:pPr>
            <w:r w:rsidRPr="00BD16D9">
              <w:rPr>
                <w:sz w:val="18"/>
                <w:szCs w:val="18"/>
              </w:rPr>
              <w:t xml:space="preserve">(Name of Organization for the Blind or Sheltered </w:t>
            </w:r>
            <w:r w:rsidRPr="001A44BD">
              <w:rPr>
                <w:sz w:val="18"/>
                <w:szCs w:val="18"/>
              </w:rPr>
              <w:t>Workshop or SDVE)</w:t>
            </w:r>
          </w:p>
        </w:tc>
      </w:tr>
      <w:tr w:rsidR="00015376" w:rsidRPr="00925A53" w14:paraId="4BEB279A" w14:textId="77777777" w:rsidTr="0036757D">
        <w:tc>
          <w:tcPr>
            <w:tcW w:w="2557" w:type="dxa"/>
          </w:tcPr>
          <w:p w14:paraId="4E5D4034" w14:textId="77777777" w:rsidR="00015376" w:rsidRPr="00925A53" w:rsidRDefault="00015376" w:rsidP="00DF688F">
            <w:pPr>
              <w:spacing w:before="40" w:after="40"/>
              <w:rPr>
                <w:szCs w:val="22"/>
              </w:rPr>
            </w:pPr>
            <w:r w:rsidRPr="00925A53">
              <w:rPr>
                <w:szCs w:val="22"/>
              </w:rPr>
              <w:t>Contact Name:</w:t>
            </w:r>
          </w:p>
        </w:tc>
        <w:tc>
          <w:tcPr>
            <w:tcW w:w="3606" w:type="dxa"/>
            <w:tcBorders>
              <w:top w:val="nil"/>
              <w:bottom w:val="single" w:sz="6" w:space="0" w:color="auto"/>
            </w:tcBorders>
          </w:tcPr>
          <w:p w14:paraId="6A74E361" w14:textId="77777777" w:rsidR="00015376" w:rsidRPr="00925A53" w:rsidRDefault="00015376" w:rsidP="00DF688F">
            <w:pPr>
              <w:spacing w:before="40" w:after="40"/>
              <w:rPr>
                <w:szCs w:val="22"/>
              </w:rPr>
            </w:pPr>
          </w:p>
        </w:tc>
        <w:tc>
          <w:tcPr>
            <w:tcW w:w="1667" w:type="dxa"/>
            <w:tcBorders>
              <w:top w:val="nil"/>
            </w:tcBorders>
          </w:tcPr>
          <w:p w14:paraId="2143EDEF" w14:textId="77777777" w:rsidR="00015376" w:rsidRPr="00925A53" w:rsidRDefault="00015376" w:rsidP="00DF688F">
            <w:pPr>
              <w:spacing w:before="40" w:after="40"/>
              <w:rPr>
                <w:szCs w:val="22"/>
              </w:rPr>
            </w:pPr>
            <w:r w:rsidRPr="00925A53">
              <w:rPr>
                <w:szCs w:val="22"/>
              </w:rPr>
              <w:t>Email:</w:t>
            </w:r>
          </w:p>
        </w:tc>
        <w:tc>
          <w:tcPr>
            <w:tcW w:w="2772" w:type="dxa"/>
            <w:gridSpan w:val="2"/>
            <w:tcBorders>
              <w:top w:val="nil"/>
              <w:bottom w:val="single" w:sz="6" w:space="0" w:color="auto"/>
            </w:tcBorders>
          </w:tcPr>
          <w:p w14:paraId="460BC0AB" w14:textId="77777777" w:rsidR="00015376" w:rsidRPr="00925A53" w:rsidRDefault="00015376" w:rsidP="00DF688F">
            <w:pPr>
              <w:spacing w:before="40" w:after="40"/>
              <w:rPr>
                <w:szCs w:val="22"/>
              </w:rPr>
            </w:pPr>
          </w:p>
        </w:tc>
      </w:tr>
      <w:tr w:rsidR="00015376" w:rsidRPr="00925A53" w14:paraId="76073DAA" w14:textId="77777777" w:rsidTr="0036757D">
        <w:tc>
          <w:tcPr>
            <w:tcW w:w="2557" w:type="dxa"/>
          </w:tcPr>
          <w:p w14:paraId="175B23BA" w14:textId="77777777" w:rsidR="00015376" w:rsidRPr="00925A53" w:rsidRDefault="00015376" w:rsidP="00DF688F">
            <w:pPr>
              <w:spacing w:before="40" w:after="40"/>
              <w:rPr>
                <w:szCs w:val="22"/>
              </w:rPr>
            </w:pPr>
            <w:r w:rsidRPr="00925A53">
              <w:rPr>
                <w:szCs w:val="22"/>
              </w:rPr>
              <w:t>Address</w:t>
            </w:r>
            <w:r>
              <w:rPr>
                <w:szCs w:val="22"/>
              </w:rPr>
              <w:t xml:space="preserve"> </w:t>
            </w:r>
            <w:r w:rsidRPr="005B61EA">
              <w:rPr>
                <w:sz w:val="20"/>
              </w:rPr>
              <w:t>(If SDVE, provide MO Address)</w:t>
            </w:r>
            <w:r w:rsidRPr="00925A53">
              <w:rPr>
                <w:szCs w:val="22"/>
              </w:rPr>
              <w:t>:</w:t>
            </w:r>
          </w:p>
        </w:tc>
        <w:tc>
          <w:tcPr>
            <w:tcW w:w="3606" w:type="dxa"/>
            <w:tcBorders>
              <w:top w:val="single" w:sz="6" w:space="0" w:color="auto"/>
              <w:bottom w:val="single" w:sz="6" w:space="0" w:color="auto"/>
            </w:tcBorders>
          </w:tcPr>
          <w:p w14:paraId="1E7655D0" w14:textId="77777777" w:rsidR="00015376" w:rsidRPr="00925A53" w:rsidRDefault="00015376" w:rsidP="00DF688F">
            <w:pPr>
              <w:spacing w:before="40" w:after="40"/>
              <w:rPr>
                <w:szCs w:val="22"/>
              </w:rPr>
            </w:pPr>
          </w:p>
        </w:tc>
        <w:tc>
          <w:tcPr>
            <w:tcW w:w="1667" w:type="dxa"/>
          </w:tcPr>
          <w:p w14:paraId="3CC6CBBA" w14:textId="77777777" w:rsidR="00015376" w:rsidRPr="00925A53" w:rsidRDefault="00015376" w:rsidP="00DF688F">
            <w:pPr>
              <w:spacing w:before="40" w:after="40"/>
              <w:rPr>
                <w:szCs w:val="22"/>
              </w:rPr>
            </w:pPr>
            <w:r w:rsidRPr="00925A53">
              <w:rPr>
                <w:szCs w:val="22"/>
              </w:rPr>
              <w:t>Phone #:</w:t>
            </w:r>
          </w:p>
        </w:tc>
        <w:tc>
          <w:tcPr>
            <w:tcW w:w="2772" w:type="dxa"/>
            <w:gridSpan w:val="2"/>
            <w:tcBorders>
              <w:bottom w:val="single" w:sz="6" w:space="0" w:color="auto"/>
            </w:tcBorders>
          </w:tcPr>
          <w:p w14:paraId="31827D22" w14:textId="77777777" w:rsidR="00015376" w:rsidRPr="00925A53" w:rsidRDefault="00015376" w:rsidP="00DF688F">
            <w:pPr>
              <w:spacing w:before="40" w:after="40"/>
              <w:rPr>
                <w:szCs w:val="22"/>
              </w:rPr>
            </w:pPr>
          </w:p>
        </w:tc>
      </w:tr>
      <w:tr w:rsidR="00015376" w:rsidRPr="00925A53" w14:paraId="080E643C" w14:textId="77777777" w:rsidTr="0036757D">
        <w:tc>
          <w:tcPr>
            <w:tcW w:w="2557" w:type="dxa"/>
          </w:tcPr>
          <w:p w14:paraId="0ED5AB6E" w14:textId="77777777" w:rsidR="00015376" w:rsidRPr="00925A53" w:rsidRDefault="00015376" w:rsidP="00DF688F">
            <w:pPr>
              <w:spacing w:before="40" w:after="40"/>
              <w:rPr>
                <w:szCs w:val="22"/>
              </w:rPr>
            </w:pPr>
            <w:r w:rsidRPr="00925A53">
              <w:rPr>
                <w:szCs w:val="22"/>
              </w:rPr>
              <w:t>City:</w:t>
            </w:r>
          </w:p>
        </w:tc>
        <w:tc>
          <w:tcPr>
            <w:tcW w:w="3606" w:type="dxa"/>
            <w:tcBorders>
              <w:top w:val="single" w:sz="6" w:space="0" w:color="auto"/>
              <w:bottom w:val="single" w:sz="6" w:space="0" w:color="auto"/>
            </w:tcBorders>
          </w:tcPr>
          <w:p w14:paraId="361E5A6D" w14:textId="77777777" w:rsidR="00015376" w:rsidRPr="00925A53" w:rsidRDefault="00015376" w:rsidP="00DF688F">
            <w:pPr>
              <w:spacing w:before="40" w:after="40"/>
              <w:rPr>
                <w:szCs w:val="22"/>
              </w:rPr>
            </w:pPr>
          </w:p>
        </w:tc>
        <w:tc>
          <w:tcPr>
            <w:tcW w:w="1667" w:type="dxa"/>
          </w:tcPr>
          <w:p w14:paraId="457FDBAB" w14:textId="77777777" w:rsidR="00015376" w:rsidRPr="00925A53" w:rsidRDefault="00015376" w:rsidP="00DF688F">
            <w:pPr>
              <w:spacing w:before="40" w:after="40"/>
              <w:rPr>
                <w:szCs w:val="22"/>
              </w:rPr>
            </w:pPr>
            <w:r w:rsidRPr="00925A53">
              <w:rPr>
                <w:szCs w:val="22"/>
              </w:rPr>
              <w:t>Fax #:</w:t>
            </w:r>
          </w:p>
        </w:tc>
        <w:tc>
          <w:tcPr>
            <w:tcW w:w="2772" w:type="dxa"/>
            <w:gridSpan w:val="2"/>
            <w:tcBorders>
              <w:top w:val="single" w:sz="6" w:space="0" w:color="auto"/>
              <w:bottom w:val="single" w:sz="6" w:space="0" w:color="auto"/>
            </w:tcBorders>
          </w:tcPr>
          <w:p w14:paraId="551B0151" w14:textId="77777777" w:rsidR="00015376" w:rsidRPr="00925A53" w:rsidRDefault="00015376" w:rsidP="00DF688F">
            <w:pPr>
              <w:spacing w:before="40" w:after="40"/>
              <w:rPr>
                <w:szCs w:val="22"/>
              </w:rPr>
            </w:pPr>
          </w:p>
        </w:tc>
      </w:tr>
      <w:tr w:rsidR="00015376" w:rsidRPr="00925A53" w14:paraId="18483885" w14:textId="77777777" w:rsidTr="0036757D">
        <w:tc>
          <w:tcPr>
            <w:tcW w:w="2557" w:type="dxa"/>
          </w:tcPr>
          <w:p w14:paraId="2B28032D" w14:textId="77777777" w:rsidR="00015376" w:rsidRPr="00925A53" w:rsidRDefault="00015376" w:rsidP="00DF688F">
            <w:pPr>
              <w:spacing w:before="40" w:after="40"/>
              <w:rPr>
                <w:szCs w:val="22"/>
              </w:rPr>
            </w:pPr>
            <w:r w:rsidRPr="00925A53">
              <w:rPr>
                <w:szCs w:val="22"/>
              </w:rPr>
              <w:t>State/Zip:</w:t>
            </w:r>
          </w:p>
        </w:tc>
        <w:tc>
          <w:tcPr>
            <w:tcW w:w="3606" w:type="dxa"/>
            <w:tcBorders>
              <w:top w:val="single" w:sz="6" w:space="0" w:color="auto"/>
              <w:bottom w:val="single" w:sz="8" w:space="0" w:color="auto"/>
            </w:tcBorders>
          </w:tcPr>
          <w:p w14:paraId="390EA3B9" w14:textId="77777777" w:rsidR="00015376" w:rsidRPr="00925A53" w:rsidRDefault="00015376" w:rsidP="00DF688F">
            <w:pPr>
              <w:spacing w:before="40" w:after="40"/>
              <w:rPr>
                <w:szCs w:val="22"/>
              </w:rPr>
            </w:pPr>
          </w:p>
        </w:tc>
        <w:tc>
          <w:tcPr>
            <w:tcW w:w="1667" w:type="dxa"/>
          </w:tcPr>
          <w:p w14:paraId="01ABC9E6" w14:textId="77777777" w:rsidR="00015376" w:rsidRPr="00925A53" w:rsidRDefault="00015376" w:rsidP="00DF688F">
            <w:pPr>
              <w:spacing w:before="40" w:after="40"/>
              <w:rPr>
                <w:szCs w:val="22"/>
              </w:rPr>
            </w:pPr>
            <w:r w:rsidRPr="00925A53">
              <w:rPr>
                <w:szCs w:val="22"/>
              </w:rPr>
              <w:t>Certification #</w:t>
            </w:r>
          </w:p>
        </w:tc>
        <w:tc>
          <w:tcPr>
            <w:tcW w:w="2772" w:type="dxa"/>
            <w:gridSpan w:val="2"/>
            <w:tcBorders>
              <w:top w:val="single" w:sz="6" w:space="0" w:color="auto"/>
              <w:bottom w:val="single" w:sz="8" w:space="0" w:color="auto"/>
            </w:tcBorders>
          </w:tcPr>
          <w:p w14:paraId="366D404A" w14:textId="77777777" w:rsidR="00015376" w:rsidRPr="00925A53" w:rsidRDefault="00015376" w:rsidP="00DF688F">
            <w:pPr>
              <w:spacing w:before="40" w:after="40"/>
              <w:rPr>
                <w:szCs w:val="22"/>
              </w:rPr>
            </w:pPr>
          </w:p>
        </w:tc>
      </w:tr>
      <w:tr w:rsidR="00015376" w:rsidRPr="00925A53" w14:paraId="2FE9D0B2" w14:textId="77777777" w:rsidTr="0036757D">
        <w:tc>
          <w:tcPr>
            <w:tcW w:w="2557" w:type="dxa"/>
          </w:tcPr>
          <w:p w14:paraId="25AD046F" w14:textId="77777777" w:rsidR="00015376" w:rsidRPr="001A44BD" w:rsidRDefault="00015376" w:rsidP="00DF688F">
            <w:pPr>
              <w:spacing w:before="40" w:after="40"/>
              <w:rPr>
                <w:szCs w:val="22"/>
              </w:rPr>
            </w:pPr>
            <w:r w:rsidRPr="001A44BD">
              <w:rPr>
                <w:szCs w:val="22"/>
              </w:rPr>
              <w:t>SDVE’s Website</w:t>
            </w:r>
          </w:p>
          <w:p w14:paraId="798FE00D" w14:textId="77777777" w:rsidR="00015376" w:rsidRPr="000A3735" w:rsidRDefault="00015376" w:rsidP="00DF688F">
            <w:pPr>
              <w:spacing w:before="40" w:after="40"/>
              <w:rPr>
                <w:szCs w:val="22"/>
                <w:highlight w:val="yellow"/>
              </w:rPr>
            </w:pPr>
            <w:r w:rsidRPr="001A44BD">
              <w:rPr>
                <w:szCs w:val="22"/>
              </w:rPr>
              <w:t>Address:</w:t>
            </w:r>
          </w:p>
        </w:tc>
        <w:tc>
          <w:tcPr>
            <w:tcW w:w="3606" w:type="dxa"/>
            <w:tcBorders>
              <w:top w:val="single" w:sz="6" w:space="0" w:color="auto"/>
              <w:bottom w:val="single" w:sz="8" w:space="0" w:color="auto"/>
            </w:tcBorders>
          </w:tcPr>
          <w:p w14:paraId="1F9348BD" w14:textId="77777777" w:rsidR="00015376" w:rsidRPr="000A3735" w:rsidRDefault="00015376" w:rsidP="00DF688F">
            <w:pPr>
              <w:spacing w:before="40" w:after="40"/>
              <w:rPr>
                <w:szCs w:val="22"/>
                <w:highlight w:val="yellow"/>
              </w:rPr>
            </w:pPr>
          </w:p>
        </w:tc>
        <w:tc>
          <w:tcPr>
            <w:tcW w:w="1667" w:type="dxa"/>
          </w:tcPr>
          <w:p w14:paraId="705A316E" w14:textId="77777777" w:rsidR="00015376" w:rsidRPr="000A3735" w:rsidRDefault="00015376" w:rsidP="00DF688F">
            <w:pPr>
              <w:spacing w:before="40" w:after="40"/>
              <w:rPr>
                <w:szCs w:val="22"/>
                <w:highlight w:val="yellow"/>
              </w:rPr>
            </w:pPr>
            <w:r w:rsidRPr="000A3735">
              <w:rPr>
                <w:szCs w:val="22"/>
              </w:rPr>
              <w:t>Certification Expiration Date:</w:t>
            </w:r>
          </w:p>
        </w:tc>
        <w:tc>
          <w:tcPr>
            <w:tcW w:w="2772" w:type="dxa"/>
            <w:gridSpan w:val="2"/>
            <w:tcBorders>
              <w:top w:val="single" w:sz="6" w:space="0" w:color="auto"/>
              <w:bottom w:val="single" w:sz="4" w:space="0" w:color="auto"/>
            </w:tcBorders>
          </w:tcPr>
          <w:p w14:paraId="4F2740B2" w14:textId="77777777" w:rsidR="00015376" w:rsidRPr="000A3735" w:rsidRDefault="00015376" w:rsidP="00DF688F">
            <w:pPr>
              <w:spacing w:before="40" w:after="40"/>
              <w:rPr>
                <w:szCs w:val="22"/>
              </w:rPr>
            </w:pPr>
            <w:r w:rsidRPr="000A3735">
              <w:rPr>
                <w:sz w:val="18"/>
                <w:szCs w:val="18"/>
              </w:rPr>
              <w:t>(or attach copy of certification)</w:t>
            </w:r>
          </w:p>
        </w:tc>
      </w:tr>
      <w:tr w:rsidR="00015376" w:rsidRPr="001A44BD" w14:paraId="099101B6" w14:textId="77777777" w:rsidTr="00367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2557" w:type="dxa"/>
            <w:tcBorders>
              <w:top w:val="nil"/>
              <w:left w:val="nil"/>
              <w:bottom w:val="nil"/>
              <w:right w:val="nil"/>
            </w:tcBorders>
          </w:tcPr>
          <w:p w14:paraId="37F802F3" w14:textId="77777777" w:rsidR="00015376" w:rsidRPr="001A44BD" w:rsidRDefault="00015376" w:rsidP="00DF688F">
            <w:pPr>
              <w:spacing w:before="40" w:after="40"/>
              <w:rPr>
                <w:szCs w:val="22"/>
              </w:rPr>
            </w:pPr>
            <w:r w:rsidRPr="001A44BD">
              <w:rPr>
                <w:szCs w:val="22"/>
              </w:rPr>
              <w:t>Service-Disabled Veteran’s (SDV) Name:</w:t>
            </w:r>
          </w:p>
        </w:tc>
        <w:tc>
          <w:tcPr>
            <w:tcW w:w="3606" w:type="dxa"/>
            <w:tcBorders>
              <w:top w:val="nil"/>
              <w:left w:val="nil"/>
              <w:right w:val="nil"/>
            </w:tcBorders>
          </w:tcPr>
          <w:p w14:paraId="4095E64A" w14:textId="77777777" w:rsidR="00015376" w:rsidRPr="001A44BD" w:rsidRDefault="00015376" w:rsidP="00DF688F">
            <w:pPr>
              <w:spacing w:before="40" w:after="40"/>
              <w:rPr>
                <w:szCs w:val="22"/>
              </w:rPr>
            </w:pPr>
          </w:p>
        </w:tc>
        <w:tc>
          <w:tcPr>
            <w:tcW w:w="1667" w:type="dxa"/>
            <w:tcBorders>
              <w:top w:val="nil"/>
              <w:left w:val="nil"/>
              <w:bottom w:val="nil"/>
              <w:right w:val="nil"/>
            </w:tcBorders>
          </w:tcPr>
          <w:p w14:paraId="51B07FB2" w14:textId="77777777" w:rsidR="00015376" w:rsidRPr="001A44BD" w:rsidRDefault="00015376" w:rsidP="00DF688F">
            <w:pPr>
              <w:spacing w:before="40" w:after="40"/>
              <w:rPr>
                <w:szCs w:val="22"/>
              </w:rPr>
            </w:pPr>
            <w:r w:rsidRPr="001A44BD">
              <w:rPr>
                <w:szCs w:val="22"/>
              </w:rPr>
              <w:t>SDV’s  Signature:</w:t>
            </w:r>
          </w:p>
        </w:tc>
        <w:tc>
          <w:tcPr>
            <w:tcW w:w="2628" w:type="dxa"/>
            <w:tcBorders>
              <w:top w:val="nil"/>
              <w:left w:val="nil"/>
              <w:bottom w:val="single" w:sz="4" w:space="0" w:color="auto"/>
              <w:right w:val="nil"/>
            </w:tcBorders>
          </w:tcPr>
          <w:p w14:paraId="7B1FAF32" w14:textId="77777777" w:rsidR="00015376" w:rsidRPr="001A44BD" w:rsidRDefault="00015376" w:rsidP="00DF688F">
            <w:pPr>
              <w:spacing w:before="40" w:after="40"/>
              <w:rPr>
                <w:szCs w:val="22"/>
              </w:rPr>
            </w:pPr>
          </w:p>
        </w:tc>
      </w:tr>
    </w:tbl>
    <w:p w14:paraId="1AFB5000" w14:textId="77777777" w:rsidR="00015376" w:rsidRPr="00BD16D9" w:rsidRDefault="00015376" w:rsidP="00015376">
      <w:pPr>
        <w:rPr>
          <w:sz w:val="18"/>
          <w:szCs w:val="18"/>
        </w:rPr>
      </w:pPr>
      <w:r w:rsidRPr="001A44BD">
        <w:rPr>
          <w:sz w:val="18"/>
          <w:szCs w:val="18"/>
        </w:rPr>
        <w:t>(Please Print)</w:t>
      </w:r>
    </w:p>
    <w:p w14:paraId="3638E246" w14:textId="77777777" w:rsidR="00015376" w:rsidRPr="003605DE" w:rsidRDefault="00015376" w:rsidP="00015376">
      <w:pPr>
        <w:jc w:val="center"/>
        <w:rPr>
          <w:b/>
          <w:sz w:val="16"/>
          <w:szCs w:val="16"/>
        </w:rPr>
      </w:pPr>
    </w:p>
    <w:p w14:paraId="3F4D5BD7" w14:textId="77777777" w:rsidR="00015376" w:rsidRDefault="00015376" w:rsidP="00015376">
      <w:pPr>
        <w:jc w:val="center"/>
        <w:rPr>
          <w:b/>
          <w:szCs w:val="22"/>
        </w:rPr>
      </w:pPr>
      <w:r>
        <w:rPr>
          <w:b/>
          <w:szCs w:val="22"/>
        </w:rPr>
        <w:t>PRODUCTS/SERVICES</w:t>
      </w:r>
      <w:r w:rsidRPr="00CD7A9C">
        <w:rPr>
          <w:b/>
          <w:szCs w:val="22"/>
        </w:rPr>
        <w:t xml:space="preserve"> P</w:t>
      </w:r>
      <w:r>
        <w:rPr>
          <w:b/>
          <w:szCs w:val="22"/>
        </w:rPr>
        <w:t>ARTICIPATING</w:t>
      </w:r>
      <w:r w:rsidRPr="00CD7A9C">
        <w:rPr>
          <w:b/>
          <w:szCs w:val="22"/>
        </w:rPr>
        <w:t xml:space="preserve"> O</w:t>
      </w:r>
      <w:r>
        <w:rPr>
          <w:b/>
          <w:szCs w:val="22"/>
        </w:rPr>
        <w:t>RGANIZATION AGREED TO PROVIDE</w:t>
      </w:r>
    </w:p>
    <w:p w14:paraId="15C91ABA" w14:textId="77777777" w:rsidR="00015376" w:rsidRPr="007910DA" w:rsidRDefault="00015376" w:rsidP="00015376">
      <w:pPr>
        <w:rPr>
          <w:sz w:val="22"/>
        </w:rPr>
      </w:pPr>
    </w:p>
    <w:p w14:paraId="5F132052" w14:textId="77777777" w:rsidR="00015376" w:rsidRPr="007910DA" w:rsidRDefault="00015376" w:rsidP="00015376">
      <w:pPr>
        <w:rPr>
          <w:sz w:val="22"/>
        </w:rPr>
      </w:pPr>
      <w:r w:rsidRPr="007910DA">
        <w:rPr>
          <w:sz w:val="22"/>
        </w:rPr>
        <w:t xml:space="preserve">Describe the products/services you </w:t>
      </w:r>
      <w:r w:rsidRPr="007910DA">
        <w:rPr>
          <w:i/>
          <w:sz w:val="22"/>
        </w:rPr>
        <w:t>(as the participating organization)</w:t>
      </w:r>
      <w:r w:rsidRPr="007910DA">
        <w:rPr>
          <w:sz w:val="22"/>
        </w:rPr>
        <w:t xml:space="preserve"> have agreed to provide: </w:t>
      </w:r>
    </w:p>
    <w:p w14:paraId="7BCBBFF4" w14:textId="77777777" w:rsidR="00015376" w:rsidRPr="007910DA" w:rsidRDefault="00015376" w:rsidP="00015376">
      <w:pPr>
        <w:rPr>
          <w:sz w:val="22"/>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015376" w:rsidRPr="007910DA" w14:paraId="76E3BEB7" w14:textId="77777777" w:rsidTr="00DF688F">
        <w:tc>
          <w:tcPr>
            <w:tcW w:w="10170" w:type="dxa"/>
          </w:tcPr>
          <w:p w14:paraId="528FEF7F" w14:textId="77777777" w:rsidR="00015376" w:rsidRPr="007910DA" w:rsidRDefault="00015376" w:rsidP="00DF688F">
            <w:pPr>
              <w:rPr>
                <w:sz w:val="22"/>
              </w:rPr>
            </w:pPr>
          </w:p>
        </w:tc>
      </w:tr>
      <w:tr w:rsidR="00015376" w:rsidRPr="007910DA" w14:paraId="3381FCF3" w14:textId="77777777" w:rsidTr="00DF688F">
        <w:tc>
          <w:tcPr>
            <w:tcW w:w="10170" w:type="dxa"/>
          </w:tcPr>
          <w:p w14:paraId="1A185BAF" w14:textId="77777777" w:rsidR="00015376" w:rsidRPr="007910DA" w:rsidRDefault="00015376" w:rsidP="00DF688F">
            <w:pPr>
              <w:rPr>
                <w:sz w:val="22"/>
              </w:rPr>
            </w:pPr>
          </w:p>
        </w:tc>
      </w:tr>
    </w:tbl>
    <w:p w14:paraId="1CD1CED8" w14:textId="77777777" w:rsidR="00015376" w:rsidRPr="007910DA" w:rsidRDefault="00015376" w:rsidP="00015376">
      <w:pPr>
        <w:shd w:val="clear" w:color="auto" w:fill="0C0C0C"/>
        <w:spacing w:after="120"/>
        <w:jc w:val="center"/>
        <w:rPr>
          <w:b/>
          <w:color w:val="FFFFFF"/>
          <w:sz w:val="22"/>
        </w:rPr>
      </w:pPr>
      <w:r w:rsidRPr="007910DA">
        <w:rPr>
          <w:b/>
          <w:color w:val="FFFFFF"/>
          <w:sz w:val="22"/>
        </w:rPr>
        <w:t>Authorized Signature:</w:t>
      </w:r>
    </w:p>
    <w:tbl>
      <w:tblPr>
        <w:tblW w:w="0" w:type="auto"/>
        <w:tblInd w:w="198" w:type="dxa"/>
        <w:tblLook w:val="0000" w:firstRow="0" w:lastRow="0" w:firstColumn="0" w:lastColumn="0" w:noHBand="0" w:noVBand="0"/>
      </w:tblPr>
      <w:tblGrid>
        <w:gridCol w:w="6019"/>
        <w:gridCol w:w="1617"/>
        <w:gridCol w:w="2246"/>
      </w:tblGrid>
      <w:tr w:rsidR="00015376" w:rsidRPr="007910DA" w14:paraId="046CFBEC" w14:textId="77777777" w:rsidTr="00DF688F">
        <w:trPr>
          <w:trHeight w:val="288"/>
        </w:trPr>
        <w:tc>
          <w:tcPr>
            <w:tcW w:w="6030" w:type="dxa"/>
            <w:tcBorders>
              <w:bottom w:val="single" w:sz="4" w:space="0" w:color="auto"/>
            </w:tcBorders>
          </w:tcPr>
          <w:p w14:paraId="37F902C5" w14:textId="77777777" w:rsidR="00015376" w:rsidRPr="007910DA" w:rsidRDefault="00015376" w:rsidP="00DF688F">
            <w:pPr>
              <w:spacing w:before="120"/>
              <w:rPr>
                <w:sz w:val="22"/>
              </w:rPr>
            </w:pPr>
          </w:p>
        </w:tc>
        <w:tc>
          <w:tcPr>
            <w:tcW w:w="1620" w:type="dxa"/>
          </w:tcPr>
          <w:p w14:paraId="66EC1249" w14:textId="77777777" w:rsidR="00015376" w:rsidRPr="007910DA" w:rsidRDefault="00015376" w:rsidP="00DF688F">
            <w:pPr>
              <w:rPr>
                <w:sz w:val="22"/>
              </w:rPr>
            </w:pPr>
          </w:p>
        </w:tc>
        <w:tc>
          <w:tcPr>
            <w:tcW w:w="2250" w:type="dxa"/>
            <w:tcBorders>
              <w:left w:val="nil"/>
              <w:bottom w:val="single" w:sz="4" w:space="0" w:color="auto"/>
            </w:tcBorders>
            <w:vAlign w:val="bottom"/>
          </w:tcPr>
          <w:p w14:paraId="098668BE" w14:textId="77777777" w:rsidR="00015376" w:rsidRPr="007910DA" w:rsidRDefault="00015376" w:rsidP="00DF688F">
            <w:pPr>
              <w:jc w:val="center"/>
              <w:rPr>
                <w:sz w:val="22"/>
              </w:rPr>
            </w:pPr>
          </w:p>
        </w:tc>
      </w:tr>
      <w:tr w:rsidR="00015376" w:rsidRPr="007910DA" w14:paraId="40A5381D" w14:textId="77777777" w:rsidTr="00DF688F">
        <w:tc>
          <w:tcPr>
            <w:tcW w:w="6030" w:type="dxa"/>
            <w:tcBorders>
              <w:top w:val="single" w:sz="4" w:space="0" w:color="auto"/>
            </w:tcBorders>
          </w:tcPr>
          <w:p w14:paraId="6409375E" w14:textId="77777777" w:rsidR="00015376" w:rsidRPr="001A44BD" w:rsidRDefault="00015376" w:rsidP="00DF688F">
            <w:pPr>
              <w:jc w:val="center"/>
              <w:rPr>
                <w:i/>
                <w:iCs/>
                <w:sz w:val="22"/>
              </w:rPr>
            </w:pPr>
            <w:r w:rsidRPr="001A44BD">
              <w:rPr>
                <w:i/>
                <w:iCs/>
                <w:sz w:val="22"/>
              </w:rPr>
              <w:t>Authorized Signature of Participating Organization</w:t>
            </w:r>
          </w:p>
          <w:p w14:paraId="509DF88C" w14:textId="77777777" w:rsidR="00015376" w:rsidRPr="001A44BD" w:rsidRDefault="00015376" w:rsidP="00DF688F">
            <w:pPr>
              <w:jc w:val="center"/>
              <w:rPr>
                <w:i/>
                <w:iCs/>
                <w:sz w:val="22"/>
              </w:rPr>
            </w:pPr>
            <w:r>
              <w:rPr>
                <w:i/>
                <w:iCs/>
                <w:sz w:val="22"/>
              </w:rPr>
              <w:t>(Organization for the Blind Sheltered Workshop</w:t>
            </w:r>
            <w:r w:rsidRPr="001A44BD">
              <w:rPr>
                <w:i/>
                <w:iCs/>
                <w:sz w:val="22"/>
              </w:rPr>
              <w:t xml:space="preserve"> or SDVE)</w:t>
            </w:r>
          </w:p>
        </w:tc>
        <w:tc>
          <w:tcPr>
            <w:tcW w:w="1620" w:type="dxa"/>
          </w:tcPr>
          <w:p w14:paraId="5755062C" w14:textId="77777777" w:rsidR="00015376" w:rsidRPr="001A44BD" w:rsidRDefault="00015376" w:rsidP="00DF688F">
            <w:pPr>
              <w:jc w:val="center"/>
              <w:rPr>
                <w:i/>
                <w:iCs/>
                <w:sz w:val="22"/>
              </w:rPr>
            </w:pPr>
          </w:p>
        </w:tc>
        <w:tc>
          <w:tcPr>
            <w:tcW w:w="2250" w:type="dxa"/>
            <w:tcBorders>
              <w:top w:val="single" w:sz="4" w:space="0" w:color="auto"/>
            </w:tcBorders>
          </w:tcPr>
          <w:p w14:paraId="73DAB4BA" w14:textId="77777777" w:rsidR="00015376" w:rsidRDefault="00015376" w:rsidP="00DF688F">
            <w:pPr>
              <w:jc w:val="center"/>
              <w:rPr>
                <w:i/>
                <w:iCs/>
                <w:sz w:val="22"/>
              </w:rPr>
            </w:pPr>
            <w:r w:rsidRPr="007910DA">
              <w:rPr>
                <w:i/>
                <w:iCs/>
                <w:sz w:val="22"/>
              </w:rPr>
              <w:t>Date</w:t>
            </w:r>
          </w:p>
          <w:p w14:paraId="28542F3E" w14:textId="77777777" w:rsidR="00015376" w:rsidRPr="007910DA" w:rsidRDefault="00015376" w:rsidP="00DF688F">
            <w:pPr>
              <w:jc w:val="center"/>
              <w:rPr>
                <w:i/>
                <w:iCs/>
                <w:sz w:val="22"/>
              </w:rPr>
            </w:pPr>
          </w:p>
        </w:tc>
      </w:tr>
    </w:tbl>
    <w:p w14:paraId="1D667B2B" w14:textId="34D5D5FE" w:rsidR="00015376" w:rsidRPr="00CE284B" w:rsidRDefault="00015376" w:rsidP="00015376">
      <w:pPr>
        <w:jc w:val="center"/>
        <w:rPr>
          <w:b/>
          <w:szCs w:val="22"/>
          <w:u w:val="single"/>
        </w:rPr>
      </w:pPr>
      <w:r w:rsidRPr="007910DA">
        <w:br w:type="page"/>
      </w:r>
      <w:r>
        <w:rPr>
          <w:b/>
          <w:szCs w:val="22"/>
          <w:u w:val="single"/>
        </w:rPr>
        <w:lastRenderedPageBreak/>
        <w:t>EXHIBIT 1</w:t>
      </w:r>
      <w:r w:rsidR="00C932CF">
        <w:rPr>
          <w:b/>
          <w:szCs w:val="22"/>
          <w:u w:val="single"/>
        </w:rPr>
        <w:t>0</w:t>
      </w:r>
      <w:r>
        <w:rPr>
          <w:b/>
          <w:szCs w:val="22"/>
          <w:u w:val="single"/>
        </w:rPr>
        <w:t xml:space="preserve"> (continued)</w:t>
      </w:r>
    </w:p>
    <w:p w14:paraId="7F8FD0CC" w14:textId="77777777" w:rsidR="00015376" w:rsidRPr="00CE284B" w:rsidRDefault="00015376" w:rsidP="00015376">
      <w:pPr>
        <w:tabs>
          <w:tab w:val="center" w:pos="5328"/>
        </w:tabs>
        <w:spacing w:line="-240" w:lineRule="auto"/>
        <w:jc w:val="center"/>
        <w:rPr>
          <w:b/>
          <w:szCs w:val="22"/>
          <w:u w:val="single"/>
        </w:rPr>
      </w:pPr>
    </w:p>
    <w:p w14:paraId="4B4A1A72" w14:textId="77777777" w:rsidR="00015376" w:rsidRDefault="00015376" w:rsidP="00015376">
      <w:pPr>
        <w:jc w:val="center"/>
        <w:rPr>
          <w:b/>
          <w:bCs/>
          <w:szCs w:val="22"/>
          <w:u w:val="single"/>
        </w:rPr>
      </w:pPr>
      <w:r w:rsidRPr="00CE284B">
        <w:rPr>
          <w:b/>
          <w:bCs/>
          <w:szCs w:val="22"/>
          <w:u w:val="single"/>
        </w:rPr>
        <w:t>DOCUMENTATION OF INTENT TO PARTICIPATE</w:t>
      </w:r>
    </w:p>
    <w:p w14:paraId="74E55676" w14:textId="77777777" w:rsidR="00015376" w:rsidRPr="00CE284B" w:rsidRDefault="00015376" w:rsidP="00015376">
      <w:pPr>
        <w:jc w:val="center"/>
        <w:rPr>
          <w:b/>
          <w:bCs/>
          <w:szCs w:val="22"/>
          <w:u w:val="single"/>
        </w:rPr>
      </w:pPr>
    </w:p>
    <w:p w14:paraId="1D32DEE9" w14:textId="77777777" w:rsidR="007865D8" w:rsidRPr="007865D8" w:rsidRDefault="007865D8" w:rsidP="007865D8">
      <w:pPr>
        <w:rPr>
          <w:b/>
        </w:rPr>
      </w:pPr>
      <w:r w:rsidRPr="007865D8">
        <w:rPr>
          <w:b/>
        </w:rPr>
        <w:t>MISSOURI SERVICE-DISABLED VETERAN BUSINESS ENTERPRISE PREFERENCE</w:t>
      </w:r>
    </w:p>
    <w:p w14:paraId="439E55CE" w14:textId="77777777" w:rsidR="007865D8" w:rsidRPr="007865D8" w:rsidRDefault="007865D8" w:rsidP="007865D8">
      <w:pPr>
        <w:outlineLvl w:val="1"/>
        <w:rPr>
          <w:b/>
        </w:rPr>
      </w:pPr>
    </w:p>
    <w:p w14:paraId="2C4E8C6A" w14:textId="77777777" w:rsidR="007865D8" w:rsidRPr="007865D8" w:rsidRDefault="007865D8" w:rsidP="007865D8">
      <w:pPr>
        <w:pBdr>
          <w:top w:val="single" w:sz="36" w:space="1" w:color="auto"/>
        </w:pBdr>
        <w:jc w:val="center"/>
        <w:outlineLvl w:val="1"/>
        <w:rPr>
          <w:b/>
        </w:rPr>
      </w:pPr>
    </w:p>
    <w:p w14:paraId="5C6D8A69" w14:textId="77777777" w:rsidR="007865D8" w:rsidRPr="007865D8" w:rsidRDefault="007865D8" w:rsidP="007865D8">
      <w:pPr>
        <w:pBdr>
          <w:top w:val="single" w:sz="4" w:space="1" w:color="auto"/>
          <w:left w:val="single" w:sz="4" w:space="4" w:color="auto"/>
          <w:bottom w:val="single" w:sz="4" w:space="1" w:color="auto"/>
          <w:right w:val="single" w:sz="4" w:space="4" w:color="auto"/>
        </w:pBdr>
        <w:shd w:val="clear" w:color="auto" w:fill="DBE5F1" w:themeFill="accent1" w:themeFillTint="33"/>
      </w:pPr>
      <w:r w:rsidRPr="007865D8">
        <w:t xml:space="preserve">Pursuant to section 34.074, </w:t>
      </w:r>
      <w:proofErr w:type="spellStart"/>
      <w:r w:rsidRPr="007865D8">
        <w:t>RSMo</w:t>
      </w:r>
      <w:proofErr w:type="spellEnd"/>
      <w:r w:rsidRPr="007865D8">
        <w:t>, and 1 CSR 40-1.050, the Division of Purchasing (Purchasing) has a goal of awarding three (3) percent of all contracts for the performance of any job or service to qualified service-disabled veteran business enterprises (SDVEs).</w:t>
      </w:r>
    </w:p>
    <w:p w14:paraId="7163B80E" w14:textId="77777777" w:rsidR="007865D8" w:rsidRPr="007865D8" w:rsidRDefault="007865D8" w:rsidP="007865D8">
      <w:pPr>
        <w:rPr>
          <w:b/>
        </w:rPr>
      </w:pPr>
    </w:p>
    <w:p w14:paraId="1998F018" w14:textId="77777777" w:rsidR="007865D8" w:rsidRPr="007865D8" w:rsidRDefault="007865D8" w:rsidP="007865D8">
      <w:pPr>
        <w:rPr>
          <w:b/>
        </w:rPr>
      </w:pPr>
      <w:r w:rsidRPr="007865D8">
        <w:rPr>
          <w:b/>
        </w:rPr>
        <w:t xml:space="preserve">DEFINITION – QUALIFIED SDVE:  </w:t>
      </w:r>
    </w:p>
    <w:p w14:paraId="1B3F77B4" w14:textId="77777777" w:rsidR="007865D8" w:rsidRPr="007865D8" w:rsidRDefault="007865D8" w:rsidP="007865D8"/>
    <w:p w14:paraId="6CDFE398" w14:textId="77777777" w:rsidR="007865D8" w:rsidRPr="007865D8" w:rsidRDefault="007865D8" w:rsidP="007865D8">
      <w:r w:rsidRPr="007865D8">
        <w:t>The following definitions shall be used in determining whether an individual, business, or organization qualifies as an SDVE:</w:t>
      </w:r>
    </w:p>
    <w:p w14:paraId="642B28B1" w14:textId="77777777" w:rsidR="007865D8" w:rsidRPr="007865D8" w:rsidRDefault="007865D8" w:rsidP="007865D8"/>
    <w:p w14:paraId="66C4EC7C" w14:textId="77777777" w:rsidR="007865D8" w:rsidRPr="007865D8" w:rsidRDefault="007865D8" w:rsidP="00575A2C">
      <w:pPr>
        <w:pStyle w:val="ListParagraph"/>
        <w:numPr>
          <w:ilvl w:val="0"/>
          <w:numId w:val="22"/>
        </w:numPr>
        <w:contextualSpacing/>
        <w:jc w:val="both"/>
      </w:pPr>
      <w:proofErr w:type="gramStart"/>
      <w:r w:rsidRPr="007865D8">
        <w:t>In order to</w:t>
      </w:r>
      <w:proofErr w:type="gramEnd"/>
      <w:r w:rsidRPr="007865D8">
        <w:t xml:space="preserve"> be considered a qualified SDVE for purposes of this IFB, the Applicant must be certified as an SDVE by the State of Missouri, Office of Administration, Office of Equal Opportunity (OEO) by the IFB opening date.</w:t>
      </w:r>
    </w:p>
    <w:p w14:paraId="2BB13740" w14:textId="77777777" w:rsidR="007865D8" w:rsidRPr="007865D8" w:rsidRDefault="007865D8" w:rsidP="007865D8">
      <w:pPr>
        <w:ind w:left="720"/>
        <w:outlineLvl w:val="3"/>
      </w:pPr>
    </w:p>
    <w:p w14:paraId="48A162CC" w14:textId="77777777" w:rsidR="007865D8" w:rsidRPr="007865D8" w:rsidRDefault="007865D8" w:rsidP="00575A2C">
      <w:pPr>
        <w:numPr>
          <w:ilvl w:val="0"/>
          <w:numId w:val="22"/>
        </w:numPr>
        <w:jc w:val="both"/>
        <w:outlineLvl w:val="3"/>
      </w:pPr>
      <w:r w:rsidRPr="007865D8">
        <w:t xml:space="preserve">Doing business as a Missouri firm, corporation, or individual or maintaining a Missouri office or place of business, not including an office of a registered </w:t>
      </w:r>
      <w:proofErr w:type="gramStart"/>
      <w:r w:rsidRPr="007865D8">
        <w:t>agent;</w:t>
      </w:r>
      <w:proofErr w:type="gramEnd"/>
      <w:r w:rsidRPr="007865D8">
        <w:t xml:space="preserve"> </w:t>
      </w:r>
    </w:p>
    <w:p w14:paraId="72581010" w14:textId="77777777" w:rsidR="007865D8" w:rsidRPr="007865D8" w:rsidRDefault="007865D8" w:rsidP="007865D8">
      <w:pPr>
        <w:ind w:left="90"/>
        <w:outlineLvl w:val="3"/>
      </w:pPr>
    </w:p>
    <w:p w14:paraId="376D1B7E" w14:textId="77777777" w:rsidR="007865D8" w:rsidRPr="007865D8" w:rsidRDefault="007865D8" w:rsidP="00575A2C">
      <w:pPr>
        <w:numPr>
          <w:ilvl w:val="0"/>
          <w:numId w:val="22"/>
        </w:numPr>
        <w:jc w:val="both"/>
        <w:outlineLvl w:val="3"/>
      </w:pPr>
      <w:r w:rsidRPr="007865D8">
        <w:t xml:space="preserve">Having not less than fifty-one percent (51%) of the business owned by one (1) or more service-disabled veterans (SDVs) or, in the case of any </w:t>
      </w:r>
      <w:proofErr w:type="gramStart"/>
      <w:r w:rsidRPr="007865D8">
        <w:t>publicly-owned</w:t>
      </w:r>
      <w:proofErr w:type="gramEnd"/>
      <w:r w:rsidRPr="007865D8">
        <w:t xml:space="preserve"> business, not less than fifty-one percent (51%) of the stock of which is owned by one (1) or more SDVs.  (An SDV is defined as any individual who is disabled as certified by the appropriate federal agency responsible for the administration of veterans’ affairs.</w:t>
      </w:r>
      <w:proofErr w:type="gramStart"/>
      <w:r w:rsidRPr="007865D8">
        <w:t>);</w:t>
      </w:r>
      <w:proofErr w:type="gramEnd"/>
    </w:p>
    <w:p w14:paraId="6FC476FB" w14:textId="77777777" w:rsidR="007865D8" w:rsidRPr="007865D8" w:rsidRDefault="007865D8" w:rsidP="007865D8">
      <w:pPr>
        <w:ind w:left="90"/>
        <w:outlineLvl w:val="3"/>
      </w:pPr>
    </w:p>
    <w:p w14:paraId="5F155C97" w14:textId="77777777" w:rsidR="007865D8" w:rsidRPr="007865D8" w:rsidRDefault="007865D8" w:rsidP="00575A2C">
      <w:pPr>
        <w:numPr>
          <w:ilvl w:val="0"/>
          <w:numId w:val="22"/>
        </w:numPr>
        <w:jc w:val="both"/>
        <w:outlineLvl w:val="3"/>
      </w:pPr>
      <w:r w:rsidRPr="007865D8">
        <w:t>Having the management and daily business operations controlled by one (1) or more SDVs; and</w:t>
      </w:r>
    </w:p>
    <w:p w14:paraId="518DEBCA" w14:textId="77777777" w:rsidR="007865D8" w:rsidRPr="007865D8" w:rsidRDefault="007865D8" w:rsidP="007865D8">
      <w:pPr>
        <w:ind w:left="90"/>
        <w:outlineLvl w:val="3"/>
      </w:pPr>
    </w:p>
    <w:p w14:paraId="4C9B838B" w14:textId="77777777" w:rsidR="007865D8" w:rsidRPr="007865D8" w:rsidRDefault="007865D8" w:rsidP="00575A2C">
      <w:pPr>
        <w:numPr>
          <w:ilvl w:val="0"/>
          <w:numId w:val="22"/>
        </w:numPr>
        <w:jc w:val="both"/>
        <w:outlineLvl w:val="3"/>
      </w:pPr>
      <w:r w:rsidRPr="007865D8">
        <w:t>Possessing the power to make day-to-day as well as major decisions on matters of management, policy, and operation.</w:t>
      </w:r>
    </w:p>
    <w:p w14:paraId="05123933" w14:textId="77777777" w:rsidR="007865D8" w:rsidRPr="007865D8" w:rsidRDefault="007865D8" w:rsidP="007865D8">
      <w:pPr>
        <w:ind w:left="720" w:hanging="360"/>
        <w:outlineLvl w:val="3"/>
      </w:pPr>
    </w:p>
    <w:tbl>
      <w:tblPr>
        <w:tblStyle w:val="TableGrid"/>
        <w:tblW w:w="0" w:type="auto"/>
        <w:tblInd w:w="360" w:type="dxa"/>
        <w:tblLook w:val="04A0" w:firstRow="1" w:lastRow="0" w:firstColumn="1" w:lastColumn="0" w:noHBand="0" w:noVBand="1"/>
      </w:tblPr>
      <w:tblGrid>
        <w:gridCol w:w="9710"/>
      </w:tblGrid>
      <w:tr w:rsidR="007865D8" w:rsidRPr="007865D8" w14:paraId="6EF8791B" w14:textId="77777777" w:rsidTr="00BE4986">
        <w:tc>
          <w:tcPr>
            <w:tcW w:w="10070" w:type="dxa"/>
            <w:shd w:val="clear" w:color="auto" w:fill="C6D9F1" w:themeFill="text2" w:themeFillTint="33"/>
          </w:tcPr>
          <w:p w14:paraId="27291ADE" w14:textId="77777777" w:rsidR="007865D8" w:rsidRPr="007865D8" w:rsidRDefault="007865D8" w:rsidP="00BE4986">
            <w:pPr>
              <w:spacing w:after="120"/>
              <w:rPr>
                <w:b/>
              </w:rPr>
            </w:pPr>
            <w:r w:rsidRPr="007865D8">
              <w:rPr>
                <w:b/>
              </w:rPr>
              <w:t>SDVE Preference Response: The vendor should check the appropriate statement below indicating whether the Applicant is an OEO certified SDVE at the time of the IFB opening date.  If neither statement is checked, the Applicant will not be eligible for SDVE preference consideration.</w:t>
            </w:r>
          </w:p>
        </w:tc>
      </w:tr>
    </w:tbl>
    <w:p w14:paraId="4D4B056E" w14:textId="77777777" w:rsidR="007865D8" w:rsidRPr="007865D8" w:rsidRDefault="007865D8" w:rsidP="007865D8">
      <w:pPr>
        <w:autoSpaceDE w:val="0"/>
        <w:autoSpaceDN w:val="0"/>
        <w:ind w:left="360"/>
      </w:pPr>
    </w:p>
    <w:p w14:paraId="521C3A48" w14:textId="77777777" w:rsidR="007865D8" w:rsidRPr="007865D8" w:rsidRDefault="007865D8" w:rsidP="00575A2C">
      <w:pPr>
        <w:numPr>
          <w:ilvl w:val="0"/>
          <w:numId w:val="8"/>
        </w:numPr>
        <w:ind w:left="720"/>
        <w:jc w:val="both"/>
      </w:pPr>
      <w:r w:rsidRPr="007865D8">
        <w:t xml:space="preserve">No, the Applicant submitting the response to the IFB is </w:t>
      </w:r>
      <w:r w:rsidRPr="007865D8">
        <w:rPr>
          <w:u w:val="single"/>
        </w:rPr>
        <w:t>not</w:t>
      </w:r>
      <w:r w:rsidRPr="007865D8">
        <w:t xml:space="preserve"> an OEO-certified SDVE at the time of the response opening date. (Not eligible for SDVE preference)</w:t>
      </w:r>
    </w:p>
    <w:p w14:paraId="1FF4B686" w14:textId="77777777" w:rsidR="007865D8" w:rsidRPr="007865D8" w:rsidRDefault="007865D8" w:rsidP="007865D8">
      <w:pPr>
        <w:ind w:left="720"/>
        <w:contextualSpacing/>
      </w:pPr>
    </w:p>
    <w:p w14:paraId="0A0AE868" w14:textId="77777777" w:rsidR="007865D8" w:rsidRPr="00A54571" w:rsidRDefault="007865D8" w:rsidP="00575A2C">
      <w:pPr>
        <w:numPr>
          <w:ilvl w:val="0"/>
          <w:numId w:val="8"/>
        </w:numPr>
        <w:ind w:left="720"/>
        <w:jc w:val="both"/>
        <w:rPr>
          <w:sz w:val="22"/>
          <w:szCs w:val="22"/>
        </w:rPr>
      </w:pPr>
      <w:r w:rsidRPr="007865D8">
        <w:t>Yes, the Applicant submitting the response to the IFB is an OEO-certified SDVE at the time of the response opening date. (Eligible for SDVE preference</w:t>
      </w:r>
      <w:r w:rsidRPr="00A54571">
        <w:rPr>
          <w:sz w:val="22"/>
          <w:szCs w:val="22"/>
        </w:rPr>
        <w:t>)</w:t>
      </w:r>
    </w:p>
    <w:p w14:paraId="5F829A52" w14:textId="77777777" w:rsidR="00293ADA" w:rsidRDefault="00293ADA" w:rsidP="00957FFD">
      <w:pPr>
        <w:rPr>
          <w:b/>
        </w:rPr>
        <w:sectPr w:rsidR="00293ADA" w:rsidSect="00A75190">
          <w:footerReference w:type="default" r:id="rId64"/>
          <w:pgSz w:w="12240" w:h="15840" w:code="1"/>
          <w:pgMar w:top="648" w:right="1080" w:bottom="648" w:left="1080" w:header="720" w:footer="720" w:gutter="0"/>
          <w:paperSrc w:first="21061" w:other="21061"/>
          <w:pgNumType w:start="1"/>
          <w:cols w:space="720"/>
        </w:sectPr>
      </w:pPr>
    </w:p>
    <w:p w14:paraId="30673300" w14:textId="77777777" w:rsidR="000F19C5" w:rsidRDefault="000F19C5" w:rsidP="000F19C5">
      <w:pPr>
        <w:pStyle w:val="Title"/>
      </w:pPr>
      <w:r>
        <w:lastRenderedPageBreak/>
        <w:t>STATE OF MISSOURI</w:t>
      </w:r>
    </w:p>
    <w:p w14:paraId="021C6078" w14:textId="77777777" w:rsidR="000F19C5" w:rsidRDefault="00A85C5A" w:rsidP="000F19C5">
      <w:pPr>
        <w:pStyle w:val="Subtitle"/>
        <w:spacing w:line="240" w:lineRule="auto"/>
      </w:pPr>
      <w:r>
        <w:t>DEPARTMENT</w:t>
      </w:r>
      <w:r w:rsidR="000F19C5">
        <w:t xml:space="preserve"> OF HEALTH AND SENIOR SERVICES</w:t>
      </w:r>
    </w:p>
    <w:p w14:paraId="15AD8A6D" w14:textId="77777777" w:rsidR="000F19C5" w:rsidRDefault="000F19C5" w:rsidP="000F19C5">
      <w:pPr>
        <w:jc w:val="center"/>
        <w:rPr>
          <w:sz w:val="22"/>
        </w:rPr>
      </w:pPr>
    </w:p>
    <w:p w14:paraId="3DA43F3B" w14:textId="77777777" w:rsidR="000F19C5" w:rsidRPr="000F19C5" w:rsidRDefault="000F19C5" w:rsidP="000F19C5">
      <w:pPr>
        <w:pStyle w:val="Heading3"/>
        <w:numPr>
          <w:ilvl w:val="0"/>
          <w:numId w:val="0"/>
        </w:numPr>
        <w:jc w:val="center"/>
        <w:rPr>
          <w:b/>
        </w:rPr>
      </w:pPr>
      <w:r w:rsidRPr="000F19C5">
        <w:rPr>
          <w:b/>
        </w:rPr>
        <w:t>TERMS AND CONDITIONS</w:t>
      </w:r>
    </w:p>
    <w:p w14:paraId="611A9DC9" w14:textId="77777777" w:rsidR="00760B01" w:rsidRDefault="00760B01" w:rsidP="00760B01">
      <w:pPr>
        <w:tabs>
          <w:tab w:val="left" w:pos="270"/>
          <w:tab w:val="left" w:pos="540"/>
          <w:tab w:val="left" w:pos="810"/>
        </w:tabs>
        <w:rPr>
          <w:sz w:val="13"/>
        </w:rPr>
      </w:pPr>
    </w:p>
    <w:p w14:paraId="552422AD" w14:textId="77777777" w:rsidR="00760B01" w:rsidRDefault="00760B01" w:rsidP="00760B01">
      <w:pPr>
        <w:tabs>
          <w:tab w:val="left" w:pos="270"/>
          <w:tab w:val="left" w:pos="540"/>
          <w:tab w:val="left" w:pos="810"/>
        </w:tabs>
        <w:jc w:val="both"/>
        <w:rPr>
          <w:sz w:val="16"/>
        </w:rPr>
      </w:pPr>
      <w:r>
        <w:rPr>
          <w:sz w:val="16"/>
        </w:rPr>
        <w:t>This contract expresses the complete agreement of the parties and performance shall be governed solely by the specifications and requirements contained herein.  Any change must be accomplished by a formal signed amendment prior to the effective date of such change.</w:t>
      </w:r>
    </w:p>
    <w:p w14:paraId="66532DF2" w14:textId="77777777" w:rsidR="00760B01" w:rsidRDefault="00760B01" w:rsidP="00760B01">
      <w:pPr>
        <w:tabs>
          <w:tab w:val="left" w:pos="270"/>
          <w:tab w:val="left" w:pos="540"/>
          <w:tab w:val="left" w:pos="810"/>
        </w:tabs>
        <w:rPr>
          <w:sz w:val="16"/>
        </w:rPr>
      </w:pPr>
    </w:p>
    <w:p w14:paraId="20169AB9" w14:textId="77777777" w:rsidR="00760B01" w:rsidRDefault="00760B01" w:rsidP="00760B01">
      <w:pPr>
        <w:tabs>
          <w:tab w:val="left" w:pos="360"/>
        </w:tabs>
        <w:jc w:val="both"/>
      </w:pPr>
      <w:r>
        <w:rPr>
          <w:b/>
          <w:bCs/>
        </w:rPr>
        <w:t>1.</w:t>
      </w:r>
      <w:r>
        <w:rPr>
          <w:b/>
          <w:bCs/>
        </w:rPr>
        <w:tab/>
      </w:r>
      <w:r>
        <w:rPr>
          <w:b/>
        </w:rPr>
        <w:t>APPLICABLE LAWS AND REGULATIONS</w:t>
      </w:r>
    </w:p>
    <w:p w14:paraId="1E3A5DB6" w14:textId="77777777" w:rsidR="00760B01" w:rsidRDefault="00760B01" w:rsidP="00760B01">
      <w:pPr>
        <w:tabs>
          <w:tab w:val="left" w:pos="270"/>
          <w:tab w:val="left" w:pos="540"/>
          <w:tab w:val="left" w:pos="810"/>
        </w:tabs>
        <w:ind w:left="274" w:hanging="274"/>
        <w:jc w:val="both"/>
        <w:rPr>
          <w:sz w:val="16"/>
        </w:rPr>
      </w:pPr>
    </w:p>
    <w:p w14:paraId="4029D2ED"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 xml:space="preserve">The contract shall be construed according to the laws of the State of </w:t>
      </w:r>
      <w:smartTag w:uri="urn:schemas-microsoft-com:office:smarttags" w:element="State">
        <w:smartTag w:uri="urn:schemas-microsoft-com:office:smarttags" w:element="place">
          <w:r>
            <w:rPr>
              <w:sz w:val="16"/>
            </w:rPr>
            <w:t>Missouri</w:t>
          </w:r>
        </w:smartTag>
      </w:smartTag>
      <w:r>
        <w:rPr>
          <w:sz w:val="16"/>
        </w:rPr>
        <w:t xml:space="preserve"> (state).  The</w:t>
      </w:r>
      <w:r w:rsidR="003B38C6">
        <w:rPr>
          <w:sz w:val="16"/>
        </w:rPr>
        <w:t xml:space="preserve"> Contractor</w:t>
      </w:r>
      <w:r>
        <w:rPr>
          <w:sz w:val="16"/>
        </w:rPr>
        <w:t xml:space="preserve"> shall comply with all local, state, and federal laws and regulations related to the performance of the contract to the extent that the same may be applicable.</w:t>
      </w:r>
    </w:p>
    <w:p w14:paraId="1F8DB6B3"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 xml:space="preserve">To the extent that a provision of the contract is contrary to the Constitution or laws of the State of </w:t>
      </w:r>
      <w:smartTag w:uri="urn:schemas-microsoft-com:office:smarttags" w:element="State">
        <w:r>
          <w:rPr>
            <w:sz w:val="16"/>
          </w:rPr>
          <w:t>Missouri</w:t>
        </w:r>
      </w:smartTag>
      <w:r>
        <w:rPr>
          <w:sz w:val="16"/>
        </w:rPr>
        <w:t xml:space="preserve"> or of the </w:t>
      </w:r>
      <w:smartTag w:uri="urn:schemas-microsoft-com:office:smarttags" w:element="country-region">
        <w:smartTag w:uri="urn:schemas-microsoft-com:office:smarttags" w:element="place">
          <w:r>
            <w:rPr>
              <w:sz w:val="16"/>
            </w:rPr>
            <w:t>United States</w:t>
          </w:r>
        </w:smartTag>
      </w:smartTag>
      <w:r>
        <w:rPr>
          <w:sz w:val="16"/>
        </w:rPr>
        <w:t>, the provisions shall be void and unenforceable.  However, the balance of the contract shall remain in force between the parties unless terminated by consent of both the</w:t>
      </w:r>
      <w:r w:rsidR="003B38C6">
        <w:rPr>
          <w:sz w:val="16"/>
        </w:rPr>
        <w:t xml:space="preserve"> Contractor</w:t>
      </w:r>
      <w:r>
        <w:rPr>
          <w:sz w:val="16"/>
        </w:rPr>
        <w:t xml:space="preserve"> and the state.</w:t>
      </w:r>
    </w:p>
    <w:p w14:paraId="1AA6BA62"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The</w:t>
      </w:r>
      <w:r w:rsidR="003B38C6">
        <w:rPr>
          <w:sz w:val="16"/>
        </w:rPr>
        <w:t xml:space="preserve"> Contractor</w:t>
      </w:r>
      <w:r>
        <w:rPr>
          <w:sz w:val="16"/>
        </w:rPr>
        <w:t xml:space="preserve"> must be registered and maintain good standing with the Secretary of State of the State of Missouri and other regulatory agencies, as may be required by law or regulations.</w:t>
      </w:r>
    </w:p>
    <w:p w14:paraId="094914C7"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The</w:t>
      </w:r>
      <w:r w:rsidR="003B38C6">
        <w:rPr>
          <w:sz w:val="16"/>
        </w:rPr>
        <w:t xml:space="preserve"> Contractor</w:t>
      </w:r>
      <w:r>
        <w:rPr>
          <w:sz w:val="16"/>
        </w:rPr>
        <w:t xml:space="preserve"> must timely file and pay all Missouri sales, withholding, corporate and any other required Missouri tax returns and taxes, including interest and additions to tax.</w:t>
      </w:r>
    </w:p>
    <w:p w14:paraId="53AEBB3B" w14:textId="77777777" w:rsidR="00760B01" w:rsidRDefault="00760B01" w:rsidP="00575A2C">
      <w:pPr>
        <w:numPr>
          <w:ilvl w:val="0"/>
          <w:numId w:val="6"/>
        </w:numPr>
        <w:tabs>
          <w:tab w:val="clear" w:pos="360"/>
          <w:tab w:val="num" w:pos="270"/>
          <w:tab w:val="left" w:pos="540"/>
          <w:tab w:val="left" w:pos="810"/>
        </w:tabs>
        <w:ind w:left="274" w:hanging="274"/>
        <w:jc w:val="both"/>
        <w:rPr>
          <w:sz w:val="16"/>
        </w:rPr>
      </w:pPr>
      <w:r>
        <w:rPr>
          <w:sz w:val="16"/>
        </w:rPr>
        <w:t>The exclusive venue for any legal proceeding relating to or arising out of the contract shall be in the Circuit Court of Cole County, Missouri.</w:t>
      </w:r>
    </w:p>
    <w:p w14:paraId="7151B553" w14:textId="77777777" w:rsidR="00760B01" w:rsidRDefault="00760B01" w:rsidP="00575A2C">
      <w:pPr>
        <w:numPr>
          <w:ilvl w:val="0"/>
          <w:numId w:val="6"/>
        </w:numPr>
        <w:tabs>
          <w:tab w:val="clear" w:pos="360"/>
          <w:tab w:val="num" w:pos="270"/>
          <w:tab w:val="left" w:pos="540"/>
          <w:tab w:val="left" w:pos="810"/>
        </w:tabs>
        <w:ind w:left="274" w:hanging="274"/>
        <w:jc w:val="both"/>
        <w:rPr>
          <w:sz w:val="16"/>
        </w:rPr>
      </w:pPr>
      <w:r>
        <w:rPr>
          <w:sz w:val="16"/>
        </w:rPr>
        <w:t>The</w:t>
      </w:r>
      <w:r w:rsidR="003B38C6">
        <w:rPr>
          <w:sz w:val="16"/>
        </w:rPr>
        <w:t xml:space="preserve"> Contractor</w:t>
      </w:r>
      <w:r>
        <w:rPr>
          <w:sz w:val="16"/>
        </w:rPr>
        <w:t xml:space="preserve"> shall only employ personnel authorized to work in the United States in accordance with applicable federal and state laws and Executive Order 07-13 for work performed in the United States.</w:t>
      </w:r>
    </w:p>
    <w:p w14:paraId="66A62AC2" w14:textId="77777777" w:rsidR="00760B01" w:rsidRDefault="00760B01" w:rsidP="00760B01">
      <w:pPr>
        <w:tabs>
          <w:tab w:val="center" w:pos="2610"/>
        </w:tabs>
        <w:jc w:val="both"/>
        <w:rPr>
          <w:b/>
          <w:sz w:val="16"/>
        </w:rPr>
      </w:pPr>
    </w:p>
    <w:p w14:paraId="0FC34D30" w14:textId="77777777" w:rsidR="00760B01" w:rsidRDefault="00760B01" w:rsidP="00760B01">
      <w:pPr>
        <w:tabs>
          <w:tab w:val="left" w:pos="360"/>
        </w:tabs>
        <w:jc w:val="both"/>
      </w:pPr>
      <w:r>
        <w:rPr>
          <w:b/>
        </w:rPr>
        <w:t>2.</w:t>
      </w:r>
      <w:r>
        <w:rPr>
          <w:b/>
        </w:rPr>
        <w:tab/>
        <w:t>INVOICING AND PAYMENT</w:t>
      </w:r>
    </w:p>
    <w:p w14:paraId="5274F5D1" w14:textId="77777777" w:rsidR="00760B01" w:rsidRDefault="00760B01" w:rsidP="00760B01">
      <w:pPr>
        <w:tabs>
          <w:tab w:val="left" w:pos="270"/>
          <w:tab w:val="left" w:pos="540"/>
          <w:tab w:val="left" w:pos="810"/>
        </w:tabs>
        <w:ind w:left="274" w:hanging="274"/>
        <w:jc w:val="both"/>
        <w:rPr>
          <w:sz w:val="16"/>
        </w:rPr>
      </w:pPr>
    </w:p>
    <w:p w14:paraId="6C07226C"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does not pay state or federal taxes unless otherwise required under law or regulation.  Prices shall include all packing, handling and shipping charges FOB destination, freight prepaid and allowed unless otherwise specified herein.</w:t>
      </w:r>
    </w:p>
    <w:p w14:paraId="68C07EB8"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The statewide financial management system has been designed to capture certain receipt and payment information.  For each purchase order received, an invoice must be submitted that references the purchase order number and must be itemized in accordance with items listed on the purchase order.  Failure to comply with this requirement may delay processing of invoices for payment.</w:t>
      </w:r>
    </w:p>
    <w:p w14:paraId="3BCA51DB"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The</w:t>
      </w:r>
      <w:r w:rsidR="003B38C6">
        <w:rPr>
          <w:sz w:val="16"/>
        </w:rPr>
        <w:t xml:space="preserve"> Contractor</w:t>
      </w:r>
      <w:r>
        <w:rPr>
          <w:sz w:val="16"/>
        </w:rPr>
        <w:t xml:space="preserve"> shall not transfer any interest in the contract, whether by assignment or otherwise, without the prior written consent of the state.</w:t>
      </w:r>
    </w:p>
    <w:p w14:paraId="5BB2FF72"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Payment for all equipment, supplies, and/or services required herein shall be made in arrears unless otherwise indicated in the specific contract terms.</w:t>
      </w:r>
    </w:p>
    <w:p w14:paraId="7CFE9DCA" w14:textId="77777777" w:rsidR="00760B01" w:rsidRDefault="00760B01" w:rsidP="00760B01">
      <w:pPr>
        <w:tabs>
          <w:tab w:val="left" w:pos="270"/>
          <w:tab w:val="left" w:pos="540"/>
          <w:tab w:val="left" w:pos="810"/>
        </w:tabs>
        <w:ind w:left="274" w:hanging="274"/>
        <w:jc w:val="both"/>
        <w:rPr>
          <w:sz w:val="16"/>
        </w:rPr>
      </w:pPr>
      <w:r>
        <w:rPr>
          <w:sz w:val="16"/>
        </w:rPr>
        <w:t>e.</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assumes no obligation for equipment, supplies, and/or services shipped or provided in excess of the quantity ordered.  Any unauthorized quantity is subject to the state's rejection and shall be returned at the</w:t>
      </w:r>
      <w:r w:rsidR="003B38C6">
        <w:rPr>
          <w:sz w:val="16"/>
        </w:rPr>
        <w:t xml:space="preserve"> Contractor</w:t>
      </w:r>
      <w:r>
        <w:rPr>
          <w:sz w:val="16"/>
        </w:rPr>
        <w:t>'s expense.</w:t>
      </w:r>
    </w:p>
    <w:p w14:paraId="4EF8455E" w14:textId="77777777" w:rsidR="00760B01" w:rsidRDefault="00760B01" w:rsidP="00760B01">
      <w:pPr>
        <w:tabs>
          <w:tab w:val="left" w:pos="270"/>
          <w:tab w:val="left" w:pos="540"/>
          <w:tab w:val="left" w:pos="810"/>
        </w:tabs>
        <w:ind w:left="274" w:hanging="274"/>
        <w:jc w:val="both"/>
        <w:rPr>
          <w:sz w:val="16"/>
        </w:rPr>
      </w:pPr>
      <w:r>
        <w:rPr>
          <w:sz w:val="16"/>
        </w:rPr>
        <w:t>f.</w:t>
      </w:r>
      <w:r>
        <w:rPr>
          <w:sz w:val="16"/>
        </w:rPr>
        <w:tab/>
        <w:t xml:space="preserve">All invoices for equipment, supplies, and/or services purchased by the State of Missouri shall be subject to late payment charges as provided in section 34.055, </w:t>
      </w:r>
      <w:proofErr w:type="spellStart"/>
      <w:r>
        <w:rPr>
          <w:sz w:val="16"/>
        </w:rPr>
        <w:t>RSMo</w:t>
      </w:r>
      <w:proofErr w:type="spellEnd"/>
      <w:r>
        <w:rPr>
          <w:sz w:val="16"/>
        </w:rPr>
        <w:t>.</w:t>
      </w:r>
    </w:p>
    <w:p w14:paraId="258A1213" w14:textId="77777777" w:rsidR="00760B01" w:rsidRDefault="00760B01" w:rsidP="00760B01">
      <w:pPr>
        <w:tabs>
          <w:tab w:val="left" w:pos="270"/>
          <w:tab w:val="left" w:pos="540"/>
          <w:tab w:val="left" w:pos="810"/>
        </w:tabs>
        <w:ind w:left="274" w:hanging="274"/>
        <w:jc w:val="both"/>
        <w:rPr>
          <w:sz w:val="16"/>
        </w:rPr>
      </w:pPr>
      <w:r>
        <w:rPr>
          <w:sz w:val="16"/>
        </w:rPr>
        <w:t>g.</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reserves the right to purchase goods and services using the state purchasing card.</w:t>
      </w:r>
    </w:p>
    <w:p w14:paraId="3CE41E19" w14:textId="77777777" w:rsidR="00760B01" w:rsidRDefault="00760B01" w:rsidP="00760B01">
      <w:pPr>
        <w:jc w:val="both"/>
        <w:rPr>
          <w:sz w:val="16"/>
        </w:rPr>
      </w:pPr>
    </w:p>
    <w:p w14:paraId="16636B98" w14:textId="77777777" w:rsidR="00760B01" w:rsidRDefault="00760B01" w:rsidP="00760B01">
      <w:pPr>
        <w:tabs>
          <w:tab w:val="left" w:pos="360"/>
        </w:tabs>
        <w:jc w:val="both"/>
        <w:rPr>
          <w:b/>
        </w:rPr>
      </w:pPr>
      <w:r>
        <w:rPr>
          <w:b/>
        </w:rPr>
        <w:t>3.</w:t>
      </w:r>
      <w:r>
        <w:rPr>
          <w:b/>
        </w:rPr>
        <w:tab/>
        <w:t xml:space="preserve">DELIVERY  </w:t>
      </w:r>
    </w:p>
    <w:p w14:paraId="7F2356C5" w14:textId="77777777" w:rsidR="00760B01" w:rsidRDefault="00760B01" w:rsidP="00760B01">
      <w:pPr>
        <w:tabs>
          <w:tab w:val="center" w:pos="2610"/>
        </w:tabs>
        <w:jc w:val="both"/>
        <w:rPr>
          <w:b/>
          <w:sz w:val="16"/>
        </w:rPr>
      </w:pPr>
    </w:p>
    <w:p w14:paraId="09C4B862" w14:textId="77777777" w:rsidR="00760B01" w:rsidRDefault="00760B01" w:rsidP="00760B01">
      <w:pPr>
        <w:tabs>
          <w:tab w:val="center" w:pos="2610"/>
        </w:tabs>
        <w:ind w:left="270"/>
        <w:jc w:val="both"/>
        <w:rPr>
          <w:sz w:val="16"/>
        </w:rPr>
      </w:pPr>
      <w:r>
        <w:rPr>
          <w:sz w:val="16"/>
        </w:rPr>
        <w:t>Time is of the essence.  Deliveries of equipment, supplies, and/or services must be made no later than the time stated in the contract or within a reasonable period of time, if a specific time is not stated.</w:t>
      </w:r>
    </w:p>
    <w:p w14:paraId="5AE241F8" w14:textId="77777777" w:rsidR="00760B01" w:rsidRDefault="00760B01" w:rsidP="00760B01">
      <w:pPr>
        <w:jc w:val="both"/>
        <w:rPr>
          <w:sz w:val="16"/>
        </w:rPr>
      </w:pPr>
    </w:p>
    <w:p w14:paraId="3509B40A" w14:textId="77777777" w:rsidR="00760B01" w:rsidRDefault="00760B01" w:rsidP="00760B01">
      <w:pPr>
        <w:tabs>
          <w:tab w:val="left" w:pos="360"/>
        </w:tabs>
        <w:jc w:val="both"/>
      </w:pPr>
      <w:r>
        <w:rPr>
          <w:b/>
        </w:rPr>
        <w:t>4.</w:t>
      </w:r>
      <w:r>
        <w:rPr>
          <w:b/>
        </w:rPr>
        <w:tab/>
        <w:t>INSPECTION AND ACCEPTANCE</w:t>
      </w:r>
    </w:p>
    <w:p w14:paraId="504CC184" w14:textId="77777777" w:rsidR="00760B01" w:rsidRDefault="00760B01" w:rsidP="00760B01">
      <w:pPr>
        <w:tabs>
          <w:tab w:val="left" w:pos="270"/>
          <w:tab w:val="left" w:pos="540"/>
          <w:tab w:val="left" w:pos="810"/>
        </w:tabs>
        <w:ind w:left="274" w:hanging="274"/>
        <w:jc w:val="both"/>
        <w:rPr>
          <w:sz w:val="16"/>
        </w:rPr>
      </w:pPr>
    </w:p>
    <w:p w14:paraId="2BA8D5A6"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No equipment, supplies, and/or services received by an agency of the state pursuant to a contract shall be deemed accepted until the agency has had reasonable opportunity to inspect said equipment, supplies, and/or services.</w:t>
      </w:r>
    </w:p>
    <w:p w14:paraId="0718FBFA"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w:t>
      </w:r>
      <w:r w:rsidR="003B38C6">
        <w:rPr>
          <w:sz w:val="16"/>
        </w:rPr>
        <w:t xml:space="preserve"> Contractor</w:t>
      </w:r>
      <w:r>
        <w:rPr>
          <w:sz w:val="16"/>
        </w:rPr>
        <w:t xml:space="preserve"> upon inspection (or at any later time if the defects contained were not reasonably ascertainable upon the initial inspection) may be rejected.</w:t>
      </w:r>
    </w:p>
    <w:p w14:paraId="648761E9"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reserves the right to return any such rejected shipment at the</w:t>
      </w:r>
      <w:r w:rsidR="003B38C6">
        <w:rPr>
          <w:sz w:val="16"/>
        </w:rPr>
        <w:t xml:space="preserve"> Contractor</w:t>
      </w:r>
      <w:r>
        <w:rPr>
          <w:sz w:val="16"/>
        </w:rPr>
        <w:t>'s expense for full credit or replacement and to specify a reasonable date by which replacements must be received.</w:t>
      </w:r>
    </w:p>
    <w:p w14:paraId="38C41B69"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's right to reject any unacceptable equipment, supplies, and/or services shall not exclude any other legal, equitable or contractual remedies the state may have.</w:t>
      </w:r>
    </w:p>
    <w:p w14:paraId="565C56F9" w14:textId="77777777" w:rsidR="00760B01" w:rsidRDefault="00760B01" w:rsidP="00760B01">
      <w:pPr>
        <w:jc w:val="both"/>
        <w:rPr>
          <w:sz w:val="16"/>
        </w:rPr>
      </w:pPr>
    </w:p>
    <w:p w14:paraId="2F816167" w14:textId="77777777" w:rsidR="00760B01" w:rsidRDefault="00760B01" w:rsidP="00760B01">
      <w:pPr>
        <w:tabs>
          <w:tab w:val="left" w:pos="360"/>
        </w:tabs>
        <w:jc w:val="both"/>
      </w:pPr>
      <w:r>
        <w:rPr>
          <w:b/>
        </w:rPr>
        <w:t>5.</w:t>
      </w:r>
      <w:r>
        <w:rPr>
          <w:b/>
        </w:rPr>
        <w:tab/>
        <w:t>CONFLICT OF INTEREST</w:t>
      </w:r>
      <w:r>
        <w:t xml:space="preserve">  </w:t>
      </w:r>
    </w:p>
    <w:p w14:paraId="1182892F" w14:textId="77777777" w:rsidR="00760B01" w:rsidRDefault="00760B01" w:rsidP="00760B01">
      <w:pPr>
        <w:jc w:val="both"/>
        <w:rPr>
          <w:sz w:val="16"/>
        </w:rPr>
      </w:pPr>
    </w:p>
    <w:p w14:paraId="57D57E9B" w14:textId="77777777" w:rsidR="00760B01" w:rsidRDefault="00760B01" w:rsidP="00760B01">
      <w:pPr>
        <w:tabs>
          <w:tab w:val="left" w:pos="270"/>
          <w:tab w:val="left" w:pos="540"/>
          <w:tab w:val="left" w:pos="810"/>
        </w:tabs>
        <w:ind w:left="270"/>
        <w:jc w:val="both"/>
        <w:rPr>
          <w:sz w:val="16"/>
        </w:rPr>
      </w:pPr>
      <w:r>
        <w:rPr>
          <w:sz w:val="16"/>
        </w:rPr>
        <w:t xml:space="preserve">Elected or appointed officials or employees of the State of Missouri or any political subdivision thereof, serving in an executive or administrative capacity, must comply with sections 105.452 and 105.454, </w:t>
      </w:r>
      <w:proofErr w:type="spellStart"/>
      <w:r>
        <w:rPr>
          <w:sz w:val="16"/>
        </w:rPr>
        <w:t>RSMo</w:t>
      </w:r>
      <w:proofErr w:type="spellEnd"/>
      <w:r>
        <w:rPr>
          <w:sz w:val="16"/>
        </w:rPr>
        <w:t>, regarding conflict of interest.</w:t>
      </w:r>
    </w:p>
    <w:p w14:paraId="3466D26E" w14:textId="77777777" w:rsidR="00760B01" w:rsidRDefault="00760B01" w:rsidP="00760B01">
      <w:pPr>
        <w:jc w:val="both"/>
        <w:rPr>
          <w:sz w:val="16"/>
        </w:rPr>
      </w:pPr>
    </w:p>
    <w:p w14:paraId="67A3A2CC" w14:textId="77777777" w:rsidR="00760B01" w:rsidRDefault="00760B01" w:rsidP="00760B01">
      <w:pPr>
        <w:tabs>
          <w:tab w:val="left" w:pos="360"/>
        </w:tabs>
        <w:jc w:val="both"/>
        <w:rPr>
          <w:b/>
        </w:rPr>
      </w:pPr>
      <w:r>
        <w:rPr>
          <w:b/>
        </w:rPr>
        <w:t>6.</w:t>
      </w:r>
      <w:r>
        <w:rPr>
          <w:b/>
        </w:rPr>
        <w:tab/>
        <w:t xml:space="preserve">WARRANTY  </w:t>
      </w:r>
    </w:p>
    <w:p w14:paraId="0BA947FA" w14:textId="77777777" w:rsidR="00760B01" w:rsidRDefault="00760B01" w:rsidP="00760B01">
      <w:pPr>
        <w:jc w:val="both"/>
        <w:rPr>
          <w:b/>
          <w:sz w:val="16"/>
        </w:rPr>
      </w:pPr>
    </w:p>
    <w:p w14:paraId="783AE974" w14:textId="77777777" w:rsidR="00760B01" w:rsidRDefault="00760B01" w:rsidP="00760B01">
      <w:pPr>
        <w:tabs>
          <w:tab w:val="left" w:pos="270"/>
          <w:tab w:val="left" w:pos="540"/>
          <w:tab w:val="left" w:pos="810"/>
        </w:tabs>
        <w:ind w:left="360"/>
        <w:jc w:val="both"/>
        <w:rPr>
          <w:sz w:val="16"/>
        </w:rPr>
      </w:pPr>
      <w:r>
        <w:rPr>
          <w:sz w:val="16"/>
        </w:rPr>
        <w:t>The</w:t>
      </w:r>
      <w:r w:rsidR="003B38C6">
        <w:rPr>
          <w:sz w:val="16"/>
        </w:rPr>
        <w:t xml:space="preserve"> Contractor</w:t>
      </w:r>
      <w:r>
        <w:rPr>
          <w:sz w:val="16"/>
        </w:rPr>
        <w:t xml:space="preserve"> expressly warrants that all equipment, supplies, and/or services provided shall:  (1) conform to each and every specification, drawing, sample or other description which was furnished to or adopted by the state, (2) be fit and sufficient for the purpose intended, (3) be merchantable, (4) be of good materials and workmanship, and (5) be free from defect.  Such warranty shall survive delivery and shall not be deemed waived either by reason of the state's acceptance of or payment for said equipment, supplies, and/or services.</w:t>
      </w:r>
    </w:p>
    <w:p w14:paraId="071B0AB8" w14:textId="77777777" w:rsidR="00760B01" w:rsidRDefault="00760B01" w:rsidP="00760B01">
      <w:pPr>
        <w:tabs>
          <w:tab w:val="center" w:pos="2610"/>
        </w:tabs>
        <w:jc w:val="both"/>
        <w:rPr>
          <w:b/>
          <w:sz w:val="16"/>
        </w:rPr>
      </w:pPr>
      <w:r>
        <w:rPr>
          <w:b/>
          <w:sz w:val="16"/>
        </w:rPr>
        <w:br w:type="page"/>
      </w:r>
    </w:p>
    <w:p w14:paraId="3376E6D2" w14:textId="77777777" w:rsidR="00760B01" w:rsidRDefault="00760B01" w:rsidP="00760B01">
      <w:pPr>
        <w:tabs>
          <w:tab w:val="left" w:pos="360"/>
        </w:tabs>
        <w:jc w:val="both"/>
      </w:pPr>
      <w:r>
        <w:rPr>
          <w:b/>
        </w:rPr>
        <w:lastRenderedPageBreak/>
        <w:t>7.</w:t>
      </w:r>
      <w:r>
        <w:rPr>
          <w:b/>
        </w:rPr>
        <w:tab/>
        <w:t>REMEDIES AND RIGHTS</w:t>
      </w:r>
    </w:p>
    <w:p w14:paraId="7381E60B" w14:textId="77777777" w:rsidR="00760B01" w:rsidRDefault="00760B01" w:rsidP="00760B01">
      <w:pPr>
        <w:jc w:val="both"/>
        <w:rPr>
          <w:sz w:val="16"/>
        </w:rPr>
      </w:pPr>
    </w:p>
    <w:p w14:paraId="59633971"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No provision in the contract shall be construed, expressly or implied, as a waiver by the State of Missouri of any existing or future right and/or remedy available by law in the event of any claim by the State of Missouri of the</w:t>
      </w:r>
      <w:r w:rsidR="003B38C6">
        <w:rPr>
          <w:sz w:val="16"/>
        </w:rPr>
        <w:t xml:space="preserve"> Contractor</w:t>
      </w:r>
      <w:r>
        <w:rPr>
          <w:sz w:val="16"/>
        </w:rPr>
        <w:t>'s default or breach of contract.</w:t>
      </w:r>
    </w:p>
    <w:p w14:paraId="4E9F9139"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The</w:t>
      </w:r>
      <w:r w:rsidR="003B38C6">
        <w:rPr>
          <w:sz w:val="16"/>
        </w:rPr>
        <w:t xml:space="preserve"> Contractor</w:t>
      </w:r>
      <w:r>
        <w:rPr>
          <w:sz w:val="16"/>
        </w:rPr>
        <w:t xml:space="preserve"> agrees and understands that the contract shall constitute an assignment by the</w:t>
      </w:r>
      <w:r w:rsidR="003B38C6">
        <w:rPr>
          <w:sz w:val="16"/>
        </w:rPr>
        <w:t xml:space="preserve"> Contractor</w:t>
      </w:r>
      <w:r>
        <w:rPr>
          <w:sz w:val="16"/>
        </w:rPr>
        <w:t xml:space="preserve"> to the State of Missouri of all rights, title and interest in and to all causes of action that the</w:t>
      </w:r>
      <w:r w:rsidR="003B38C6">
        <w:rPr>
          <w:sz w:val="16"/>
        </w:rPr>
        <w:t xml:space="preserve"> Contractor</w:t>
      </w:r>
      <w:r>
        <w:rPr>
          <w:sz w:val="16"/>
        </w:rPr>
        <w:t xml:space="preserve"> may have under the antitrust laws of the United States or the State of Missouri for which causes of action have accrued or will accrue as the result of or in relation to the particular equipment, supplies, and/or services purchased or procured by the</w:t>
      </w:r>
      <w:r w:rsidR="003B38C6">
        <w:rPr>
          <w:sz w:val="16"/>
        </w:rPr>
        <w:t xml:space="preserve"> Contractor</w:t>
      </w:r>
      <w:r>
        <w:rPr>
          <w:sz w:val="16"/>
        </w:rPr>
        <w:t xml:space="preserve"> in the fulfillment of the contract with the State of Missouri.</w:t>
      </w:r>
    </w:p>
    <w:p w14:paraId="5A930422" w14:textId="77777777" w:rsidR="00760B01" w:rsidRDefault="00760B01" w:rsidP="00760B01">
      <w:pPr>
        <w:jc w:val="both"/>
        <w:rPr>
          <w:sz w:val="16"/>
        </w:rPr>
      </w:pPr>
    </w:p>
    <w:p w14:paraId="551270AE" w14:textId="77777777" w:rsidR="00760B01" w:rsidRDefault="00760B01" w:rsidP="00760B01">
      <w:pPr>
        <w:tabs>
          <w:tab w:val="left" w:pos="360"/>
        </w:tabs>
        <w:ind w:left="360" w:hanging="360"/>
        <w:jc w:val="both"/>
      </w:pPr>
      <w:r>
        <w:rPr>
          <w:b/>
        </w:rPr>
        <w:t>8.</w:t>
      </w:r>
      <w:r>
        <w:rPr>
          <w:b/>
        </w:rPr>
        <w:tab/>
        <w:t>CANCELLATION OF CONTRACT</w:t>
      </w:r>
    </w:p>
    <w:p w14:paraId="3F79A55E" w14:textId="77777777" w:rsidR="00760B01" w:rsidRDefault="00760B01" w:rsidP="00760B01">
      <w:pPr>
        <w:ind w:left="-90" w:firstLine="86"/>
        <w:jc w:val="both"/>
        <w:rPr>
          <w:sz w:val="16"/>
        </w:rPr>
      </w:pPr>
    </w:p>
    <w:p w14:paraId="38C9DF0A" w14:textId="77777777" w:rsidR="00760B01" w:rsidRDefault="00760B01" w:rsidP="00760B01">
      <w:pPr>
        <w:tabs>
          <w:tab w:val="left" w:pos="270"/>
        </w:tabs>
        <w:ind w:left="274" w:hanging="274"/>
        <w:jc w:val="both"/>
        <w:rPr>
          <w:sz w:val="16"/>
        </w:rPr>
      </w:pPr>
      <w:r>
        <w:rPr>
          <w:sz w:val="16"/>
        </w:rPr>
        <w:t>a.</w:t>
      </w:r>
      <w:r>
        <w:rPr>
          <w:sz w:val="16"/>
        </w:rPr>
        <w:tab/>
        <w:t>In the event of material breach of the contractual obligations by the</w:t>
      </w:r>
      <w:r w:rsidR="003B38C6">
        <w:rPr>
          <w:sz w:val="16"/>
        </w:rPr>
        <w:t xml:space="preserve"> Contractor</w:t>
      </w:r>
      <w:r>
        <w:rPr>
          <w:sz w:val="16"/>
        </w:rPr>
        <w:t>, the state may cancel the contract.  At its sole discretion, the state may give the</w:t>
      </w:r>
      <w:r w:rsidR="003B38C6">
        <w:rPr>
          <w:sz w:val="16"/>
        </w:rPr>
        <w:t xml:space="preserve"> Contractor</w:t>
      </w:r>
      <w:r>
        <w:rPr>
          <w:sz w:val="16"/>
        </w:rPr>
        <w:t xml:space="preserve"> an opportunity to cure the breach or to explain how the breach will be cured.  The actual cure must be completed within no more than 10 working days from notification, or at a minimum the</w:t>
      </w:r>
      <w:r w:rsidR="003B38C6">
        <w:rPr>
          <w:sz w:val="16"/>
        </w:rPr>
        <w:t xml:space="preserve"> Contractor</w:t>
      </w:r>
      <w:r>
        <w:rPr>
          <w:sz w:val="16"/>
        </w:rPr>
        <w:t xml:space="preserve"> must provide the state within 10 working days from notification a written plan detailing how the</w:t>
      </w:r>
      <w:r w:rsidR="003B38C6">
        <w:rPr>
          <w:sz w:val="16"/>
        </w:rPr>
        <w:t xml:space="preserve"> Contractor</w:t>
      </w:r>
      <w:r>
        <w:rPr>
          <w:sz w:val="16"/>
        </w:rPr>
        <w:t xml:space="preserve"> intends to cure the breach.</w:t>
      </w:r>
    </w:p>
    <w:p w14:paraId="337E5EF2" w14:textId="77777777" w:rsidR="00760B01" w:rsidRDefault="00760B01" w:rsidP="00760B01">
      <w:pPr>
        <w:tabs>
          <w:tab w:val="left" w:pos="270"/>
        </w:tabs>
        <w:ind w:left="274" w:hanging="274"/>
        <w:jc w:val="both"/>
        <w:rPr>
          <w:sz w:val="16"/>
        </w:rPr>
      </w:pPr>
      <w:r>
        <w:rPr>
          <w:sz w:val="16"/>
        </w:rPr>
        <w:t>b.</w:t>
      </w:r>
      <w:r>
        <w:rPr>
          <w:sz w:val="16"/>
        </w:rPr>
        <w:tab/>
        <w:t>If the</w:t>
      </w:r>
      <w:r w:rsidR="003B38C6">
        <w:rPr>
          <w:sz w:val="16"/>
        </w:rPr>
        <w:t xml:space="preserve"> Contractor</w:t>
      </w:r>
      <w:r>
        <w:rPr>
          <w:sz w:val="16"/>
        </w:rPr>
        <w:t xml:space="preserve"> fails to cure the breach or if circumstances demand immediate action, the state will issue a notice of cancellation terminating the contract immediately.  If it is determined the state improperly cancelled the contract, such cancellation shall be deemed a termination for convenience in accordance with the contract.</w:t>
      </w:r>
    </w:p>
    <w:p w14:paraId="120D3B5D" w14:textId="77777777" w:rsidR="00760B01" w:rsidRDefault="00760B01" w:rsidP="00760B01">
      <w:pPr>
        <w:tabs>
          <w:tab w:val="left" w:pos="270"/>
        </w:tabs>
        <w:ind w:left="274" w:hanging="274"/>
        <w:jc w:val="both"/>
        <w:rPr>
          <w:sz w:val="16"/>
        </w:rPr>
      </w:pPr>
      <w:r>
        <w:rPr>
          <w:sz w:val="16"/>
        </w:rPr>
        <w:t>c.</w:t>
      </w:r>
      <w:r>
        <w:rPr>
          <w:sz w:val="16"/>
        </w:rPr>
        <w:tab/>
        <w:t>If the state cancels the contract for breach, the state reserves the right to obtain the equipment, supplies, and/or services to be provided pursuant to the contract from other sources and upon such terms and in such manner as the state deems appropriate and charge the</w:t>
      </w:r>
      <w:r w:rsidR="003B38C6">
        <w:rPr>
          <w:sz w:val="16"/>
        </w:rPr>
        <w:t xml:space="preserve"> Contractor</w:t>
      </w:r>
      <w:r>
        <w:rPr>
          <w:sz w:val="16"/>
        </w:rPr>
        <w:t xml:space="preserve"> for any additional costs incurred thereby.</w:t>
      </w:r>
    </w:p>
    <w:p w14:paraId="20AB2346" w14:textId="77777777" w:rsidR="00760B01" w:rsidRDefault="00760B01" w:rsidP="00760B01">
      <w:pPr>
        <w:tabs>
          <w:tab w:val="left" w:pos="270"/>
        </w:tabs>
        <w:ind w:left="274" w:hanging="274"/>
        <w:jc w:val="both"/>
        <w:rPr>
          <w:sz w:val="16"/>
        </w:rPr>
      </w:pPr>
      <w:r>
        <w:rPr>
          <w:sz w:val="16"/>
        </w:rPr>
        <w:t>d.</w:t>
      </w:r>
      <w:r>
        <w:rPr>
          <w:sz w:val="16"/>
        </w:rPr>
        <w:tab/>
        <w:t>The</w:t>
      </w:r>
      <w:r w:rsidR="003B38C6">
        <w:rPr>
          <w:sz w:val="16"/>
        </w:rPr>
        <w:t xml:space="preserve"> Contractor</w:t>
      </w:r>
      <w:r>
        <w:rPr>
          <w:sz w:val="16"/>
        </w:rPr>
        <w:t xml:space="preserve"> understands and agrees that funds required to fund the contract must be appropriated by the General Assembly of the State of </w:t>
      </w:r>
      <w:smartTag w:uri="urn:schemas-microsoft-com:office:smarttags" w:element="State">
        <w:smartTag w:uri="urn:schemas-microsoft-com:office:smarttags" w:element="place">
          <w:r>
            <w:rPr>
              <w:sz w:val="16"/>
            </w:rPr>
            <w:t>Missouri</w:t>
          </w:r>
        </w:smartTag>
      </w:smartTag>
      <w:r>
        <w:rPr>
          <w:sz w:val="16"/>
        </w:rPr>
        <w:t xml:space="preserve"> for each fiscal year included within the contract period.  The contract shall not be binding upon the state for any period in which funds have not been appropriated, and the state shall not be liable for any costs associated with termination caused by lack of appropriations.</w:t>
      </w:r>
    </w:p>
    <w:p w14:paraId="6074E8A7" w14:textId="77777777" w:rsidR="00760B01" w:rsidRDefault="00760B01" w:rsidP="00760B01">
      <w:pPr>
        <w:jc w:val="both"/>
        <w:rPr>
          <w:sz w:val="16"/>
        </w:rPr>
      </w:pPr>
    </w:p>
    <w:p w14:paraId="000E3FAA" w14:textId="77777777" w:rsidR="00760B01" w:rsidRDefault="00760B01" w:rsidP="00760B01">
      <w:pPr>
        <w:tabs>
          <w:tab w:val="left" w:pos="360"/>
        </w:tabs>
        <w:ind w:left="360" w:hanging="360"/>
        <w:jc w:val="both"/>
        <w:rPr>
          <w:b/>
        </w:rPr>
      </w:pPr>
      <w:r>
        <w:rPr>
          <w:b/>
        </w:rPr>
        <w:t>9.</w:t>
      </w:r>
      <w:r>
        <w:rPr>
          <w:b/>
        </w:rPr>
        <w:tab/>
        <w:t xml:space="preserve">BANKRUPTCY OR INSOLVENCY  </w:t>
      </w:r>
    </w:p>
    <w:p w14:paraId="3DAD0CF0" w14:textId="77777777" w:rsidR="00760B01" w:rsidRDefault="00760B01" w:rsidP="00760B01">
      <w:pPr>
        <w:jc w:val="both"/>
        <w:rPr>
          <w:b/>
          <w:sz w:val="16"/>
        </w:rPr>
      </w:pPr>
    </w:p>
    <w:p w14:paraId="32D62529" w14:textId="77777777" w:rsidR="00760B01" w:rsidRDefault="00760B01" w:rsidP="00760B01">
      <w:pPr>
        <w:tabs>
          <w:tab w:val="center" w:pos="2610"/>
        </w:tabs>
        <w:ind w:left="270"/>
        <w:jc w:val="both"/>
        <w:rPr>
          <w:sz w:val="16"/>
        </w:rPr>
      </w:pPr>
      <w:r>
        <w:rPr>
          <w:sz w:val="16"/>
        </w:rPr>
        <w:t>Upon filing for any bankruptcy or insolvency proceeding by or against the</w:t>
      </w:r>
      <w:r w:rsidR="003B38C6">
        <w:rPr>
          <w:sz w:val="16"/>
        </w:rPr>
        <w:t xml:space="preserve"> Contractor</w:t>
      </w:r>
      <w:r>
        <w:rPr>
          <w:sz w:val="16"/>
        </w:rPr>
        <w:t>, whether voluntary or involuntary, or upon the appointment of a receiver, trustee, or assignee for the benefit of creditors, the</w:t>
      </w:r>
      <w:r w:rsidR="003B38C6">
        <w:rPr>
          <w:sz w:val="16"/>
        </w:rPr>
        <w:t xml:space="preserve"> Contractor</w:t>
      </w:r>
      <w:r>
        <w:rPr>
          <w:sz w:val="16"/>
        </w:rPr>
        <w:t xml:space="preserve"> must notify the state immediately.  Upon learning of any such actions, the state reserves the right, at its sole discretion, to either cancel the contract or affirm the contract and hold the</w:t>
      </w:r>
      <w:r w:rsidR="003B38C6">
        <w:rPr>
          <w:sz w:val="16"/>
        </w:rPr>
        <w:t xml:space="preserve"> Contractor</w:t>
      </w:r>
      <w:r>
        <w:rPr>
          <w:sz w:val="16"/>
        </w:rPr>
        <w:t xml:space="preserve"> responsible for damages.</w:t>
      </w:r>
    </w:p>
    <w:p w14:paraId="5C5C726E" w14:textId="77777777" w:rsidR="00760B01" w:rsidRDefault="00760B01" w:rsidP="00760B01">
      <w:pPr>
        <w:jc w:val="both"/>
        <w:rPr>
          <w:sz w:val="16"/>
        </w:rPr>
      </w:pPr>
    </w:p>
    <w:p w14:paraId="619ECC50" w14:textId="77777777" w:rsidR="00760B01" w:rsidRDefault="00760B01" w:rsidP="00760B01">
      <w:pPr>
        <w:tabs>
          <w:tab w:val="left" w:pos="360"/>
        </w:tabs>
        <w:jc w:val="both"/>
        <w:rPr>
          <w:b/>
        </w:rPr>
      </w:pPr>
      <w:r>
        <w:rPr>
          <w:b/>
        </w:rPr>
        <w:t>10.</w:t>
      </w:r>
      <w:r>
        <w:rPr>
          <w:b/>
        </w:rPr>
        <w:tab/>
        <w:t xml:space="preserve">INVENTIONS, PATENTS AND COPYRIGHTS  </w:t>
      </w:r>
    </w:p>
    <w:p w14:paraId="2410F78D" w14:textId="77777777" w:rsidR="00760B01" w:rsidRDefault="00760B01" w:rsidP="00760B01">
      <w:pPr>
        <w:jc w:val="both"/>
        <w:rPr>
          <w:b/>
          <w:sz w:val="16"/>
        </w:rPr>
      </w:pPr>
    </w:p>
    <w:p w14:paraId="39F59193" w14:textId="77777777" w:rsidR="00760B01" w:rsidRDefault="00760B01" w:rsidP="00760B01">
      <w:pPr>
        <w:tabs>
          <w:tab w:val="center" w:pos="2610"/>
        </w:tabs>
        <w:ind w:left="270"/>
        <w:jc w:val="both"/>
        <w:rPr>
          <w:sz w:val="16"/>
        </w:rPr>
      </w:pPr>
      <w:r>
        <w:rPr>
          <w:sz w:val="16"/>
        </w:rPr>
        <w:t>The</w:t>
      </w:r>
      <w:r w:rsidR="003B38C6">
        <w:rPr>
          <w:sz w:val="16"/>
        </w:rPr>
        <w:t xml:space="preserve"> Contractor</w:t>
      </w:r>
      <w:r>
        <w:rPr>
          <w:sz w:val="16"/>
        </w:rPr>
        <w:t xml:space="preserve"> shall defend, protect, and hold harmless the State of </w:t>
      </w:r>
      <w:smartTag w:uri="urn:schemas-microsoft-com:office:smarttags" w:element="State">
        <w:smartTag w:uri="urn:schemas-microsoft-com:office:smarttags" w:element="place">
          <w:r>
            <w:rPr>
              <w:sz w:val="16"/>
            </w:rPr>
            <w:t>Missouri</w:t>
          </w:r>
        </w:smartTag>
      </w:smartTag>
      <w:r>
        <w:rPr>
          <w:sz w:val="16"/>
        </w:rPr>
        <w:t>, its officers, agents, and employees against all suits of law or in equity resulting from patent and copyright infringement concerning the</w:t>
      </w:r>
      <w:r w:rsidR="003B38C6">
        <w:rPr>
          <w:sz w:val="16"/>
        </w:rPr>
        <w:t xml:space="preserve"> Contractor</w:t>
      </w:r>
      <w:r>
        <w:rPr>
          <w:sz w:val="16"/>
        </w:rPr>
        <w:t>'s performance or products produced under the terms of the contract.</w:t>
      </w:r>
    </w:p>
    <w:p w14:paraId="1CDE7478" w14:textId="77777777" w:rsidR="00760B01" w:rsidRDefault="00760B01" w:rsidP="00760B01">
      <w:pPr>
        <w:jc w:val="both"/>
        <w:rPr>
          <w:sz w:val="16"/>
        </w:rPr>
      </w:pPr>
    </w:p>
    <w:p w14:paraId="1D26DEB0" w14:textId="77777777" w:rsidR="00760B01" w:rsidRDefault="00760B01" w:rsidP="00760B01">
      <w:pPr>
        <w:tabs>
          <w:tab w:val="left" w:pos="360"/>
        </w:tabs>
        <w:jc w:val="both"/>
        <w:rPr>
          <w:b/>
        </w:rPr>
      </w:pPr>
      <w:r>
        <w:rPr>
          <w:b/>
        </w:rPr>
        <w:t>11.</w:t>
      </w:r>
      <w:r>
        <w:rPr>
          <w:b/>
        </w:rPr>
        <w:tab/>
        <w:t xml:space="preserve">NON-DISCRIMINATION AND AFFIRMATIVE ACTION  </w:t>
      </w:r>
    </w:p>
    <w:p w14:paraId="7739B72A" w14:textId="77777777" w:rsidR="00760B01" w:rsidRDefault="00760B01" w:rsidP="00760B01">
      <w:pPr>
        <w:tabs>
          <w:tab w:val="left" w:pos="360"/>
          <w:tab w:val="center" w:pos="2610"/>
        </w:tabs>
        <w:jc w:val="both"/>
        <w:rPr>
          <w:b/>
          <w:sz w:val="16"/>
        </w:rPr>
      </w:pPr>
    </w:p>
    <w:p w14:paraId="7C34AD0E" w14:textId="77777777" w:rsidR="00760B01" w:rsidRDefault="00760B01" w:rsidP="00760B01">
      <w:pPr>
        <w:tabs>
          <w:tab w:val="center" w:pos="2610"/>
        </w:tabs>
        <w:ind w:left="270"/>
        <w:jc w:val="both"/>
        <w:rPr>
          <w:sz w:val="16"/>
        </w:rPr>
      </w:pPr>
      <w:r>
        <w:rPr>
          <w:sz w:val="16"/>
        </w:rPr>
        <w:t>In connection with the furnishing of equipment, supplies, and/or services under the contract, the</w:t>
      </w:r>
      <w:r w:rsidR="003B38C6">
        <w:rPr>
          <w:sz w:val="16"/>
        </w:rPr>
        <w:t xml:space="preserve"> Contractor</w:t>
      </w:r>
      <w:r>
        <w:rPr>
          <w:sz w:val="16"/>
        </w:rPr>
        <w:t xml:space="preserve"> and all subcontractors shall agree not to discriminate against recipients of services or employees or </w:t>
      </w:r>
      <w:r w:rsidR="003E13CC">
        <w:rPr>
          <w:sz w:val="16"/>
        </w:rPr>
        <w:t>Applicant</w:t>
      </w:r>
      <w:r>
        <w:rPr>
          <w:sz w:val="16"/>
        </w:rPr>
        <w:t>s for employment on the basis of race, color, religion, national origin, sex, age, disability, or veteran status unless otherwise provided by law.  If the</w:t>
      </w:r>
      <w:r w:rsidR="003B38C6">
        <w:rPr>
          <w:sz w:val="16"/>
        </w:rPr>
        <w:t xml:space="preserve"> Contractor</w:t>
      </w:r>
      <w:r>
        <w:rPr>
          <w:sz w:val="16"/>
        </w:rPr>
        <w:t xml:space="preserve"> or subcontractor employs at least 50 persons, they shall have and maintain an affirmative action program which shall include:</w:t>
      </w:r>
    </w:p>
    <w:p w14:paraId="0BDFFA62" w14:textId="77777777" w:rsidR="00760B01" w:rsidRDefault="00760B01" w:rsidP="00760B01">
      <w:pPr>
        <w:jc w:val="both"/>
        <w:rPr>
          <w:sz w:val="16"/>
        </w:rPr>
      </w:pPr>
    </w:p>
    <w:p w14:paraId="2A9544AA" w14:textId="77777777" w:rsidR="00760B01" w:rsidRDefault="00760B01" w:rsidP="00760B01">
      <w:pPr>
        <w:tabs>
          <w:tab w:val="left" w:pos="270"/>
        </w:tabs>
        <w:ind w:left="274" w:hanging="274"/>
        <w:jc w:val="both"/>
        <w:rPr>
          <w:sz w:val="16"/>
        </w:rPr>
      </w:pPr>
      <w:r>
        <w:rPr>
          <w:sz w:val="16"/>
        </w:rPr>
        <w:t>a.</w:t>
      </w:r>
      <w:r>
        <w:rPr>
          <w:sz w:val="16"/>
        </w:rPr>
        <w:tab/>
        <w:t>A written policy statement committing the organization to affirmative action and assigning management responsibilities and procedures for evaluation and dissemination;</w:t>
      </w:r>
    </w:p>
    <w:p w14:paraId="3B77F70A" w14:textId="77777777" w:rsidR="00760B01" w:rsidRDefault="00760B01" w:rsidP="00760B01">
      <w:pPr>
        <w:tabs>
          <w:tab w:val="left" w:pos="270"/>
        </w:tabs>
        <w:ind w:left="274" w:hanging="274"/>
        <w:jc w:val="both"/>
        <w:rPr>
          <w:sz w:val="16"/>
        </w:rPr>
      </w:pPr>
      <w:r>
        <w:rPr>
          <w:sz w:val="16"/>
        </w:rPr>
        <w:t>b.</w:t>
      </w:r>
      <w:r>
        <w:rPr>
          <w:sz w:val="16"/>
        </w:rPr>
        <w:tab/>
        <w:t>The identification of a person designated to handle affirmative action;</w:t>
      </w:r>
    </w:p>
    <w:p w14:paraId="044D06D7" w14:textId="77777777" w:rsidR="00760B01" w:rsidRDefault="00760B01" w:rsidP="00760B01">
      <w:pPr>
        <w:tabs>
          <w:tab w:val="left" w:pos="270"/>
        </w:tabs>
        <w:ind w:left="274" w:hanging="274"/>
        <w:jc w:val="both"/>
        <w:rPr>
          <w:sz w:val="16"/>
        </w:rPr>
      </w:pPr>
      <w:r>
        <w:rPr>
          <w:sz w:val="16"/>
        </w:rPr>
        <w:t>c.</w:t>
      </w:r>
      <w:r>
        <w:rPr>
          <w:sz w:val="16"/>
        </w:rPr>
        <w:tab/>
        <w:t>The establishment of non-discriminatory selection standards, objective measures to analyze recruitment, an upward mobility system, a wage and salary structure, and standards applicable to layoff, recall, discharge, demotion, and discipline;</w:t>
      </w:r>
    </w:p>
    <w:p w14:paraId="1A0C0F2B" w14:textId="77777777" w:rsidR="00760B01" w:rsidRDefault="00760B01" w:rsidP="00760B01">
      <w:pPr>
        <w:tabs>
          <w:tab w:val="left" w:pos="270"/>
        </w:tabs>
        <w:ind w:left="274" w:hanging="274"/>
        <w:jc w:val="both"/>
        <w:rPr>
          <w:sz w:val="16"/>
        </w:rPr>
      </w:pPr>
      <w:r>
        <w:rPr>
          <w:sz w:val="16"/>
        </w:rPr>
        <w:t>d.</w:t>
      </w:r>
      <w:r>
        <w:rPr>
          <w:sz w:val="16"/>
        </w:rPr>
        <w:tab/>
        <w:t>The exclusion of discrimination from all collective bargaining agreements; and</w:t>
      </w:r>
    </w:p>
    <w:p w14:paraId="5BAEACC7" w14:textId="77777777" w:rsidR="00760B01" w:rsidRDefault="00760B01" w:rsidP="00760B01">
      <w:pPr>
        <w:tabs>
          <w:tab w:val="left" w:pos="270"/>
        </w:tabs>
        <w:ind w:left="274" w:hanging="274"/>
        <w:jc w:val="both"/>
        <w:rPr>
          <w:sz w:val="16"/>
        </w:rPr>
      </w:pPr>
      <w:r>
        <w:rPr>
          <w:sz w:val="16"/>
        </w:rPr>
        <w:t>e.</w:t>
      </w:r>
      <w:r>
        <w:rPr>
          <w:sz w:val="16"/>
        </w:rPr>
        <w:tab/>
        <w:t>Performance of an internal audit of the reporting system to monitor execution and to provide for future planning.</w:t>
      </w:r>
    </w:p>
    <w:p w14:paraId="5727250F" w14:textId="77777777" w:rsidR="00760B01" w:rsidRDefault="00760B01" w:rsidP="00760B01">
      <w:pPr>
        <w:jc w:val="both"/>
        <w:rPr>
          <w:sz w:val="16"/>
        </w:rPr>
      </w:pPr>
    </w:p>
    <w:p w14:paraId="13C59754" w14:textId="77777777" w:rsidR="00760B01" w:rsidRDefault="00760B01" w:rsidP="00760B01">
      <w:pPr>
        <w:ind w:left="270"/>
        <w:jc w:val="both"/>
        <w:rPr>
          <w:sz w:val="16"/>
        </w:rPr>
      </w:pPr>
      <w:r>
        <w:rPr>
          <w:sz w:val="16"/>
        </w:rPr>
        <w:t>If discrimination by a</w:t>
      </w:r>
      <w:r w:rsidR="003B38C6">
        <w:rPr>
          <w:sz w:val="16"/>
        </w:rPr>
        <w:t xml:space="preserve"> Contractor</w:t>
      </w:r>
      <w:r>
        <w:rPr>
          <w:sz w:val="16"/>
        </w:rPr>
        <w:t xml:space="preserve"> is found to exist, the state shall take appropriate enforcement action which may include, but not necessarily be limited to, cancellation of the contract, suspension, or debarment by the state until corrective action by the</w:t>
      </w:r>
      <w:r w:rsidR="003B38C6">
        <w:rPr>
          <w:sz w:val="16"/>
        </w:rPr>
        <w:t xml:space="preserve"> Contractor</w:t>
      </w:r>
      <w:r>
        <w:rPr>
          <w:sz w:val="16"/>
        </w:rPr>
        <w:t xml:space="preserve"> is made and ensured, and referral to the Attorney General's Office, whichever enforcement action may be deemed most appropriate.</w:t>
      </w:r>
    </w:p>
    <w:p w14:paraId="1E4B340E" w14:textId="77777777" w:rsidR="00760B01" w:rsidRDefault="00760B01" w:rsidP="00760B01">
      <w:pPr>
        <w:jc w:val="both"/>
        <w:rPr>
          <w:sz w:val="16"/>
        </w:rPr>
      </w:pPr>
    </w:p>
    <w:p w14:paraId="4618BBF3" w14:textId="77777777" w:rsidR="00760B01" w:rsidRDefault="00760B01" w:rsidP="00760B01">
      <w:pPr>
        <w:tabs>
          <w:tab w:val="left" w:pos="360"/>
        </w:tabs>
        <w:jc w:val="both"/>
        <w:rPr>
          <w:b/>
        </w:rPr>
      </w:pPr>
      <w:r>
        <w:rPr>
          <w:b/>
        </w:rPr>
        <w:t>12.</w:t>
      </w:r>
      <w:r>
        <w:rPr>
          <w:b/>
        </w:rPr>
        <w:tab/>
        <w:t xml:space="preserve">AMERICANS WITH DISABILITIES ACT  </w:t>
      </w:r>
    </w:p>
    <w:p w14:paraId="3DEF4254" w14:textId="77777777" w:rsidR="00760B01" w:rsidRDefault="00760B01" w:rsidP="00760B01">
      <w:pPr>
        <w:jc w:val="both"/>
        <w:rPr>
          <w:b/>
          <w:sz w:val="16"/>
        </w:rPr>
      </w:pPr>
    </w:p>
    <w:p w14:paraId="1ED05D52" w14:textId="77777777" w:rsidR="00760B01" w:rsidRDefault="00760B01" w:rsidP="00760B01">
      <w:pPr>
        <w:ind w:left="274"/>
        <w:jc w:val="both"/>
        <w:rPr>
          <w:sz w:val="16"/>
        </w:rPr>
      </w:pPr>
      <w:r>
        <w:rPr>
          <w:sz w:val="16"/>
        </w:rPr>
        <w:t>In connection with the furnishing of equipment, supplies, and/or services under the contract, the</w:t>
      </w:r>
      <w:r w:rsidR="003B38C6">
        <w:rPr>
          <w:sz w:val="16"/>
        </w:rPr>
        <w:t xml:space="preserve"> Contractor</w:t>
      </w:r>
      <w:r>
        <w:rPr>
          <w:sz w:val="16"/>
        </w:rPr>
        <w:t xml:space="preserve"> and all subcontractors shall comply with all applicable requirements and provisions of the Americans with Disabilities Act (ADA).</w:t>
      </w:r>
    </w:p>
    <w:p w14:paraId="3A98CD3C" w14:textId="77777777" w:rsidR="00760B01" w:rsidRDefault="00760B01" w:rsidP="00760B01">
      <w:pPr>
        <w:jc w:val="both"/>
        <w:rPr>
          <w:sz w:val="16"/>
        </w:rPr>
      </w:pPr>
    </w:p>
    <w:p w14:paraId="1306445A" w14:textId="77777777" w:rsidR="00760B01" w:rsidRPr="00607379" w:rsidRDefault="00760B01" w:rsidP="00607379">
      <w:pPr>
        <w:pStyle w:val="TC"/>
      </w:pPr>
      <w:r w:rsidRPr="00607379">
        <w:t>13.  FILING AND PAYMENT OF TAXES</w:t>
      </w:r>
    </w:p>
    <w:p w14:paraId="7278E418" w14:textId="77777777" w:rsidR="00760B01" w:rsidRPr="002F7482" w:rsidRDefault="00760B01" w:rsidP="00607379">
      <w:pPr>
        <w:pStyle w:val="TC"/>
        <w:rPr>
          <w:sz w:val="16"/>
          <w:szCs w:val="16"/>
        </w:rPr>
      </w:pPr>
    </w:p>
    <w:p w14:paraId="22D35DCA" w14:textId="77777777" w:rsidR="00760B01" w:rsidRDefault="00760B01" w:rsidP="00760B01">
      <w:pPr>
        <w:tabs>
          <w:tab w:val="left" w:pos="270"/>
          <w:tab w:val="left" w:pos="540"/>
          <w:tab w:val="left" w:pos="810"/>
        </w:tabs>
        <w:spacing w:line="-189" w:lineRule="auto"/>
        <w:ind w:left="270" w:hanging="270"/>
        <w:jc w:val="both"/>
        <w:rPr>
          <w:sz w:val="16"/>
        </w:rPr>
      </w:pPr>
      <w:r>
        <w:rPr>
          <w:rFonts w:ascii="Univers ATT" w:hAnsi="Univers ATT"/>
          <w:sz w:val="16"/>
        </w:rPr>
        <w:tab/>
      </w:r>
      <w:r>
        <w:rPr>
          <w:sz w:val="16"/>
        </w:rPr>
        <w:t xml:space="preserve">The commissioner of administration and other agencies to which the state purchasing law applies shall not contract for goods or services with a vendor if the vendor or an affiliate of the vendor makes sales at retail of tangible personal property or for the purpose of storage, use, or consumption in this state but fails to collect and properly pay the tax as provided in chapter 144, </w:t>
      </w:r>
      <w:proofErr w:type="spellStart"/>
      <w:r>
        <w:rPr>
          <w:sz w:val="16"/>
        </w:rPr>
        <w:t>RSMo</w:t>
      </w:r>
      <w:proofErr w:type="spellEnd"/>
      <w:r>
        <w:rPr>
          <w:sz w:val="16"/>
        </w:rPr>
        <w:t>.  For the purposes of this section, "affiliate of the vendor" shall mean any person or entity that is controlled by or is under common control with the vendor, whether through stock ownership or otherwise.</w:t>
      </w:r>
    </w:p>
    <w:p w14:paraId="21C1C59B" w14:textId="77777777" w:rsidR="00760B01" w:rsidRDefault="00760B01" w:rsidP="00760B01">
      <w:pPr>
        <w:jc w:val="both"/>
        <w:rPr>
          <w:sz w:val="16"/>
        </w:rPr>
      </w:pPr>
    </w:p>
    <w:p w14:paraId="21C6A021" w14:textId="77777777" w:rsidR="00760B01" w:rsidRPr="000E1CE6" w:rsidRDefault="00760B01" w:rsidP="00575A2C">
      <w:pPr>
        <w:numPr>
          <w:ilvl w:val="0"/>
          <w:numId w:val="7"/>
        </w:numPr>
        <w:tabs>
          <w:tab w:val="clear" w:pos="720"/>
          <w:tab w:val="num" w:pos="0"/>
          <w:tab w:val="left" w:pos="360"/>
        </w:tabs>
        <w:ind w:left="0" w:firstLine="0"/>
        <w:jc w:val="both"/>
        <w:rPr>
          <w:b/>
        </w:rPr>
      </w:pPr>
      <w:r w:rsidRPr="000E1CE6">
        <w:rPr>
          <w:b/>
        </w:rPr>
        <w:t>COMMUNICATIONS AND NOTICES</w:t>
      </w:r>
    </w:p>
    <w:p w14:paraId="5BF9DD24" w14:textId="77777777" w:rsidR="00760B01" w:rsidRDefault="00760B01" w:rsidP="00760B01">
      <w:pPr>
        <w:tabs>
          <w:tab w:val="left" w:pos="270"/>
        </w:tabs>
        <w:jc w:val="both"/>
        <w:rPr>
          <w:b/>
          <w:sz w:val="16"/>
        </w:rPr>
      </w:pPr>
    </w:p>
    <w:p w14:paraId="1BA58F0A" w14:textId="77777777" w:rsidR="00EC13E2" w:rsidRPr="00760B01" w:rsidRDefault="00760B01" w:rsidP="00760B01">
      <w:pPr>
        <w:tabs>
          <w:tab w:val="left" w:pos="270"/>
        </w:tabs>
        <w:ind w:left="270"/>
        <w:jc w:val="both"/>
        <w:rPr>
          <w:sz w:val="16"/>
          <w:szCs w:val="16"/>
        </w:rPr>
      </w:pPr>
      <w:r>
        <w:rPr>
          <w:sz w:val="16"/>
        </w:rPr>
        <w:t>Any notice to the</w:t>
      </w:r>
      <w:r w:rsidR="003B38C6">
        <w:rPr>
          <w:sz w:val="16"/>
        </w:rPr>
        <w:t xml:space="preserve"> Contractor</w:t>
      </w:r>
      <w:r>
        <w:rPr>
          <w:sz w:val="16"/>
        </w:rPr>
        <w:t xml:space="preserve"> shall be deemed sufficient when deposited in the United States mail postage prepaid, transmitted by facsimile, transmitted by e-mail or hand-carried and presented to an authorized employee of the</w:t>
      </w:r>
      <w:r w:rsidR="003B38C6">
        <w:rPr>
          <w:sz w:val="16"/>
        </w:rPr>
        <w:t xml:space="preserve"> Contractor</w:t>
      </w:r>
      <w:r>
        <w:rPr>
          <w:sz w:val="16"/>
        </w:rPr>
        <w:t>.</w:t>
      </w:r>
    </w:p>
    <w:sectPr w:rsidR="00EC13E2" w:rsidRPr="00760B01" w:rsidSect="00A75190">
      <w:footerReference w:type="default" r:id="rId6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A75C" w14:textId="77777777" w:rsidR="002947C7" w:rsidRDefault="002947C7" w:rsidP="00897F47">
      <w:r>
        <w:separator/>
      </w:r>
    </w:p>
  </w:endnote>
  <w:endnote w:type="continuationSeparator" w:id="0">
    <w:p w14:paraId="34B5D1A0" w14:textId="77777777" w:rsidR="002947C7" w:rsidRDefault="002947C7" w:rsidP="0089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Univers AT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07671"/>
      <w:docPartObj>
        <w:docPartGallery w:val="Page Numbers (Bottom of Page)"/>
        <w:docPartUnique/>
      </w:docPartObj>
    </w:sdtPr>
    <w:sdtEndPr>
      <w:rPr>
        <w:sz w:val="16"/>
        <w:szCs w:val="16"/>
      </w:rPr>
    </w:sdtEndPr>
    <w:sdtContent>
      <w:sdt>
        <w:sdtPr>
          <w:id w:val="565050477"/>
          <w:docPartObj>
            <w:docPartGallery w:val="Page Numbers (Top of Page)"/>
            <w:docPartUnique/>
          </w:docPartObj>
        </w:sdtPr>
        <w:sdtEndPr>
          <w:rPr>
            <w:sz w:val="16"/>
            <w:szCs w:val="16"/>
          </w:rPr>
        </w:sdtEndPr>
        <w:sdtContent>
          <w:p w14:paraId="43F54744" w14:textId="5702ECDE" w:rsidR="002947C7" w:rsidRPr="001156C9" w:rsidRDefault="002947C7" w:rsidP="001156C9">
            <w:pPr>
              <w:pStyle w:val="Footer"/>
              <w:jc w:val="center"/>
              <w:rPr>
                <w:b/>
              </w:rPr>
            </w:pPr>
            <w:r>
              <w:t xml:space="preserve">Page </w:t>
            </w:r>
            <w:r>
              <w:rPr>
                <w:b/>
              </w:rPr>
              <w:fldChar w:fldCharType="begin"/>
            </w:r>
            <w:r>
              <w:rPr>
                <w:b/>
              </w:rPr>
              <w:instrText xml:space="preserve"> PAGE </w:instrText>
            </w:r>
            <w:r>
              <w:rPr>
                <w:b/>
              </w:rPr>
              <w:fldChar w:fldCharType="separate"/>
            </w:r>
            <w:r w:rsidR="00C65CD6">
              <w:rPr>
                <w:b/>
                <w:noProof/>
              </w:rPr>
              <w:t>33</w:t>
            </w:r>
            <w:r>
              <w:rPr>
                <w:b/>
              </w:rPr>
              <w:fldChar w:fldCharType="end"/>
            </w:r>
            <w:r>
              <w:t xml:space="preserve"> of </w:t>
            </w:r>
            <w:r w:rsidR="00707618">
              <w:rPr>
                <w:b/>
              </w:rPr>
              <w:t>42</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44"/>
      <w:docPartObj>
        <w:docPartGallery w:val="Page Numbers (Bottom of Page)"/>
        <w:docPartUnique/>
      </w:docPartObj>
    </w:sdtPr>
    <w:sdtEndPr/>
    <w:sdtContent>
      <w:sdt>
        <w:sdtPr>
          <w:id w:val="4220645"/>
          <w:docPartObj>
            <w:docPartGallery w:val="Page Numbers (Top of Page)"/>
            <w:docPartUnique/>
          </w:docPartObj>
        </w:sdtPr>
        <w:sdtEndPr/>
        <w:sdtContent>
          <w:p w14:paraId="046B3497" w14:textId="77777777" w:rsidR="002947C7" w:rsidRPr="00015376" w:rsidRDefault="002947C7" w:rsidP="00D7077E">
            <w:pPr>
              <w:pStyle w:val="Footer"/>
              <w:jc w:val="center"/>
            </w:pPr>
            <w:r w:rsidRPr="00015376">
              <w:t>Page 1 of 1</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51"/>
      <w:docPartObj>
        <w:docPartGallery w:val="Page Numbers (Bottom of Page)"/>
        <w:docPartUnique/>
      </w:docPartObj>
    </w:sdtPr>
    <w:sdtEndPr/>
    <w:sdtContent>
      <w:sdt>
        <w:sdtPr>
          <w:id w:val="4220652"/>
          <w:docPartObj>
            <w:docPartGallery w:val="Page Numbers (Top of Page)"/>
            <w:docPartUnique/>
          </w:docPartObj>
        </w:sdtPr>
        <w:sdtEndPr/>
        <w:sdtContent>
          <w:p w14:paraId="1CCEFF62"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65CD6">
              <w:rPr>
                <w:b/>
                <w:noProof/>
              </w:rPr>
              <w:t>2</w:t>
            </w:r>
            <w:r>
              <w:rPr>
                <w:b/>
              </w:rPr>
              <w:fldChar w:fldCharType="end"/>
            </w:r>
            <w:r>
              <w:t xml:space="preserve"> of </w:t>
            </w:r>
            <w:r>
              <w:rPr>
                <w:b/>
              </w:rPr>
              <w:t>2</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36383"/>
      <w:docPartObj>
        <w:docPartGallery w:val="Page Numbers (Bottom of Page)"/>
        <w:docPartUnique/>
      </w:docPartObj>
    </w:sdtPr>
    <w:sdtEndPr/>
    <w:sdtContent>
      <w:sdt>
        <w:sdtPr>
          <w:id w:val="843435872"/>
          <w:docPartObj>
            <w:docPartGallery w:val="Page Numbers (Top of Page)"/>
            <w:docPartUnique/>
          </w:docPartObj>
        </w:sdtPr>
        <w:sdtEndPr/>
        <w:sdtContent>
          <w:p w14:paraId="3A049654"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6A045A">
              <w:rPr>
                <w:b/>
                <w:noProof/>
              </w:rPr>
              <w:t>2</w:t>
            </w:r>
            <w:r>
              <w:rPr>
                <w:b/>
              </w:rPr>
              <w:fldChar w:fldCharType="end"/>
            </w:r>
            <w:r>
              <w:t xml:space="preserve"> of </w:t>
            </w:r>
            <w:r w:rsidRPr="002311B2">
              <w:rPr>
                <w:b/>
              </w:rPr>
              <w:t>2</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3271"/>
      <w:docPartObj>
        <w:docPartGallery w:val="Page Numbers (Bottom of Page)"/>
        <w:docPartUnique/>
      </w:docPartObj>
    </w:sdtPr>
    <w:sdtEndPr/>
    <w:sdtContent>
      <w:sdt>
        <w:sdtPr>
          <w:id w:val="1000922817"/>
          <w:docPartObj>
            <w:docPartGallery w:val="Page Numbers (Top of Page)"/>
            <w:docPartUnique/>
          </w:docPartObj>
        </w:sdtPr>
        <w:sdtEndPr/>
        <w:sdtContent>
          <w:p w14:paraId="45E65625" w14:textId="77777777" w:rsidR="002947C7" w:rsidRDefault="002947C7">
            <w:pPr>
              <w:pStyle w:val="Footer"/>
              <w:jc w:val="center"/>
            </w:pPr>
            <w:r>
              <w:t xml:space="preserve">Page </w:t>
            </w:r>
            <w:r>
              <w:rPr>
                <w:b/>
                <w:bCs/>
              </w:rPr>
              <w:fldChar w:fldCharType="begin"/>
            </w:r>
            <w:r>
              <w:rPr>
                <w:b/>
                <w:bCs/>
              </w:rPr>
              <w:instrText xml:space="preserve"> PAGE </w:instrText>
            </w:r>
            <w:r>
              <w:rPr>
                <w:b/>
                <w:bCs/>
              </w:rPr>
              <w:fldChar w:fldCharType="separate"/>
            </w:r>
            <w:r w:rsidR="00C65CD6">
              <w:rPr>
                <w:b/>
                <w:bCs/>
                <w:noProof/>
              </w:rPr>
              <w:t>2</w:t>
            </w:r>
            <w:r>
              <w:rPr>
                <w:b/>
                <w:bCs/>
              </w:rPr>
              <w:fldChar w:fldCharType="end"/>
            </w:r>
            <w:r>
              <w:t xml:space="preserve"> of </w:t>
            </w:r>
            <w:r>
              <w:rPr>
                <w:b/>
                <w:bCs/>
              </w:rPr>
              <w:t>2</w:t>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89265"/>
      <w:docPartObj>
        <w:docPartGallery w:val="Page Numbers (Bottom of Page)"/>
        <w:docPartUnique/>
      </w:docPartObj>
    </w:sdtPr>
    <w:sdtEndPr/>
    <w:sdtContent>
      <w:sdt>
        <w:sdtPr>
          <w:id w:val="-2139101462"/>
          <w:docPartObj>
            <w:docPartGallery w:val="Page Numbers (Top of Page)"/>
            <w:docPartUnique/>
          </w:docPartObj>
        </w:sdtPr>
        <w:sdtEndPr/>
        <w:sdtContent>
          <w:p w14:paraId="4252F2E7" w14:textId="77777777" w:rsidR="002947C7" w:rsidRDefault="002947C7">
            <w:pPr>
              <w:pStyle w:val="Footer"/>
              <w:jc w:val="center"/>
            </w:pPr>
            <w:r>
              <w:t xml:space="preserve">Page </w:t>
            </w:r>
            <w:r>
              <w:rPr>
                <w:b/>
                <w:bCs/>
              </w:rPr>
              <w:fldChar w:fldCharType="begin"/>
            </w:r>
            <w:r>
              <w:rPr>
                <w:b/>
                <w:bCs/>
              </w:rPr>
              <w:instrText xml:space="preserve"> PAGE </w:instrText>
            </w:r>
            <w:r>
              <w:rPr>
                <w:b/>
                <w:bCs/>
              </w:rPr>
              <w:fldChar w:fldCharType="separate"/>
            </w:r>
            <w:r w:rsidR="00C65CD6">
              <w:rPr>
                <w:b/>
                <w:bCs/>
                <w:noProof/>
              </w:rPr>
              <w:t>2</w:t>
            </w:r>
            <w:r>
              <w:rPr>
                <w:b/>
                <w:bCs/>
              </w:rPr>
              <w:fldChar w:fldCharType="end"/>
            </w:r>
            <w:r>
              <w:t xml:space="preserve"> of </w:t>
            </w:r>
            <w:r>
              <w:rPr>
                <w:b/>
                <w:bCs/>
              </w:rPr>
              <w:t>2</w:t>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F9B8" w14:textId="77777777" w:rsidR="002947C7" w:rsidRPr="009F52DB" w:rsidRDefault="002947C7">
    <w:pPr>
      <w:pStyle w:val="Footer"/>
      <w:jc w:val="center"/>
      <w:rPr>
        <w:sz w:val="20"/>
        <w:szCs w:val="20"/>
      </w:rPr>
    </w:pPr>
    <w:r w:rsidRPr="009F52DB">
      <w:rPr>
        <w:sz w:val="20"/>
        <w:szCs w:val="20"/>
      </w:rPr>
      <w:t xml:space="preserve">Page </w:t>
    </w:r>
    <w:r w:rsidRPr="009F52DB">
      <w:rPr>
        <w:b/>
        <w:sz w:val="20"/>
        <w:szCs w:val="20"/>
      </w:rPr>
      <w:fldChar w:fldCharType="begin"/>
    </w:r>
    <w:r w:rsidRPr="009F52DB">
      <w:rPr>
        <w:b/>
        <w:sz w:val="20"/>
        <w:szCs w:val="20"/>
      </w:rPr>
      <w:instrText xml:space="preserve"> PAGE </w:instrText>
    </w:r>
    <w:r w:rsidRPr="009F52DB">
      <w:rPr>
        <w:b/>
        <w:sz w:val="20"/>
        <w:szCs w:val="20"/>
      </w:rPr>
      <w:fldChar w:fldCharType="separate"/>
    </w:r>
    <w:r w:rsidR="006A045A">
      <w:rPr>
        <w:b/>
        <w:noProof/>
        <w:sz w:val="20"/>
        <w:szCs w:val="20"/>
      </w:rPr>
      <w:t>2</w:t>
    </w:r>
    <w:r w:rsidRPr="009F52DB">
      <w:rPr>
        <w:b/>
        <w:sz w:val="20"/>
        <w:szCs w:val="20"/>
      </w:rPr>
      <w:fldChar w:fldCharType="end"/>
    </w:r>
    <w:r w:rsidRPr="009F52DB">
      <w:rPr>
        <w:sz w:val="20"/>
        <w:szCs w:val="20"/>
      </w:rPr>
      <w:t xml:space="preserve"> of </w:t>
    </w:r>
    <w:r w:rsidRPr="009F52DB">
      <w:rPr>
        <w:b/>
        <w:sz w:val="20"/>
        <w:szCs w:val="20"/>
      </w:rPr>
      <w:t>2</w:t>
    </w:r>
  </w:p>
  <w:p w14:paraId="13ADF0F9" w14:textId="77777777" w:rsidR="002947C7" w:rsidRPr="00CC3F82" w:rsidRDefault="002947C7" w:rsidP="000F22FD">
    <w:pPr>
      <w:pStyle w:val="Footer"/>
      <w:jc w:val="right"/>
      <w:rPr>
        <w:sz w:val="16"/>
        <w:szCs w:val="16"/>
      </w:rPr>
    </w:pPr>
    <w:r w:rsidRPr="00CC3F82">
      <w:rPr>
        <w:sz w:val="16"/>
        <w:szCs w:val="16"/>
      </w:rPr>
      <w:t xml:space="preserve">Revised </w:t>
    </w:r>
    <w:proofErr w:type="gramStart"/>
    <w:r>
      <w:rPr>
        <w:sz w:val="16"/>
        <w:szCs w:val="16"/>
      </w:rPr>
      <w:t>7/7/2023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10"/>
      <w:docPartObj>
        <w:docPartGallery w:val="Page Numbers (Bottom of Page)"/>
        <w:docPartUnique/>
      </w:docPartObj>
    </w:sdtPr>
    <w:sdtEndPr/>
    <w:sdtContent>
      <w:sdt>
        <w:sdtPr>
          <w:id w:val="4220611"/>
          <w:docPartObj>
            <w:docPartGallery w:val="Page Numbers (Top of Page)"/>
            <w:docPartUnique/>
          </w:docPartObj>
        </w:sdtPr>
        <w:sdtEndPr/>
        <w:sdtContent>
          <w:p w14:paraId="2300DAF4"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C65CD6">
              <w:rPr>
                <w:b/>
                <w:noProof/>
              </w:rPr>
              <w:t>2</w:t>
            </w:r>
            <w:r>
              <w:rPr>
                <w:b/>
              </w:rPr>
              <w:fldChar w:fldCharType="end"/>
            </w:r>
            <w:r>
              <w:t xml:space="preserve"> of </w:t>
            </w:r>
            <w:r>
              <w:rPr>
                <w:b/>
              </w:rPr>
              <w:t>4</w:t>
            </w:r>
          </w:p>
          <w:p w14:paraId="72DC8387" w14:textId="77777777" w:rsidR="002947C7" w:rsidRPr="0083202D" w:rsidRDefault="002947C7" w:rsidP="0077226B">
            <w:pPr>
              <w:pStyle w:val="Footer"/>
              <w:jc w:val="right"/>
            </w:pPr>
          </w:p>
          <w:p w14:paraId="10AEB76D" w14:textId="77777777" w:rsidR="002947C7" w:rsidRPr="00D7077E" w:rsidRDefault="002947C7" w:rsidP="00CE10E6">
            <w:pPr>
              <w:pStyle w:val="Footer"/>
              <w:jc w:val="right"/>
            </w:pPr>
            <w:r w:rsidRPr="00C76EF4">
              <w:rPr>
                <w:sz w:val="20"/>
                <w:szCs w:val="20"/>
              </w:rPr>
              <w:t xml:space="preserve">Revised </w:t>
            </w:r>
            <w:r>
              <w:rPr>
                <w:sz w:val="20"/>
                <w:szCs w:val="20"/>
              </w:rPr>
              <w:t>7/7/2023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15"/>
      <w:docPartObj>
        <w:docPartGallery w:val="Page Numbers (Bottom of Page)"/>
        <w:docPartUnique/>
      </w:docPartObj>
    </w:sdtPr>
    <w:sdtEndPr/>
    <w:sdtContent>
      <w:sdt>
        <w:sdtPr>
          <w:id w:val="4220616"/>
          <w:docPartObj>
            <w:docPartGallery w:val="Page Numbers (Top of Page)"/>
            <w:docPartUnique/>
          </w:docPartObj>
        </w:sdtPr>
        <w:sdtEndPr/>
        <w:sdtContent>
          <w:p w14:paraId="6FD54C02"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6A045A">
              <w:rPr>
                <w:b/>
                <w:noProof/>
              </w:rPr>
              <w:t>3</w:t>
            </w:r>
            <w:r>
              <w:rPr>
                <w:b/>
              </w:rPr>
              <w:fldChar w:fldCharType="end"/>
            </w:r>
            <w:r>
              <w:t xml:space="preserve"> of </w:t>
            </w:r>
            <w:r>
              <w:rPr>
                <w:b/>
              </w:rPr>
              <w:t>3</w:t>
            </w:r>
          </w:p>
          <w:p w14:paraId="64D1CB41" w14:textId="15A5B812" w:rsidR="002947C7" w:rsidRPr="00D7077E" w:rsidRDefault="002947C7" w:rsidP="0077226B">
            <w:pPr>
              <w:pStyle w:val="Footer"/>
              <w:jc w:val="right"/>
            </w:pPr>
            <w:r w:rsidRPr="00C76EF4">
              <w:rPr>
                <w:sz w:val="20"/>
                <w:szCs w:val="20"/>
              </w:rPr>
              <w:t xml:space="preserve">Revised </w:t>
            </w:r>
            <w:r w:rsidR="00CC3797">
              <w:rPr>
                <w:sz w:val="20"/>
                <w:szCs w:val="20"/>
              </w:rPr>
              <w:t>10/1/2024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91583"/>
      <w:docPartObj>
        <w:docPartGallery w:val="Page Numbers (Bottom of Page)"/>
        <w:docPartUnique/>
      </w:docPartObj>
    </w:sdtPr>
    <w:sdtEndPr/>
    <w:sdtContent>
      <w:sdt>
        <w:sdtPr>
          <w:id w:val="-50623531"/>
          <w:docPartObj>
            <w:docPartGallery w:val="Page Numbers (Top of Page)"/>
            <w:docPartUnique/>
          </w:docPartObj>
        </w:sdtPr>
        <w:sdtEndPr/>
        <w:sdtContent>
          <w:p w14:paraId="0A302669" w14:textId="7534A4F0" w:rsidR="009279CF" w:rsidRPr="00477402" w:rsidRDefault="009279CF" w:rsidP="00477402">
            <w:pPr>
              <w:pStyle w:val="Footer"/>
              <w:jc w:val="center"/>
              <w:rPr>
                <w:b/>
              </w:rPr>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sidR="00477402">
              <w:rPr>
                <w:b/>
              </w:rPr>
              <w:t>1</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669132"/>
      <w:docPartObj>
        <w:docPartGallery w:val="Page Numbers (Bottom of Page)"/>
        <w:docPartUnique/>
      </w:docPartObj>
    </w:sdtPr>
    <w:sdtEndPr/>
    <w:sdtContent>
      <w:sdt>
        <w:sdtPr>
          <w:id w:val="2127268324"/>
          <w:docPartObj>
            <w:docPartGallery w:val="Page Numbers (Top of Page)"/>
            <w:docPartUnique/>
          </w:docPartObj>
        </w:sdtPr>
        <w:sdtEndPr/>
        <w:sdtContent>
          <w:p w14:paraId="315F8A98" w14:textId="16AE5324" w:rsidR="009279CF" w:rsidRPr="00477402" w:rsidRDefault="009279CF" w:rsidP="00477402">
            <w:pPr>
              <w:pStyle w:val="Footer"/>
              <w:jc w:val="center"/>
              <w:rPr>
                <w:b/>
              </w:rPr>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sidR="00477402">
              <w:rPr>
                <w:b/>
              </w:rPr>
              <w:t>1</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3244"/>
      <w:docPartObj>
        <w:docPartGallery w:val="Page Numbers (Bottom of Page)"/>
        <w:docPartUnique/>
      </w:docPartObj>
    </w:sdtPr>
    <w:sdtEndPr/>
    <w:sdtContent>
      <w:sdt>
        <w:sdtPr>
          <w:id w:val="-700698494"/>
          <w:docPartObj>
            <w:docPartGallery w:val="Page Numbers (Top of Page)"/>
            <w:docPartUnique/>
          </w:docPartObj>
        </w:sdtPr>
        <w:sdtEndPr/>
        <w:sdtContent>
          <w:p w14:paraId="0BAA6516" w14:textId="77777777" w:rsidR="002947C7" w:rsidRPr="00C923E2" w:rsidRDefault="002947C7" w:rsidP="00C923E2">
            <w:pPr>
              <w:pStyle w:val="Footer"/>
              <w:jc w:val="center"/>
              <w:rPr>
                <w:b/>
              </w:rPr>
            </w:pPr>
            <w:r>
              <w:t xml:space="preserve">Page </w:t>
            </w:r>
            <w:r>
              <w:rPr>
                <w:b/>
              </w:rPr>
              <w:fldChar w:fldCharType="begin"/>
            </w:r>
            <w:r>
              <w:rPr>
                <w:b/>
              </w:rPr>
              <w:instrText xml:space="preserve"> PAGE </w:instrText>
            </w:r>
            <w:r>
              <w:rPr>
                <w:b/>
              </w:rPr>
              <w:fldChar w:fldCharType="separate"/>
            </w:r>
            <w:r w:rsidR="006A045A">
              <w:rPr>
                <w:b/>
                <w:noProof/>
              </w:rPr>
              <w:t>1</w:t>
            </w:r>
            <w:r>
              <w:rPr>
                <w:b/>
              </w:rPr>
              <w:fldChar w:fldCharType="end"/>
            </w:r>
            <w:r>
              <w:t xml:space="preserve"> of </w:t>
            </w:r>
            <w:r>
              <w:rPr>
                <w:b/>
              </w:rPr>
              <w:t>1</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20"/>
      <w:docPartObj>
        <w:docPartGallery w:val="Page Numbers (Bottom of Page)"/>
        <w:docPartUnique/>
      </w:docPartObj>
    </w:sdtPr>
    <w:sdtEndPr/>
    <w:sdtContent>
      <w:sdt>
        <w:sdtPr>
          <w:id w:val="4220621"/>
          <w:docPartObj>
            <w:docPartGallery w:val="Page Numbers (Top of Page)"/>
            <w:docPartUnique/>
          </w:docPartObj>
        </w:sdtPr>
        <w:sdtEndPr/>
        <w:sdtContent>
          <w:p w14:paraId="5E00FA6C"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6A045A">
              <w:rPr>
                <w:b/>
                <w:noProof/>
              </w:rPr>
              <w:t>1</w:t>
            </w:r>
            <w:r>
              <w:rPr>
                <w:b/>
              </w:rPr>
              <w:fldChar w:fldCharType="end"/>
            </w:r>
            <w:r>
              <w:t xml:space="preserve"> of </w:t>
            </w:r>
            <w:r>
              <w:rPr>
                <w:b/>
              </w:rPr>
              <w:t>7</w:t>
            </w:r>
          </w:p>
          <w:p w14:paraId="6693DC7F" w14:textId="77777777" w:rsidR="002947C7" w:rsidRPr="0077226B" w:rsidRDefault="002947C7" w:rsidP="0077226B">
            <w:pPr>
              <w:pStyle w:val="Footer"/>
              <w:jc w:val="right"/>
              <w:rPr>
                <w:sz w:val="20"/>
                <w:szCs w:val="20"/>
              </w:rPr>
            </w:pPr>
            <w:r>
              <w:rPr>
                <w:sz w:val="20"/>
                <w:szCs w:val="20"/>
              </w:rPr>
              <w:t>Revised 7/7/2023</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25"/>
      <w:docPartObj>
        <w:docPartGallery w:val="Page Numbers (Bottom of Page)"/>
        <w:docPartUnique/>
      </w:docPartObj>
    </w:sdtPr>
    <w:sdtEndPr/>
    <w:sdtContent>
      <w:sdt>
        <w:sdtPr>
          <w:id w:val="4220626"/>
          <w:docPartObj>
            <w:docPartGallery w:val="Page Numbers (Top of Page)"/>
            <w:docPartUnique/>
          </w:docPartObj>
        </w:sdtPr>
        <w:sdtEndPr/>
        <w:sdtContent>
          <w:p w14:paraId="0DFECA39"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65CD6">
              <w:rPr>
                <w:b/>
                <w:noProof/>
              </w:rPr>
              <w:t>2</w:t>
            </w:r>
            <w:r>
              <w:rPr>
                <w:b/>
              </w:rPr>
              <w:fldChar w:fldCharType="end"/>
            </w:r>
            <w:r>
              <w:t xml:space="preserve"> of </w:t>
            </w:r>
            <w:r>
              <w:rPr>
                <w:b/>
              </w:rPr>
              <w:t>2</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88766"/>
      <w:docPartObj>
        <w:docPartGallery w:val="Page Numbers (Bottom of Page)"/>
        <w:docPartUnique/>
      </w:docPartObj>
    </w:sdtPr>
    <w:sdtEndPr/>
    <w:sdtContent>
      <w:sdt>
        <w:sdtPr>
          <w:id w:val="1301268724"/>
          <w:docPartObj>
            <w:docPartGallery w:val="Page Numbers (Top of Page)"/>
            <w:docPartUnique/>
          </w:docPartObj>
        </w:sdtPr>
        <w:sdtEndPr/>
        <w:sdtContent>
          <w:p w14:paraId="69AC2009"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65CD6">
              <w:rPr>
                <w:b/>
                <w:noProof/>
              </w:rPr>
              <w:t>4</w:t>
            </w:r>
            <w:r>
              <w:rPr>
                <w:b/>
              </w:rPr>
              <w:fldChar w:fldCharType="end"/>
            </w:r>
            <w:r>
              <w:t xml:space="preserve"> of 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A929" w14:textId="77777777" w:rsidR="002947C7" w:rsidRDefault="002947C7" w:rsidP="00897F47">
      <w:r>
        <w:separator/>
      </w:r>
    </w:p>
  </w:footnote>
  <w:footnote w:type="continuationSeparator" w:id="0">
    <w:p w14:paraId="25E52396" w14:textId="77777777" w:rsidR="002947C7" w:rsidRDefault="002947C7" w:rsidP="0089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3B21" w14:textId="74AAAB24" w:rsidR="002947C7" w:rsidRPr="00D7077E" w:rsidRDefault="002947C7">
    <w:pPr>
      <w:pStyle w:val="Header"/>
      <w:rPr>
        <w:sz w:val="24"/>
        <w:szCs w:val="24"/>
      </w:rPr>
    </w:pPr>
    <w:r>
      <w:rPr>
        <w:sz w:val="24"/>
        <w:szCs w:val="24"/>
      </w:rPr>
      <w:t>RFA</w:t>
    </w:r>
    <w:r w:rsidRPr="00D7077E">
      <w:rPr>
        <w:sz w:val="24"/>
        <w:szCs w:val="24"/>
      </w:rPr>
      <w:t xml:space="preserve"> </w:t>
    </w:r>
    <w:r w:rsidR="00143B3D">
      <w:rPr>
        <w:sz w:val="24"/>
        <w:szCs w:val="24"/>
      </w:rPr>
      <w:t>2504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59AA" w14:textId="219582D4" w:rsidR="002947C7" w:rsidRDefault="002947C7">
    <w:pPr>
      <w:tabs>
        <w:tab w:val="left" w:pos="720"/>
        <w:tab w:val="right" w:pos="10080"/>
      </w:tabs>
    </w:pPr>
    <w:r>
      <w:t xml:space="preserve">RFA </w:t>
    </w:r>
    <w:r w:rsidR="00C932CF">
      <w:t>2504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73F9" w14:textId="159544C8" w:rsidR="002947C7" w:rsidRDefault="002947C7">
    <w:pPr>
      <w:tabs>
        <w:tab w:val="left" w:pos="720"/>
        <w:tab w:val="right" w:pos="10080"/>
      </w:tabs>
    </w:pPr>
    <w:r>
      <w:t xml:space="preserve">RFA </w:t>
    </w:r>
    <w:r w:rsidR="00477402">
      <w:t>2504</w:t>
    </w:r>
    <w:r>
      <w:tab/>
      <w:t>Attachment A</w:t>
    </w:r>
  </w:p>
  <w:p w14:paraId="0570E2D7" w14:textId="77777777" w:rsidR="002947C7" w:rsidRPr="00726D76" w:rsidRDefault="002947C7" w:rsidP="009147D2">
    <w:pPr>
      <w:tabs>
        <w:tab w:val="left" w:pos="720"/>
        <w:tab w:val="right" w:pos="10080"/>
      </w:tabs>
      <w:jc w:val="center"/>
      <w:rPr>
        <w:b/>
      </w:rPr>
    </w:pPr>
    <w:r w:rsidRPr="00726D76">
      <w:rPr>
        <w:b/>
      </w:rPr>
      <w:t>CERTIFICATIONS</w:t>
    </w:r>
  </w:p>
  <w:p w14:paraId="56BAFB3D" w14:textId="77777777" w:rsidR="002947C7" w:rsidRDefault="002947C7" w:rsidP="009147D2">
    <w:pPr>
      <w:tabs>
        <w:tab w:val="left" w:pos="720"/>
        <w:tab w:val="right" w:pos="100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EE5A" w14:textId="3044E47B" w:rsidR="002947C7" w:rsidRDefault="002947C7" w:rsidP="00726D76">
    <w:pPr>
      <w:tabs>
        <w:tab w:val="left" w:pos="720"/>
        <w:tab w:val="right" w:pos="10080"/>
      </w:tabs>
    </w:pPr>
    <w:r>
      <w:t xml:space="preserve">RFA </w:t>
    </w:r>
    <w:r w:rsidR="00477402">
      <w:t>2504</w:t>
    </w:r>
    <w:r>
      <w:tab/>
      <w:t>Attachment B</w:t>
    </w:r>
  </w:p>
  <w:p w14:paraId="4D53D021" w14:textId="77777777" w:rsidR="002947C7" w:rsidRDefault="002947C7" w:rsidP="00341469">
    <w:pPr>
      <w:pStyle w:val="Header"/>
      <w:jc w:val="center"/>
      <w:rPr>
        <w:b/>
        <w:sz w:val="24"/>
        <w:szCs w:val="24"/>
      </w:rPr>
    </w:pPr>
    <w:r>
      <w:rPr>
        <w:b/>
        <w:sz w:val="24"/>
        <w:szCs w:val="24"/>
      </w:rPr>
      <w:t>SUBRECIPIENT SPECIAL CONDITIONS</w:t>
    </w:r>
  </w:p>
  <w:p w14:paraId="23646F3C" w14:textId="77777777" w:rsidR="002947C7" w:rsidRDefault="002947C7" w:rsidP="00726D76">
    <w:pPr>
      <w:tabs>
        <w:tab w:val="left" w:pos="720"/>
        <w:tab w:val="righ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1985" w14:textId="4620FC4D" w:rsidR="009279CF" w:rsidRDefault="009279CF" w:rsidP="00726D76">
    <w:pPr>
      <w:tabs>
        <w:tab w:val="left" w:pos="720"/>
        <w:tab w:val="right" w:pos="10080"/>
      </w:tabs>
    </w:pPr>
    <w:r>
      <w:t>RFA 2504</w:t>
    </w:r>
    <w:r>
      <w:tab/>
      <w:t xml:space="preserve">Attachment </w:t>
    </w:r>
    <w:r w:rsidR="00477402">
      <w:t>C</w:t>
    </w:r>
  </w:p>
  <w:p w14:paraId="6734FF48" w14:textId="77777777" w:rsidR="009279CF" w:rsidRDefault="009279CF" w:rsidP="00726D76">
    <w:pPr>
      <w:tabs>
        <w:tab w:val="left" w:pos="720"/>
        <w:tab w:val="right" w:pos="100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9D6E" w14:textId="3257CA1E" w:rsidR="009279CF" w:rsidRDefault="009279CF" w:rsidP="00477402">
    <w:pPr>
      <w:tabs>
        <w:tab w:val="left" w:pos="720"/>
        <w:tab w:val="right" w:pos="18000"/>
      </w:tabs>
    </w:pPr>
    <w:r>
      <w:t>RFA 2504</w:t>
    </w:r>
    <w:r>
      <w:tab/>
      <w:t>Attachment D</w:t>
    </w:r>
  </w:p>
  <w:p w14:paraId="5093A9FE" w14:textId="77777777" w:rsidR="009279CF" w:rsidRDefault="009279CF" w:rsidP="00726D76">
    <w:pPr>
      <w:tabs>
        <w:tab w:val="left" w:pos="720"/>
        <w:tab w:val="right" w:pos="100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38E9" w14:textId="15A91F70" w:rsidR="002947C7" w:rsidRDefault="002947C7" w:rsidP="00726D76">
    <w:pPr>
      <w:tabs>
        <w:tab w:val="left" w:pos="720"/>
        <w:tab w:val="right" w:pos="10080"/>
      </w:tabs>
    </w:pPr>
    <w:r>
      <w:t xml:space="preserve">RFA </w:t>
    </w:r>
    <w:r w:rsidR="009279CF">
      <w:t>2504</w:t>
    </w:r>
    <w:r>
      <w:tab/>
      <w:t xml:space="preserve">Attachment </w:t>
    </w:r>
    <w:r w:rsidR="009279CF">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2D3B" w14:textId="2BE16710" w:rsidR="002947C7" w:rsidRDefault="002947C7" w:rsidP="00726D76">
    <w:pPr>
      <w:tabs>
        <w:tab w:val="left" w:pos="720"/>
        <w:tab w:val="right" w:pos="10080"/>
      </w:tabs>
    </w:pPr>
    <w:r>
      <w:t xml:space="preserve">RFA </w:t>
    </w:r>
    <w:r w:rsidR="00477402">
      <w:t>2504</w:t>
    </w:r>
    <w:r>
      <w:tab/>
      <w:t xml:space="preserve">Attachment </w:t>
    </w:r>
    <w:r w:rsidR="00477402">
      <w:t>F</w:t>
    </w:r>
  </w:p>
  <w:p w14:paraId="59DEFD89" w14:textId="77777777" w:rsidR="002947C7" w:rsidRDefault="002947C7" w:rsidP="00726D76">
    <w:pPr>
      <w:tabs>
        <w:tab w:val="left" w:pos="720"/>
        <w:tab w:val="right" w:pos="1008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71B8" w14:textId="0C2EF3C1" w:rsidR="002947C7" w:rsidRDefault="002947C7" w:rsidP="00726D76">
    <w:pPr>
      <w:tabs>
        <w:tab w:val="left" w:pos="720"/>
        <w:tab w:val="right" w:pos="10080"/>
      </w:tabs>
    </w:pPr>
    <w:r>
      <w:t xml:space="preserve">RFA </w:t>
    </w:r>
    <w:r w:rsidR="00477402">
      <w:t>2504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0D79" w14:textId="617AAA02" w:rsidR="002947C7" w:rsidRPr="008F2D2F" w:rsidRDefault="002947C7" w:rsidP="00AC46BA">
    <w:pPr>
      <w:pStyle w:val="Header"/>
      <w:tabs>
        <w:tab w:val="clear" w:pos="4320"/>
        <w:tab w:val="clear" w:pos="8640"/>
        <w:tab w:val="center" w:pos="5040"/>
      </w:tabs>
      <w:jc w:val="left"/>
      <w:rPr>
        <w:b/>
        <w:szCs w:val="22"/>
        <w:u w:val="single"/>
      </w:rPr>
    </w:pPr>
    <w:r>
      <w:t xml:space="preserve">RFA </w:t>
    </w:r>
    <w:r w:rsidR="00C932CF">
      <w:t>2504</w:t>
    </w:r>
    <w:r w:rsidRPr="00AC46BA">
      <w:rPr>
        <w:rFonts w:ascii="Arial" w:hAnsi="Arial" w:cs="Arial"/>
        <w:sz w:val="20"/>
      </w:rPr>
      <w:t xml:space="preserve"> </w:t>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2C34F2"/>
    <w:lvl w:ilvl="0">
      <w:start w:val="1"/>
      <w:numFmt w:val="decimal"/>
      <w:pStyle w:val="Heading1"/>
      <w:lvlText w:val="%1."/>
      <w:lvlJc w:val="left"/>
      <w:pPr>
        <w:tabs>
          <w:tab w:val="num" w:pos="990"/>
        </w:tabs>
        <w:ind w:left="990" w:hanging="720"/>
      </w:pPr>
      <w:rPr>
        <w:rFonts w:hint="default"/>
        <w:b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1080"/>
        </w:tabs>
        <w:ind w:left="1080" w:hanging="720"/>
      </w:pPr>
      <w:rPr>
        <w:rFonts w:hint="default"/>
        <w:b w:val="0"/>
        <w:i w:val="0"/>
      </w:rPr>
    </w:lvl>
    <w:lvl w:ilvl="3">
      <w:start w:val="1"/>
      <w:numFmt w:val="lowerLetter"/>
      <w:pStyle w:val="Heading4"/>
      <w:lvlText w:val=" %4."/>
      <w:lvlJc w:val="left"/>
      <w:pPr>
        <w:tabs>
          <w:tab w:val="num" w:pos="1440"/>
        </w:tabs>
        <w:ind w:left="1440" w:hanging="360"/>
      </w:pPr>
      <w:rPr>
        <w:rFonts w:hint="default"/>
        <w:b w:val="0"/>
        <w:sz w:val="24"/>
        <w:szCs w:val="24"/>
      </w:rPr>
    </w:lvl>
    <w:lvl w:ilvl="4">
      <w:start w:val="1"/>
      <w:numFmt w:val="decimal"/>
      <w:pStyle w:val="Heading5"/>
      <w:lvlText w:val=" %5)"/>
      <w:lvlJc w:val="left"/>
      <w:pPr>
        <w:tabs>
          <w:tab w:val="num" w:pos="2430"/>
        </w:tabs>
        <w:ind w:left="2430" w:hanging="360"/>
      </w:pPr>
      <w:rPr>
        <w:rFonts w:hint="default"/>
        <w:b w:val="0"/>
        <w:bCs/>
      </w:rPr>
    </w:lvl>
    <w:lvl w:ilvl="5">
      <w:start w:val="1"/>
      <w:numFmt w:val="lowerLetter"/>
      <w:pStyle w:val="Heading6"/>
      <w:lvlText w:val="%6)"/>
      <w:lvlJc w:val="left"/>
      <w:pPr>
        <w:tabs>
          <w:tab w:val="num" w:pos="0"/>
        </w:tabs>
        <w:ind w:left="0" w:firstLine="0"/>
      </w:pPr>
      <w:rPr>
        <w:rFonts w:ascii="Times New Roman" w:hAnsi="Times New Roman" w:cs="Times New Roman" w:hint="default"/>
        <w:b w:val="0"/>
        <w:i w:val="0"/>
      </w:rPr>
    </w:lvl>
    <w:lvl w:ilvl="6">
      <w:start w:val="1"/>
      <w:numFmt w:val="decimal"/>
      <w:pStyle w:val="Heading7"/>
      <w:lvlText w:val=" %5).%6.%7"/>
      <w:lvlJc w:val="left"/>
      <w:pPr>
        <w:tabs>
          <w:tab w:val="num" w:pos="0"/>
        </w:tabs>
        <w:ind w:left="0" w:firstLine="0"/>
      </w:pPr>
      <w:rPr>
        <w:rFonts w:hint="default"/>
      </w:rPr>
    </w:lvl>
    <w:lvl w:ilvl="7">
      <w:start w:val="1"/>
      <w:numFmt w:val="decimal"/>
      <w:pStyle w:val="Heading8"/>
      <w:lvlText w:val=" %5).%6.%7.%8"/>
      <w:lvlJc w:val="left"/>
      <w:pPr>
        <w:tabs>
          <w:tab w:val="num" w:pos="0"/>
        </w:tabs>
        <w:ind w:left="0" w:firstLine="0"/>
      </w:pPr>
      <w:rPr>
        <w:rFonts w:hint="default"/>
      </w:rPr>
    </w:lvl>
    <w:lvl w:ilvl="8">
      <w:start w:val="1"/>
      <w:numFmt w:val="decimal"/>
      <w:pStyle w:val="Heading9"/>
      <w:lvlText w:val=" %5).%6.%7.%8.%9"/>
      <w:lvlJc w:val="left"/>
      <w:pPr>
        <w:tabs>
          <w:tab w:val="num" w:pos="0"/>
        </w:tabs>
        <w:ind w:left="0" w:firstLine="0"/>
      </w:pPr>
      <w:rPr>
        <w:rFonts w:hint="default"/>
      </w:rPr>
    </w:lvl>
  </w:abstractNum>
  <w:abstractNum w:abstractNumId="1" w15:restartNumberingAfterBreak="0">
    <w:nsid w:val="035C16FA"/>
    <w:multiLevelType w:val="hybridMultilevel"/>
    <w:tmpl w:val="5F30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1355"/>
    <w:multiLevelType w:val="hybridMultilevel"/>
    <w:tmpl w:val="EA60F54E"/>
    <w:lvl w:ilvl="0" w:tplc="78780492">
      <w:start w:val="2"/>
      <w:numFmt w:val="decimal"/>
      <w:lvlText w:val="%1)"/>
      <w:lvlJc w:val="left"/>
      <w:pPr>
        <w:ind w:left="1523" w:hanging="353"/>
      </w:pPr>
      <w:rPr>
        <w:rFonts w:ascii="Arial" w:eastAsia="Times New Roman" w:hAnsi="Arial" w:cs="Arial" w:hint="default"/>
        <w:b w:val="0"/>
        <w:bCs w:val="0"/>
        <w:i w:val="0"/>
        <w:iCs w:val="0"/>
        <w:color w:val="030303"/>
        <w:spacing w:val="0"/>
        <w:w w:val="100"/>
        <w:sz w:val="22"/>
        <w:szCs w:val="22"/>
        <w:lang w:val="en-US" w:eastAsia="en-US" w:bidi="ar-SA"/>
      </w:rPr>
    </w:lvl>
    <w:lvl w:ilvl="1" w:tplc="6C821190">
      <w:numFmt w:val="bullet"/>
      <w:lvlText w:val="•"/>
      <w:lvlJc w:val="left"/>
      <w:pPr>
        <w:ind w:left="2363" w:hanging="353"/>
      </w:pPr>
      <w:rPr>
        <w:rFonts w:hint="default"/>
        <w:lang w:val="en-US" w:eastAsia="en-US" w:bidi="ar-SA"/>
      </w:rPr>
    </w:lvl>
    <w:lvl w:ilvl="2" w:tplc="2B4A27CA">
      <w:numFmt w:val="bullet"/>
      <w:lvlText w:val="•"/>
      <w:lvlJc w:val="left"/>
      <w:pPr>
        <w:ind w:left="3201" w:hanging="353"/>
      </w:pPr>
      <w:rPr>
        <w:rFonts w:hint="default"/>
        <w:lang w:val="en-US" w:eastAsia="en-US" w:bidi="ar-SA"/>
      </w:rPr>
    </w:lvl>
    <w:lvl w:ilvl="3" w:tplc="E298654C">
      <w:numFmt w:val="bullet"/>
      <w:lvlText w:val="•"/>
      <w:lvlJc w:val="left"/>
      <w:pPr>
        <w:ind w:left="4039" w:hanging="353"/>
      </w:pPr>
      <w:rPr>
        <w:rFonts w:hint="default"/>
        <w:lang w:val="en-US" w:eastAsia="en-US" w:bidi="ar-SA"/>
      </w:rPr>
    </w:lvl>
    <w:lvl w:ilvl="4" w:tplc="91BA045E">
      <w:numFmt w:val="bullet"/>
      <w:lvlText w:val="•"/>
      <w:lvlJc w:val="left"/>
      <w:pPr>
        <w:ind w:left="4877" w:hanging="353"/>
      </w:pPr>
      <w:rPr>
        <w:rFonts w:hint="default"/>
        <w:lang w:val="en-US" w:eastAsia="en-US" w:bidi="ar-SA"/>
      </w:rPr>
    </w:lvl>
    <w:lvl w:ilvl="5" w:tplc="DA242DE6">
      <w:numFmt w:val="bullet"/>
      <w:lvlText w:val="•"/>
      <w:lvlJc w:val="left"/>
      <w:pPr>
        <w:ind w:left="5715" w:hanging="353"/>
      </w:pPr>
      <w:rPr>
        <w:rFonts w:hint="default"/>
        <w:lang w:val="en-US" w:eastAsia="en-US" w:bidi="ar-SA"/>
      </w:rPr>
    </w:lvl>
    <w:lvl w:ilvl="6" w:tplc="3F5287D0">
      <w:numFmt w:val="bullet"/>
      <w:lvlText w:val="•"/>
      <w:lvlJc w:val="left"/>
      <w:pPr>
        <w:ind w:left="6553" w:hanging="353"/>
      </w:pPr>
      <w:rPr>
        <w:rFonts w:hint="default"/>
        <w:lang w:val="en-US" w:eastAsia="en-US" w:bidi="ar-SA"/>
      </w:rPr>
    </w:lvl>
    <w:lvl w:ilvl="7" w:tplc="9D9E65EA">
      <w:numFmt w:val="bullet"/>
      <w:lvlText w:val="•"/>
      <w:lvlJc w:val="left"/>
      <w:pPr>
        <w:ind w:left="7391" w:hanging="353"/>
      </w:pPr>
      <w:rPr>
        <w:rFonts w:hint="default"/>
        <w:lang w:val="en-US" w:eastAsia="en-US" w:bidi="ar-SA"/>
      </w:rPr>
    </w:lvl>
    <w:lvl w:ilvl="8" w:tplc="4844DADC">
      <w:numFmt w:val="bullet"/>
      <w:lvlText w:val="•"/>
      <w:lvlJc w:val="left"/>
      <w:pPr>
        <w:ind w:left="8229" w:hanging="353"/>
      </w:pPr>
      <w:rPr>
        <w:rFonts w:hint="default"/>
        <w:lang w:val="en-US" w:eastAsia="en-US" w:bidi="ar-SA"/>
      </w:rPr>
    </w:lvl>
  </w:abstractNum>
  <w:abstractNum w:abstractNumId="3" w15:restartNumberingAfterBreak="0">
    <w:nsid w:val="08B362C5"/>
    <w:multiLevelType w:val="hybridMultilevel"/>
    <w:tmpl w:val="A350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35719"/>
    <w:multiLevelType w:val="hybridMultilevel"/>
    <w:tmpl w:val="5FE0A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252EF"/>
    <w:multiLevelType w:val="hybridMultilevel"/>
    <w:tmpl w:val="935497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E748E"/>
    <w:multiLevelType w:val="singleLevel"/>
    <w:tmpl w:val="7A023444"/>
    <w:lvl w:ilvl="0">
      <w:start w:val="5"/>
      <w:numFmt w:val="lowerLetter"/>
      <w:lvlText w:val="%1."/>
      <w:lvlJc w:val="left"/>
      <w:pPr>
        <w:tabs>
          <w:tab w:val="num" w:pos="360"/>
        </w:tabs>
        <w:ind w:left="360" w:hanging="360"/>
      </w:pPr>
      <w:rPr>
        <w:rFonts w:hint="default"/>
      </w:rPr>
    </w:lvl>
  </w:abstractNum>
  <w:abstractNum w:abstractNumId="7" w15:restartNumberingAfterBreak="0">
    <w:nsid w:val="11B44B9A"/>
    <w:multiLevelType w:val="hybridMultilevel"/>
    <w:tmpl w:val="1026F9C0"/>
    <w:lvl w:ilvl="0" w:tplc="EECCCB72">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C720A7"/>
    <w:multiLevelType w:val="hybridMultilevel"/>
    <w:tmpl w:val="5A3411A4"/>
    <w:lvl w:ilvl="0" w:tplc="B7A83FA6">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161C60BF"/>
    <w:multiLevelType w:val="hybridMultilevel"/>
    <w:tmpl w:val="8EEA2826"/>
    <w:lvl w:ilvl="0" w:tplc="9C4ED01E">
      <w:start w:val="1"/>
      <w:numFmt w:val="lowerLetter"/>
      <w:lvlText w:val="%1."/>
      <w:lvlJc w:val="left"/>
      <w:pPr>
        <w:ind w:left="1198" w:hanging="365"/>
      </w:pPr>
      <w:rPr>
        <w:rFonts w:ascii="Times New Roman" w:eastAsia="Times New Roman" w:hAnsi="Times New Roman" w:cs="Times New Roman" w:hint="default"/>
        <w:b w:val="0"/>
        <w:bCs w:val="0"/>
        <w:i w:val="0"/>
        <w:iCs w:val="0"/>
        <w:color w:val="030303"/>
        <w:spacing w:val="0"/>
        <w:w w:val="110"/>
        <w:sz w:val="22"/>
        <w:szCs w:val="22"/>
        <w:lang w:val="en-US" w:eastAsia="en-US" w:bidi="ar-SA"/>
      </w:rPr>
    </w:lvl>
    <w:lvl w:ilvl="1" w:tplc="89924C50">
      <w:start w:val="1"/>
      <w:numFmt w:val="decimal"/>
      <w:lvlText w:val="%2."/>
      <w:lvlJc w:val="left"/>
      <w:pPr>
        <w:ind w:left="1162" w:hanging="367"/>
        <w:jc w:val="right"/>
      </w:pPr>
      <w:rPr>
        <w:rFonts w:hint="default"/>
        <w:spacing w:val="0"/>
        <w:w w:val="110"/>
        <w:lang w:val="en-US" w:eastAsia="en-US" w:bidi="ar-SA"/>
      </w:rPr>
    </w:lvl>
    <w:lvl w:ilvl="2" w:tplc="3140BC26">
      <w:numFmt w:val="bullet"/>
      <w:lvlText w:val="•"/>
      <w:lvlJc w:val="left"/>
      <w:pPr>
        <w:ind w:left="2208" w:hanging="367"/>
      </w:pPr>
      <w:rPr>
        <w:rFonts w:hint="default"/>
        <w:lang w:val="en-US" w:eastAsia="en-US" w:bidi="ar-SA"/>
      </w:rPr>
    </w:lvl>
    <w:lvl w:ilvl="3" w:tplc="7F30CEB4">
      <w:numFmt w:val="bullet"/>
      <w:lvlText w:val="•"/>
      <w:lvlJc w:val="left"/>
      <w:pPr>
        <w:ind w:left="3217" w:hanging="367"/>
      </w:pPr>
      <w:rPr>
        <w:rFonts w:hint="default"/>
        <w:lang w:val="en-US" w:eastAsia="en-US" w:bidi="ar-SA"/>
      </w:rPr>
    </w:lvl>
    <w:lvl w:ilvl="4" w:tplc="5CD6EA9A">
      <w:numFmt w:val="bullet"/>
      <w:lvlText w:val="•"/>
      <w:lvlJc w:val="left"/>
      <w:pPr>
        <w:ind w:left="4226" w:hanging="367"/>
      </w:pPr>
      <w:rPr>
        <w:rFonts w:hint="default"/>
        <w:lang w:val="en-US" w:eastAsia="en-US" w:bidi="ar-SA"/>
      </w:rPr>
    </w:lvl>
    <w:lvl w:ilvl="5" w:tplc="AC3282A2">
      <w:numFmt w:val="bullet"/>
      <w:lvlText w:val="•"/>
      <w:lvlJc w:val="left"/>
      <w:pPr>
        <w:ind w:left="5235" w:hanging="367"/>
      </w:pPr>
      <w:rPr>
        <w:rFonts w:hint="default"/>
        <w:lang w:val="en-US" w:eastAsia="en-US" w:bidi="ar-SA"/>
      </w:rPr>
    </w:lvl>
    <w:lvl w:ilvl="6" w:tplc="11EE18E4">
      <w:numFmt w:val="bullet"/>
      <w:lvlText w:val="•"/>
      <w:lvlJc w:val="left"/>
      <w:pPr>
        <w:ind w:left="6244" w:hanging="367"/>
      </w:pPr>
      <w:rPr>
        <w:rFonts w:hint="default"/>
        <w:lang w:val="en-US" w:eastAsia="en-US" w:bidi="ar-SA"/>
      </w:rPr>
    </w:lvl>
    <w:lvl w:ilvl="7" w:tplc="40A2E556">
      <w:numFmt w:val="bullet"/>
      <w:lvlText w:val="•"/>
      <w:lvlJc w:val="left"/>
      <w:pPr>
        <w:ind w:left="7253" w:hanging="367"/>
      </w:pPr>
      <w:rPr>
        <w:rFonts w:hint="default"/>
        <w:lang w:val="en-US" w:eastAsia="en-US" w:bidi="ar-SA"/>
      </w:rPr>
    </w:lvl>
    <w:lvl w:ilvl="8" w:tplc="AFB2BBCE">
      <w:numFmt w:val="bullet"/>
      <w:lvlText w:val="•"/>
      <w:lvlJc w:val="left"/>
      <w:pPr>
        <w:ind w:left="8262" w:hanging="367"/>
      </w:pPr>
      <w:rPr>
        <w:rFonts w:hint="default"/>
        <w:lang w:val="en-US" w:eastAsia="en-US" w:bidi="ar-SA"/>
      </w:rPr>
    </w:lvl>
  </w:abstractNum>
  <w:abstractNum w:abstractNumId="10" w15:restartNumberingAfterBreak="0">
    <w:nsid w:val="18CD1D78"/>
    <w:multiLevelType w:val="hybridMultilevel"/>
    <w:tmpl w:val="B018FB08"/>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36B10"/>
    <w:multiLevelType w:val="hybridMultilevel"/>
    <w:tmpl w:val="6DAA6C5E"/>
    <w:lvl w:ilvl="0" w:tplc="B7A83FA6">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359B7"/>
    <w:multiLevelType w:val="multilevel"/>
    <w:tmpl w:val="0E3EAF9E"/>
    <w:lvl w:ilvl="0">
      <w:start w:val="2"/>
      <w:numFmt w:val="decimal"/>
      <w:lvlText w:val="%1"/>
      <w:lvlJc w:val="left"/>
      <w:pPr>
        <w:ind w:left="480" w:hanging="480"/>
      </w:pPr>
      <w:rPr>
        <w:rFonts w:hint="default"/>
      </w:rPr>
    </w:lvl>
    <w:lvl w:ilvl="1">
      <w:start w:val="10"/>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2CB60470"/>
    <w:multiLevelType w:val="hybridMultilevel"/>
    <w:tmpl w:val="1C4AC6F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F006F"/>
    <w:multiLevelType w:val="hybridMultilevel"/>
    <w:tmpl w:val="B5AC3F40"/>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0D322B"/>
    <w:multiLevelType w:val="hybridMultilevel"/>
    <w:tmpl w:val="7DA0ECE2"/>
    <w:lvl w:ilvl="0" w:tplc="442CD4B8">
      <w:start w:val="1"/>
      <w:numFmt w:val="lowerLetter"/>
      <w:lvlText w:val="%1."/>
      <w:lvlJc w:val="left"/>
      <w:pPr>
        <w:ind w:left="1080" w:hanging="360"/>
      </w:pPr>
      <w:rPr>
        <w:rFonts w:hint="default"/>
        <w:w w:val="105"/>
      </w:rPr>
    </w:lvl>
    <w:lvl w:ilvl="1" w:tplc="04090019">
      <w:start w:val="1"/>
      <w:numFmt w:val="lowerLetter"/>
      <w:lvlText w:val="%2."/>
      <w:lvlJc w:val="left"/>
      <w:pPr>
        <w:ind w:left="1800" w:hanging="360"/>
      </w:pPr>
    </w:lvl>
    <w:lvl w:ilvl="2" w:tplc="32B254D4">
      <w:start w:val="1"/>
      <w:numFmt w:val="decimal"/>
      <w:lvlText w:val="%3)"/>
      <w:lvlJc w:val="left"/>
      <w:pPr>
        <w:ind w:left="2700" w:hanging="360"/>
      </w:pPr>
      <w:rPr>
        <w:rFonts w:hint="default"/>
        <w:color w:val="030303"/>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984B34"/>
    <w:multiLevelType w:val="hybridMultilevel"/>
    <w:tmpl w:val="8F08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87C62"/>
    <w:multiLevelType w:val="hybridMultilevel"/>
    <w:tmpl w:val="3FB8EBA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C7868"/>
    <w:multiLevelType w:val="multilevel"/>
    <w:tmpl w:val="F1D08046"/>
    <w:lvl w:ilvl="0">
      <w:start w:val="2"/>
      <w:numFmt w:val="decimal"/>
      <w:lvlText w:val="%1"/>
      <w:lvlJc w:val="left"/>
      <w:pPr>
        <w:ind w:left="480" w:hanging="480"/>
      </w:pPr>
      <w:rPr>
        <w:rFonts w:hint="default"/>
      </w:rPr>
    </w:lvl>
    <w:lvl w:ilvl="1">
      <w:start w:val="5"/>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F792308"/>
    <w:multiLevelType w:val="multilevel"/>
    <w:tmpl w:val="1EFE745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lowerLetter"/>
      <w:lvlText w:val=" %4."/>
      <w:lvlJc w:val="left"/>
      <w:pPr>
        <w:tabs>
          <w:tab w:val="num" w:pos="1440"/>
        </w:tabs>
        <w:ind w:left="1440" w:hanging="360"/>
      </w:pPr>
      <w:rPr>
        <w:rFonts w:hint="default"/>
        <w:b w:val="0"/>
      </w:rPr>
    </w:lvl>
    <w:lvl w:ilvl="4">
      <w:start w:val="1"/>
      <w:numFmt w:val="decimal"/>
      <w:lvlText w:val="%5."/>
      <w:lvlJc w:val="left"/>
      <w:pPr>
        <w:tabs>
          <w:tab w:val="num" w:pos="2430"/>
        </w:tabs>
        <w:ind w:left="2430" w:hanging="360"/>
      </w:pPr>
      <w:rPr>
        <w:rFonts w:hint="default"/>
      </w:rPr>
    </w:lvl>
    <w:lvl w:ilvl="5">
      <w:start w:val="1"/>
      <w:numFmt w:val="decimal"/>
      <w:lvlText w:val=" %5).%6"/>
      <w:lvlJc w:val="left"/>
      <w:pPr>
        <w:tabs>
          <w:tab w:val="num" w:pos="0"/>
        </w:tabs>
        <w:ind w:left="0" w:firstLine="0"/>
      </w:pPr>
      <w:rPr>
        <w:rFonts w:hint="default"/>
      </w:rPr>
    </w:lvl>
    <w:lvl w:ilvl="6">
      <w:start w:val="1"/>
      <w:numFmt w:val="decimal"/>
      <w:lvlText w:val=" %5).%6.%7"/>
      <w:lvlJc w:val="left"/>
      <w:pPr>
        <w:tabs>
          <w:tab w:val="num" w:pos="0"/>
        </w:tabs>
        <w:ind w:left="0" w:firstLine="0"/>
      </w:pPr>
      <w:rPr>
        <w:rFonts w:hint="default"/>
      </w:rPr>
    </w:lvl>
    <w:lvl w:ilvl="7">
      <w:start w:val="1"/>
      <w:numFmt w:val="decimal"/>
      <w:lvlText w:val=" %5).%6.%7.%8"/>
      <w:lvlJc w:val="left"/>
      <w:pPr>
        <w:tabs>
          <w:tab w:val="num" w:pos="0"/>
        </w:tabs>
        <w:ind w:left="0" w:firstLine="0"/>
      </w:pPr>
      <w:rPr>
        <w:rFonts w:hint="default"/>
      </w:rPr>
    </w:lvl>
    <w:lvl w:ilvl="8">
      <w:start w:val="1"/>
      <w:numFmt w:val="decimal"/>
      <w:lvlText w:val=" %5).%6.%7.%8.%9"/>
      <w:lvlJc w:val="left"/>
      <w:pPr>
        <w:tabs>
          <w:tab w:val="num" w:pos="0"/>
        </w:tabs>
        <w:ind w:left="0" w:firstLine="0"/>
      </w:pPr>
      <w:rPr>
        <w:rFonts w:hint="default"/>
      </w:rPr>
    </w:lvl>
  </w:abstractNum>
  <w:abstractNum w:abstractNumId="21" w15:restartNumberingAfterBreak="0">
    <w:nsid w:val="50FE785F"/>
    <w:multiLevelType w:val="hybridMultilevel"/>
    <w:tmpl w:val="5BA2A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2" w15:restartNumberingAfterBreak="0">
    <w:nsid w:val="56AE1862"/>
    <w:multiLevelType w:val="hybridMultilevel"/>
    <w:tmpl w:val="B544613C"/>
    <w:lvl w:ilvl="0" w:tplc="B010C3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B274965C">
      <w:start w:val="1"/>
      <w:numFmt w:val="decimal"/>
      <w:lvlText w:val="%5)"/>
      <w:lvlJc w:val="left"/>
      <w:pPr>
        <w:ind w:left="3960" w:hanging="360"/>
      </w:pPr>
      <w:rPr>
        <w:rFonts w:hint="default"/>
        <w:color w:val="030303"/>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A9171F"/>
    <w:multiLevelType w:val="multilevel"/>
    <w:tmpl w:val="F5DC8D1C"/>
    <w:lvl w:ilvl="0">
      <w:start w:val="1"/>
      <w:numFmt w:val="decimal"/>
      <w:lvlText w:val="%1."/>
      <w:lvlJc w:val="left"/>
      <w:pPr>
        <w:ind w:left="838" w:hanging="352"/>
        <w:jc w:val="right"/>
      </w:pPr>
      <w:rPr>
        <w:rFonts w:hint="default"/>
        <w:spacing w:val="0"/>
        <w:w w:val="101"/>
        <w:lang w:val="en-US" w:eastAsia="en-US" w:bidi="ar-SA"/>
      </w:rPr>
    </w:lvl>
    <w:lvl w:ilvl="1">
      <w:start w:val="1"/>
      <w:numFmt w:val="decimal"/>
      <w:lvlText w:val="%1.%2"/>
      <w:lvlJc w:val="left"/>
      <w:pPr>
        <w:ind w:left="832" w:hanging="726"/>
      </w:pPr>
      <w:rPr>
        <w:rFonts w:hint="default"/>
        <w:spacing w:val="0"/>
        <w:w w:val="97"/>
        <w:lang w:val="en-US" w:eastAsia="en-US" w:bidi="ar-SA"/>
      </w:rPr>
    </w:lvl>
    <w:lvl w:ilvl="2">
      <w:start w:val="1"/>
      <w:numFmt w:val="decimal"/>
      <w:lvlText w:val="%1.%2.%3"/>
      <w:lvlJc w:val="left"/>
      <w:pPr>
        <w:ind w:left="728" w:hanging="728"/>
      </w:pPr>
      <w:rPr>
        <w:rFonts w:hint="default"/>
        <w:spacing w:val="0"/>
        <w:w w:val="99"/>
        <w:lang w:val="en-US" w:eastAsia="en-US" w:bidi="ar-SA"/>
      </w:rPr>
    </w:lvl>
    <w:lvl w:ilvl="3">
      <w:start w:val="1"/>
      <w:numFmt w:val="lowerLetter"/>
      <w:lvlText w:val="%4."/>
      <w:lvlJc w:val="left"/>
      <w:pPr>
        <w:ind w:left="1538" w:hanging="728"/>
      </w:pPr>
      <w:rPr>
        <w:rFonts w:ascii="Arial" w:eastAsia="Times New Roman" w:hAnsi="Arial" w:cs="Arial" w:hint="default"/>
        <w:b w:val="0"/>
        <w:bCs w:val="0"/>
        <w:i w:val="0"/>
        <w:iCs w:val="0"/>
        <w:spacing w:val="0"/>
        <w:w w:val="102"/>
        <w:sz w:val="22"/>
        <w:szCs w:val="22"/>
        <w:lang w:val="en-US" w:eastAsia="en-US" w:bidi="ar-SA"/>
      </w:rPr>
    </w:lvl>
    <w:lvl w:ilvl="4">
      <w:start w:val="1"/>
      <w:numFmt w:val="decimal"/>
      <w:lvlText w:val="%5)"/>
      <w:lvlJc w:val="left"/>
      <w:pPr>
        <w:ind w:left="1898" w:hanging="728"/>
      </w:pPr>
      <w:rPr>
        <w:rFonts w:ascii="Times New Roman" w:eastAsia="Times New Roman" w:hAnsi="Times New Roman" w:cs="Times New Roman" w:hint="default"/>
        <w:b w:val="0"/>
        <w:bCs w:val="0"/>
        <w:i w:val="0"/>
        <w:iCs w:val="0"/>
        <w:color w:val="030303"/>
        <w:spacing w:val="0"/>
        <w:w w:val="105"/>
        <w:sz w:val="22"/>
        <w:szCs w:val="22"/>
        <w:lang w:val="en-US" w:eastAsia="en-US" w:bidi="ar-SA"/>
      </w:rPr>
    </w:lvl>
    <w:lvl w:ilvl="5">
      <w:numFmt w:val="bullet"/>
      <w:lvlText w:val="•"/>
      <w:lvlJc w:val="left"/>
      <w:pPr>
        <w:ind w:left="520" w:hanging="728"/>
      </w:pPr>
      <w:rPr>
        <w:rFonts w:hint="default"/>
        <w:lang w:val="en-US" w:eastAsia="en-US" w:bidi="ar-SA"/>
      </w:rPr>
    </w:lvl>
    <w:lvl w:ilvl="6">
      <w:numFmt w:val="bullet"/>
      <w:lvlText w:val="•"/>
      <w:lvlJc w:val="left"/>
      <w:pPr>
        <w:ind w:left="560" w:hanging="728"/>
      </w:pPr>
      <w:rPr>
        <w:rFonts w:hint="default"/>
        <w:lang w:val="en-US" w:eastAsia="en-US" w:bidi="ar-SA"/>
      </w:rPr>
    </w:lvl>
    <w:lvl w:ilvl="7">
      <w:numFmt w:val="bullet"/>
      <w:lvlText w:val="•"/>
      <w:lvlJc w:val="left"/>
      <w:pPr>
        <w:ind w:left="580" w:hanging="728"/>
      </w:pPr>
      <w:rPr>
        <w:rFonts w:hint="default"/>
        <w:lang w:val="en-US" w:eastAsia="en-US" w:bidi="ar-SA"/>
      </w:rPr>
    </w:lvl>
    <w:lvl w:ilvl="8">
      <w:numFmt w:val="bullet"/>
      <w:lvlText w:val="•"/>
      <w:lvlJc w:val="left"/>
      <w:pPr>
        <w:ind w:left="620" w:hanging="728"/>
      </w:pPr>
      <w:rPr>
        <w:rFonts w:hint="default"/>
        <w:lang w:val="en-US" w:eastAsia="en-US" w:bidi="ar-SA"/>
      </w:rPr>
    </w:lvl>
  </w:abstractNum>
  <w:abstractNum w:abstractNumId="24" w15:restartNumberingAfterBreak="0">
    <w:nsid w:val="59402FE5"/>
    <w:multiLevelType w:val="hybridMultilevel"/>
    <w:tmpl w:val="0F62651E"/>
    <w:lvl w:ilvl="0" w:tplc="A79A60DE">
      <w:start w:val="1"/>
      <w:numFmt w:val="decimal"/>
      <w:lvlText w:val="%1)"/>
      <w:lvlJc w:val="left"/>
      <w:pPr>
        <w:ind w:left="1620" w:hanging="360"/>
      </w:pPr>
      <w:rPr>
        <w:rFonts w:asciiTheme="minorHAnsi" w:eastAsiaTheme="minorHAnsi" w:hAnsiTheme="minorHAnsi" w:cstheme="minorBidi"/>
        <w:b w:val="0"/>
        <w:bCs w:val="0"/>
        <w:i w:val="0"/>
        <w:iCs w:val="0"/>
        <w:spacing w:val="0"/>
        <w:w w:val="100"/>
        <w:sz w:val="22"/>
        <w:szCs w:val="22"/>
        <w:lang w:val="en-US" w:eastAsia="en-US" w:bidi="ar-SA"/>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B9D5108"/>
    <w:multiLevelType w:val="hybridMultilevel"/>
    <w:tmpl w:val="38CEC932"/>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9049D"/>
    <w:multiLevelType w:val="hybridMultilevel"/>
    <w:tmpl w:val="154C8A7A"/>
    <w:lvl w:ilvl="0" w:tplc="04090001">
      <w:start w:val="1"/>
      <w:numFmt w:val="bullet"/>
      <w:lvlText w:val=""/>
      <w:lvlJc w:val="left"/>
      <w:pPr>
        <w:ind w:left="112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FE177B1"/>
    <w:multiLevelType w:val="hybridMultilevel"/>
    <w:tmpl w:val="479EFA06"/>
    <w:lvl w:ilvl="0" w:tplc="0409000D">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3AB55B4"/>
    <w:multiLevelType w:val="multilevel"/>
    <w:tmpl w:val="5820539E"/>
    <w:lvl w:ilvl="0">
      <w:start w:val="2"/>
      <w:numFmt w:val="decimal"/>
      <w:lvlText w:val="%1"/>
      <w:lvlJc w:val="left"/>
      <w:pPr>
        <w:ind w:left="828" w:hanging="715"/>
      </w:pPr>
      <w:rPr>
        <w:rFonts w:hint="default"/>
        <w:lang w:val="en-US" w:eastAsia="en-US" w:bidi="ar-SA"/>
      </w:rPr>
    </w:lvl>
    <w:lvl w:ilvl="1">
      <w:start w:val="9"/>
      <w:numFmt w:val="decimal"/>
      <w:lvlText w:val="%1.%2"/>
      <w:lvlJc w:val="left"/>
      <w:pPr>
        <w:ind w:left="828" w:hanging="715"/>
      </w:pPr>
      <w:rPr>
        <w:rFonts w:hint="default"/>
        <w:lang w:val="en-US" w:eastAsia="en-US" w:bidi="ar-SA"/>
      </w:rPr>
    </w:lvl>
    <w:lvl w:ilvl="2">
      <w:start w:val="2"/>
      <w:numFmt w:val="decimal"/>
      <w:lvlText w:val="%1.%2.%3"/>
      <w:lvlJc w:val="left"/>
      <w:pPr>
        <w:ind w:left="1345" w:hanging="715"/>
      </w:pPr>
      <w:rPr>
        <w:rFonts w:ascii="Times New Roman" w:eastAsia="Times New Roman" w:hAnsi="Times New Roman" w:cs="Times New Roman" w:hint="default"/>
        <w:b w:val="0"/>
        <w:bCs w:val="0"/>
        <w:i w:val="0"/>
        <w:iCs w:val="0"/>
        <w:spacing w:val="0"/>
        <w:w w:val="99"/>
        <w:sz w:val="22"/>
        <w:szCs w:val="22"/>
        <w:lang w:val="en-US" w:eastAsia="en-US" w:bidi="ar-SA"/>
      </w:rPr>
    </w:lvl>
    <w:lvl w:ilvl="3">
      <w:start w:val="1"/>
      <w:numFmt w:val="lowerLetter"/>
      <w:lvlText w:val="%4."/>
      <w:lvlJc w:val="left"/>
      <w:pPr>
        <w:ind w:left="1190" w:hanging="357"/>
      </w:pPr>
      <w:rPr>
        <w:rFonts w:ascii="Times New Roman" w:eastAsia="Times New Roman" w:hAnsi="Times New Roman" w:cs="Times New Roman" w:hint="default"/>
        <w:b w:val="0"/>
        <w:bCs w:val="0"/>
        <w:i w:val="0"/>
        <w:iCs w:val="0"/>
        <w:spacing w:val="0"/>
        <w:w w:val="102"/>
        <w:sz w:val="22"/>
        <w:szCs w:val="22"/>
        <w:lang w:val="en-US" w:eastAsia="en-US" w:bidi="ar-SA"/>
      </w:rPr>
    </w:lvl>
    <w:lvl w:ilvl="4">
      <w:start w:val="1"/>
      <w:numFmt w:val="decimal"/>
      <w:lvlText w:val="%5)"/>
      <w:lvlJc w:val="left"/>
      <w:pPr>
        <w:ind w:left="1908" w:hanging="357"/>
      </w:pPr>
      <w:rPr>
        <w:rFonts w:hint="default"/>
        <w:spacing w:val="0"/>
        <w:w w:val="110"/>
        <w:lang w:val="en-US" w:eastAsia="en-US" w:bidi="ar-SA"/>
      </w:rPr>
    </w:lvl>
    <w:lvl w:ilvl="5">
      <w:numFmt w:val="bullet"/>
      <w:lvlText w:val="•"/>
      <w:lvlJc w:val="left"/>
      <w:pPr>
        <w:ind w:left="5035" w:hanging="357"/>
      </w:pPr>
      <w:rPr>
        <w:rFonts w:hint="default"/>
        <w:lang w:val="en-US" w:eastAsia="en-US" w:bidi="ar-SA"/>
      </w:rPr>
    </w:lvl>
    <w:lvl w:ilvl="6">
      <w:numFmt w:val="bullet"/>
      <w:lvlText w:val="•"/>
      <w:lvlJc w:val="left"/>
      <w:pPr>
        <w:ind w:left="6080" w:hanging="357"/>
      </w:pPr>
      <w:rPr>
        <w:rFonts w:hint="default"/>
        <w:lang w:val="en-US" w:eastAsia="en-US" w:bidi="ar-SA"/>
      </w:rPr>
    </w:lvl>
    <w:lvl w:ilvl="7">
      <w:numFmt w:val="bullet"/>
      <w:lvlText w:val="•"/>
      <w:lvlJc w:val="left"/>
      <w:pPr>
        <w:ind w:left="7125" w:hanging="357"/>
      </w:pPr>
      <w:rPr>
        <w:rFonts w:hint="default"/>
        <w:lang w:val="en-US" w:eastAsia="en-US" w:bidi="ar-SA"/>
      </w:rPr>
    </w:lvl>
    <w:lvl w:ilvl="8">
      <w:numFmt w:val="bullet"/>
      <w:lvlText w:val="•"/>
      <w:lvlJc w:val="left"/>
      <w:pPr>
        <w:ind w:left="8170" w:hanging="357"/>
      </w:pPr>
      <w:rPr>
        <w:rFonts w:hint="default"/>
        <w:lang w:val="en-US" w:eastAsia="en-US" w:bidi="ar-SA"/>
      </w:rPr>
    </w:lvl>
  </w:abstractNum>
  <w:abstractNum w:abstractNumId="29" w15:restartNumberingAfterBreak="0">
    <w:nsid w:val="66547D17"/>
    <w:multiLevelType w:val="hybridMultilevel"/>
    <w:tmpl w:val="12AE187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5C7A6D"/>
    <w:multiLevelType w:val="multilevel"/>
    <w:tmpl w:val="26C47980"/>
    <w:lvl w:ilvl="0">
      <w:start w:val="2"/>
      <w:numFmt w:val="decimal"/>
      <w:lvlText w:val="%1"/>
      <w:lvlJc w:val="left"/>
      <w:pPr>
        <w:ind w:left="480" w:hanging="480"/>
      </w:pPr>
      <w:rPr>
        <w:rFonts w:hint="default"/>
      </w:rPr>
    </w:lvl>
    <w:lvl w:ilvl="1">
      <w:start w:val="9"/>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68636E38"/>
    <w:multiLevelType w:val="hybridMultilevel"/>
    <w:tmpl w:val="4D041978"/>
    <w:lvl w:ilvl="0" w:tplc="2E168916">
      <w:start w:val="1"/>
      <w:numFmt w:val="lowerLetter"/>
      <w:lvlText w:val="%1."/>
      <w:lvlJc w:val="left"/>
      <w:pPr>
        <w:ind w:left="1261" w:hanging="361"/>
      </w:pPr>
      <w:rPr>
        <w:rFonts w:ascii="Times New Roman" w:eastAsia="Times New Roman" w:hAnsi="Times New Roman" w:cs="Times New Roman" w:hint="default"/>
        <w:b w:val="0"/>
        <w:bCs w:val="0"/>
        <w:i w:val="0"/>
        <w:iCs w:val="0"/>
        <w:color w:val="030303"/>
        <w:spacing w:val="0"/>
        <w:w w:val="102"/>
        <w:sz w:val="22"/>
        <w:szCs w:val="22"/>
        <w:lang w:val="en-US" w:eastAsia="en-US" w:bidi="ar-SA"/>
      </w:rPr>
    </w:lvl>
    <w:lvl w:ilvl="1" w:tplc="9E0E2944">
      <w:numFmt w:val="bullet"/>
      <w:lvlText w:val="•"/>
      <w:lvlJc w:val="left"/>
      <w:pPr>
        <w:ind w:left="2168" w:hanging="361"/>
      </w:pPr>
      <w:rPr>
        <w:rFonts w:hint="default"/>
        <w:lang w:val="en-US" w:eastAsia="en-US" w:bidi="ar-SA"/>
      </w:rPr>
    </w:lvl>
    <w:lvl w:ilvl="2" w:tplc="8AEAD108">
      <w:numFmt w:val="bullet"/>
      <w:lvlText w:val="•"/>
      <w:lvlJc w:val="left"/>
      <w:pPr>
        <w:ind w:left="3076" w:hanging="361"/>
      </w:pPr>
      <w:rPr>
        <w:rFonts w:hint="default"/>
        <w:lang w:val="en-US" w:eastAsia="en-US" w:bidi="ar-SA"/>
      </w:rPr>
    </w:lvl>
    <w:lvl w:ilvl="3" w:tplc="BA7EEFE2">
      <w:numFmt w:val="bullet"/>
      <w:lvlText w:val="•"/>
      <w:lvlJc w:val="left"/>
      <w:pPr>
        <w:ind w:left="3984" w:hanging="361"/>
      </w:pPr>
      <w:rPr>
        <w:rFonts w:hint="default"/>
        <w:lang w:val="en-US" w:eastAsia="en-US" w:bidi="ar-SA"/>
      </w:rPr>
    </w:lvl>
    <w:lvl w:ilvl="4" w:tplc="66A405DE">
      <w:numFmt w:val="bullet"/>
      <w:lvlText w:val="•"/>
      <w:lvlJc w:val="left"/>
      <w:pPr>
        <w:ind w:left="4892" w:hanging="361"/>
      </w:pPr>
      <w:rPr>
        <w:rFonts w:hint="default"/>
        <w:lang w:val="en-US" w:eastAsia="en-US" w:bidi="ar-SA"/>
      </w:rPr>
    </w:lvl>
    <w:lvl w:ilvl="5" w:tplc="5FFCCEFC">
      <w:numFmt w:val="bullet"/>
      <w:lvlText w:val="•"/>
      <w:lvlJc w:val="left"/>
      <w:pPr>
        <w:ind w:left="5800" w:hanging="361"/>
      </w:pPr>
      <w:rPr>
        <w:rFonts w:hint="default"/>
        <w:lang w:val="en-US" w:eastAsia="en-US" w:bidi="ar-SA"/>
      </w:rPr>
    </w:lvl>
    <w:lvl w:ilvl="6" w:tplc="20CC8406">
      <w:numFmt w:val="bullet"/>
      <w:lvlText w:val="•"/>
      <w:lvlJc w:val="left"/>
      <w:pPr>
        <w:ind w:left="6708" w:hanging="361"/>
      </w:pPr>
      <w:rPr>
        <w:rFonts w:hint="default"/>
        <w:lang w:val="en-US" w:eastAsia="en-US" w:bidi="ar-SA"/>
      </w:rPr>
    </w:lvl>
    <w:lvl w:ilvl="7" w:tplc="62A83DAE">
      <w:numFmt w:val="bullet"/>
      <w:lvlText w:val="•"/>
      <w:lvlJc w:val="left"/>
      <w:pPr>
        <w:ind w:left="7616" w:hanging="361"/>
      </w:pPr>
      <w:rPr>
        <w:rFonts w:hint="default"/>
        <w:lang w:val="en-US" w:eastAsia="en-US" w:bidi="ar-SA"/>
      </w:rPr>
    </w:lvl>
    <w:lvl w:ilvl="8" w:tplc="C0447830">
      <w:numFmt w:val="bullet"/>
      <w:lvlText w:val="•"/>
      <w:lvlJc w:val="left"/>
      <w:pPr>
        <w:ind w:left="8524" w:hanging="361"/>
      </w:pPr>
      <w:rPr>
        <w:rFonts w:hint="default"/>
        <w:lang w:val="en-US" w:eastAsia="en-US" w:bidi="ar-SA"/>
      </w:rPr>
    </w:lvl>
  </w:abstractNum>
  <w:abstractNum w:abstractNumId="32" w15:restartNumberingAfterBreak="0">
    <w:nsid w:val="69703394"/>
    <w:multiLevelType w:val="hybridMultilevel"/>
    <w:tmpl w:val="B5AC3F40"/>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A297FBE"/>
    <w:multiLevelType w:val="hybridMultilevel"/>
    <w:tmpl w:val="93549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718F2"/>
    <w:multiLevelType w:val="hybridMultilevel"/>
    <w:tmpl w:val="69AA089A"/>
    <w:lvl w:ilvl="0" w:tplc="7DE40498">
      <w:start w:val="2"/>
      <w:numFmt w:val="decimal"/>
      <w:lvlText w:val="%1)"/>
      <w:lvlJc w:val="left"/>
      <w:pPr>
        <w:ind w:left="1615" w:hanging="439"/>
        <w:jc w:val="right"/>
      </w:pPr>
      <w:rPr>
        <w:rFonts w:hint="default"/>
        <w:spacing w:val="0"/>
        <w:w w:val="103"/>
        <w:lang w:val="en-US" w:eastAsia="en-US" w:bidi="ar-SA"/>
      </w:rPr>
    </w:lvl>
    <w:lvl w:ilvl="1" w:tplc="9DDC82BE">
      <w:numFmt w:val="bullet"/>
      <w:lvlText w:val="•"/>
      <w:lvlJc w:val="left"/>
      <w:pPr>
        <w:ind w:left="2484" w:hanging="439"/>
      </w:pPr>
      <w:rPr>
        <w:rFonts w:hint="default"/>
        <w:lang w:val="en-US" w:eastAsia="en-US" w:bidi="ar-SA"/>
      </w:rPr>
    </w:lvl>
    <w:lvl w:ilvl="2" w:tplc="36A0E074">
      <w:numFmt w:val="bullet"/>
      <w:lvlText w:val="•"/>
      <w:lvlJc w:val="left"/>
      <w:pPr>
        <w:ind w:left="3348" w:hanging="439"/>
      </w:pPr>
      <w:rPr>
        <w:rFonts w:hint="default"/>
        <w:lang w:val="en-US" w:eastAsia="en-US" w:bidi="ar-SA"/>
      </w:rPr>
    </w:lvl>
    <w:lvl w:ilvl="3" w:tplc="7AFA6C3A">
      <w:numFmt w:val="bullet"/>
      <w:lvlText w:val="•"/>
      <w:lvlJc w:val="left"/>
      <w:pPr>
        <w:ind w:left="4212" w:hanging="439"/>
      </w:pPr>
      <w:rPr>
        <w:rFonts w:hint="default"/>
        <w:lang w:val="en-US" w:eastAsia="en-US" w:bidi="ar-SA"/>
      </w:rPr>
    </w:lvl>
    <w:lvl w:ilvl="4" w:tplc="478880C4">
      <w:numFmt w:val="bullet"/>
      <w:lvlText w:val="•"/>
      <w:lvlJc w:val="left"/>
      <w:pPr>
        <w:ind w:left="5076" w:hanging="439"/>
      </w:pPr>
      <w:rPr>
        <w:rFonts w:hint="default"/>
        <w:lang w:val="en-US" w:eastAsia="en-US" w:bidi="ar-SA"/>
      </w:rPr>
    </w:lvl>
    <w:lvl w:ilvl="5" w:tplc="50C06B6A">
      <w:numFmt w:val="bullet"/>
      <w:lvlText w:val="•"/>
      <w:lvlJc w:val="left"/>
      <w:pPr>
        <w:ind w:left="5940" w:hanging="439"/>
      </w:pPr>
      <w:rPr>
        <w:rFonts w:hint="default"/>
        <w:lang w:val="en-US" w:eastAsia="en-US" w:bidi="ar-SA"/>
      </w:rPr>
    </w:lvl>
    <w:lvl w:ilvl="6" w:tplc="305C92EC">
      <w:numFmt w:val="bullet"/>
      <w:lvlText w:val="•"/>
      <w:lvlJc w:val="left"/>
      <w:pPr>
        <w:ind w:left="6804" w:hanging="439"/>
      </w:pPr>
      <w:rPr>
        <w:rFonts w:hint="default"/>
        <w:lang w:val="en-US" w:eastAsia="en-US" w:bidi="ar-SA"/>
      </w:rPr>
    </w:lvl>
    <w:lvl w:ilvl="7" w:tplc="02745B08">
      <w:numFmt w:val="bullet"/>
      <w:lvlText w:val="•"/>
      <w:lvlJc w:val="left"/>
      <w:pPr>
        <w:ind w:left="7668" w:hanging="439"/>
      </w:pPr>
      <w:rPr>
        <w:rFonts w:hint="default"/>
        <w:lang w:val="en-US" w:eastAsia="en-US" w:bidi="ar-SA"/>
      </w:rPr>
    </w:lvl>
    <w:lvl w:ilvl="8" w:tplc="D3C8601E">
      <w:numFmt w:val="bullet"/>
      <w:lvlText w:val="•"/>
      <w:lvlJc w:val="left"/>
      <w:pPr>
        <w:ind w:left="8532" w:hanging="439"/>
      </w:pPr>
      <w:rPr>
        <w:rFonts w:hint="default"/>
        <w:lang w:val="en-US" w:eastAsia="en-US" w:bidi="ar-SA"/>
      </w:rPr>
    </w:lvl>
  </w:abstractNum>
  <w:abstractNum w:abstractNumId="35" w15:restartNumberingAfterBreak="0">
    <w:nsid w:val="6ADE2377"/>
    <w:multiLevelType w:val="multilevel"/>
    <w:tmpl w:val="A58EDBF2"/>
    <w:lvl w:ilvl="0">
      <w:start w:val="2"/>
      <w:numFmt w:val="decimal"/>
      <w:lvlText w:val="%1"/>
      <w:lvlJc w:val="left"/>
      <w:pPr>
        <w:ind w:left="145" w:hanging="720"/>
      </w:pPr>
      <w:rPr>
        <w:rFonts w:hint="default"/>
        <w:lang w:val="en-US" w:eastAsia="en-US" w:bidi="ar-SA"/>
      </w:rPr>
    </w:lvl>
    <w:lvl w:ilvl="1">
      <w:start w:val="12"/>
      <w:numFmt w:val="decimal"/>
      <w:lvlText w:val="%1.%2"/>
      <w:lvlJc w:val="left"/>
      <w:pPr>
        <w:ind w:left="145" w:hanging="720"/>
      </w:pPr>
      <w:rPr>
        <w:rFonts w:hint="default"/>
        <w:lang w:val="en-US" w:eastAsia="en-US" w:bidi="ar-SA"/>
      </w:rPr>
    </w:lvl>
    <w:lvl w:ilvl="2">
      <w:start w:val="2"/>
      <w:numFmt w:val="decimal"/>
      <w:lvlText w:val="%1.%2.%3"/>
      <w:lvlJc w:val="left"/>
      <w:pPr>
        <w:ind w:left="145"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1418" w:hanging="553"/>
      </w:pPr>
      <w:rPr>
        <w:rFonts w:ascii="Times New Roman" w:eastAsia="Times New Roman" w:hAnsi="Times New Roman" w:cs="Times New Roman" w:hint="default"/>
        <w:b w:val="0"/>
        <w:bCs w:val="0"/>
        <w:i w:val="0"/>
        <w:iCs w:val="0"/>
        <w:spacing w:val="0"/>
        <w:w w:val="110"/>
        <w:sz w:val="22"/>
        <w:szCs w:val="22"/>
        <w:lang w:val="en-US" w:eastAsia="en-US" w:bidi="ar-SA"/>
      </w:rPr>
    </w:lvl>
    <w:lvl w:ilvl="4">
      <w:numFmt w:val="bullet"/>
      <w:lvlText w:val="•"/>
      <w:lvlJc w:val="left"/>
      <w:pPr>
        <w:ind w:left="2694" w:hanging="553"/>
      </w:pPr>
      <w:rPr>
        <w:rFonts w:hint="default"/>
        <w:lang w:val="en-US" w:eastAsia="en-US" w:bidi="ar-SA"/>
      </w:rPr>
    </w:lvl>
    <w:lvl w:ilvl="5">
      <w:numFmt w:val="bullet"/>
      <w:lvlText w:val="•"/>
      <w:lvlJc w:val="left"/>
      <w:pPr>
        <w:ind w:left="3968" w:hanging="553"/>
      </w:pPr>
      <w:rPr>
        <w:rFonts w:hint="default"/>
        <w:lang w:val="en-US" w:eastAsia="en-US" w:bidi="ar-SA"/>
      </w:rPr>
    </w:lvl>
    <w:lvl w:ilvl="6">
      <w:numFmt w:val="bullet"/>
      <w:lvlText w:val="•"/>
      <w:lvlJc w:val="left"/>
      <w:pPr>
        <w:ind w:left="5243" w:hanging="553"/>
      </w:pPr>
      <w:rPr>
        <w:rFonts w:hint="default"/>
        <w:lang w:val="en-US" w:eastAsia="en-US" w:bidi="ar-SA"/>
      </w:rPr>
    </w:lvl>
    <w:lvl w:ilvl="7">
      <w:numFmt w:val="bullet"/>
      <w:lvlText w:val="•"/>
      <w:lvlJc w:val="left"/>
      <w:pPr>
        <w:ind w:left="6517" w:hanging="553"/>
      </w:pPr>
      <w:rPr>
        <w:rFonts w:hint="default"/>
        <w:lang w:val="en-US" w:eastAsia="en-US" w:bidi="ar-SA"/>
      </w:rPr>
    </w:lvl>
    <w:lvl w:ilvl="8">
      <w:numFmt w:val="bullet"/>
      <w:lvlText w:val="•"/>
      <w:lvlJc w:val="left"/>
      <w:pPr>
        <w:ind w:left="7792" w:hanging="553"/>
      </w:pPr>
      <w:rPr>
        <w:rFonts w:hint="default"/>
        <w:lang w:val="en-US" w:eastAsia="en-US" w:bidi="ar-SA"/>
      </w:rPr>
    </w:lvl>
  </w:abstractNum>
  <w:abstractNum w:abstractNumId="36" w15:restartNumberingAfterBreak="0">
    <w:nsid w:val="6D5D5D42"/>
    <w:multiLevelType w:val="hybridMultilevel"/>
    <w:tmpl w:val="119E3C06"/>
    <w:lvl w:ilvl="0" w:tplc="4670C128">
      <w:start w:val="1"/>
      <w:numFmt w:val="decimal"/>
      <w:lvlText w:val="%1)"/>
      <w:lvlJc w:val="left"/>
      <w:pPr>
        <w:ind w:left="117" w:hanging="660"/>
      </w:pPr>
      <w:rPr>
        <w:rFonts w:ascii="Times New Roman" w:eastAsia="Times New Roman" w:hAnsi="Times New Roman" w:cs="Times New Roman" w:hint="default"/>
        <w:b w:val="0"/>
        <w:bCs w:val="0"/>
        <w:i w:val="0"/>
        <w:iCs w:val="0"/>
        <w:spacing w:val="0"/>
        <w:w w:val="98"/>
        <w:sz w:val="22"/>
        <w:szCs w:val="22"/>
        <w:lang w:val="en-US" w:eastAsia="en-US" w:bidi="ar-SA"/>
      </w:rPr>
    </w:lvl>
    <w:lvl w:ilvl="1" w:tplc="B302EB8C">
      <w:numFmt w:val="bullet"/>
      <w:lvlText w:val="•"/>
      <w:lvlJc w:val="left"/>
      <w:pPr>
        <w:ind w:left="1142" w:hanging="660"/>
      </w:pPr>
      <w:rPr>
        <w:rFonts w:hint="default"/>
        <w:lang w:val="en-US" w:eastAsia="en-US" w:bidi="ar-SA"/>
      </w:rPr>
    </w:lvl>
    <w:lvl w:ilvl="2" w:tplc="0B646808">
      <w:numFmt w:val="bullet"/>
      <w:lvlText w:val="•"/>
      <w:lvlJc w:val="left"/>
      <w:pPr>
        <w:ind w:left="2164" w:hanging="660"/>
      </w:pPr>
      <w:rPr>
        <w:rFonts w:hint="default"/>
        <w:lang w:val="en-US" w:eastAsia="en-US" w:bidi="ar-SA"/>
      </w:rPr>
    </w:lvl>
    <w:lvl w:ilvl="3" w:tplc="88104ABC">
      <w:numFmt w:val="bullet"/>
      <w:lvlText w:val="•"/>
      <w:lvlJc w:val="left"/>
      <w:pPr>
        <w:ind w:left="3186" w:hanging="660"/>
      </w:pPr>
      <w:rPr>
        <w:rFonts w:hint="default"/>
        <w:lang w:val="en-US" w:eastAsia="en-US" w:bidi="ar-SA"/>
      </w:rPr>
    </w:lvl>
    <w:lvl w:ilvl="4" w:tplc="9AFEACC6">
      <w:numFmt w:val="bullet"/>
      <w:lvlText w:val="•"/>
      <w:lvlJc w:val="left"/>
      <w:pPr>
        <w:ind w:left="4208" w:hanging="660"/>
      </w:pPr>
      <w:rPr>
        <w:rFonts w:hint="default"/>
        <w:lang w:val="en-US" w:eastAsia="en-US" w:bidi="ar-SA"/>
      </w:rPr>
    </w:lvl>
    <w:lvl w:ilvl="5" w:tplc="92C07E7E">
      <w:numFmt w:val="bullet"/>
      <w:lvlText w:val="•"/>
      <w:lvlJc w:val="left"/>
      <w:pPr>
        <w:ind w:left="5230" w:hanging="660"/>
      </w:pPr>
      <w:rPr>
        <w:rFonts w:hint="default"/>
        <w:lang w:val="en-US" w:eastAsia="en-US" w:bidi="ar-SA"/>
      </w:rPr>
    </w:lvl>
    <w:lvl w:ilvl="6" w:tplc="3E584238">
      <w:numFmt w:val="bullet"/>
      <w:lvlText w:val="•"/>
      <w:lvlJc w:val="left"/>
      <w:pPr>
        <w:ind w:left="6252" w:hanging="660"/>
      </w:pPr>
      <w:rPr>
        <w:rFonts w:hint="default"/>
        <w:lang w:val="en-US" w:eastAsia="en-US" w:bidi="ar-SA"/>
      </w:rPr>
    </w:lvl>
    <w:lvl w:ilvl="7" w:tplc="F13E6B98">
      <w:numFmt w:val="bullet"/>
      <w:lvlText w:val="•"/>
      <w:lvlJc w:val="left"/>
      <w:pPr>
        <w:ind w:left="7274" w:hanging="660"/>
      </w:pPr>
      <w:rPr>
        <w:rFonts w:hint="default"/>
        <w:lang w:val="en-US" w:eastAsia="en-US" w:bidi="ar-SA"/>
      </w:rPr>
    </w:lvl>
    <w:lvl w:ilvl="8" w:tplc="292848A8">
      <w:numFmt w:val="bullet"/>
      <w:lvlText w:val="•"/>
      <w:lvlJc w:val="left"/>
      <w:pPr>
        <w:ind w:left="8296" w:hanging="660"/>
      </w:pPr>
      <w:rPr>
        <w:rFonts w:hint="default"/>
        <w:lang w:val="en-US" w:eastAsia="en-US" w:bidi="ar-SA"/>
      </w:rPr>
    </w:lvl>
  </w:abstractNum>
  <w:abstractNum w:abstractNumId="37" w15:restartNumberingAfterBreak="0">
    <w:nsid w:val="6D6C274D"/>
    <w:multiLevelType w:val="hybridMultilevel"/>
    <w:tmpl w:val="CAF6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7350F"/>
    <w:multiLevelType w:val="multilevel"/>
    <w:tmpl w:val="8BF0F0A2"/>
    <w:lvl w:ilvl="0">
      <w:start w:val="2"/>
      <w:numFmt w:val="decimal"/>
      <w:lvlText w:val="%1"/>
      <w:lvlJc w:val="left"/>
      <w:pPr>
        <w:ind w:left="480" w:hanging="480"/>
      </w:pPr>
      <w:rPr>
        <w:rFonts w:hint="default"/>
      </w:rPr>
    </w:lvl>
    <w:lvl w:ilvl="1">
      <w:start w:val="7"/>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7F681FCF"/>
    <w:multiLevelType w:val="hybridMultilevel"/>
    <w:tmpl w:val="0B64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425975">
    <w:abstractNumId w:val="0"/>
  </w:num>
  <w:num w:numId="2" w16cid:durableId="532311108">
    <w:abstractNumId w:val="11"/>
  </w:num>
  <w:num w:numId="3" w16cid:durableId="1410345923">
    <w:abstractNumId w:val="8"/>
  </w:num>
  <w:num w:numId="4" w16cid:durableId="960913963">
    <w:abstractNumId w:val="12"/>
  </w:num>
  <w:num w:numId="5" w16cid:durableId="1248687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199293">
    <w:abstractNumId w:val="6"/>
  </w:num>
  <w:num w:numId="7" w16cid:durableId="591016121">
    <w:abstractNumId w:val="29"/>
  </w:num>
  <w:num w:numId="8" w16cid:durableId="1788544763">
    <w:abstractNumId w:val="7"/>
  </w:num>
  <w:num w:numId="9" w16cid:durableId="755710931">
    <w:abstractNumId w:val="14"/>
  </w:num>
  <w:num w:numId="10" w16cid:durableId="100302582">
    <w:abstractNumId w:val="18"/>
  </w:num>
  <w:num w:numId="11" w16cid:durableId="2007708494">
    <w:abstractNumId w:val="27"/>
  </w:num>
  <w:num w:numId="12" w16cid:durableId="1337421046">
    <w:abstractNumId w:val="15"/>
  </w:num>
  <w:num w:numId="13" w16cid:durableId="890000346">
    <w:abstractNumId w:val="25"/>
  </w:num>
  <w:num w:numId="14" w16cid:durableId="5366255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4394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626458">
    <w:abstractNumId w:val="17"/>
  </w:num>
  <w:num w:numId="17" w16cid:durableId="361243895">
    <w:abstractNumId w:val="32"/>
  </w:num>
  <w:num w:numId="18" w16cid:durableId="1575118378">
    <w:abstractNumId w:val="39"/>
  </w:num>
  <w:num w:numId="19" w16cid:durableId="368728215">
    <w:abstractNumId w:val="4"/>
  </w:num>
  <w:num w:numId="20" w16cid:durableId="1696350629">
    <w:abstractNumId w:val="20"/>
  </w:num>
  <w:num w:numId="21" w16cid:durableId="48305176">
    <w:abstractNumId w:val="37"/>
  </w:num>
  <w:num w:numId="22" w16cid:durableId="889849881">
    <w:abstractNumId w:val="3"/>
  </w:num>
  <w:num w:numId="23" w16cid:durableId="1376155663">
    <w:abstractNumId w:val="23"/>
  </w:num>
  <w:num w:numId="24" w16cid:durableId="55587332">
    <w:abstractNumId w:val="9"/>
  </w:num>
  <w:num w:numId="25" w16cid:durableId="1907182447">
    <w:abstractNumId w:val="2"/>
  </w:num>
  <w:num w:numId="26" w16cid:durableId="784613829">
    <w:abstractNumId w:val="28"/>
  </w:num>
  <w:num w:numId="27" w16cid:durableId="1676036185">
    <w:abstractNumId w:val="34"/>
  </w:num>
  <w:num w:numId="28" w16cid:durableId="1477796015">
    <w:abstractNumId w:val="22"/>
  </w:num>
  <w:num w:numId="29" w16cid:durableId="1721902890">
    <w:abstractNumId w:val="16"/>
  </w:num>
  <w:num w:numId="30" w16cid:durableId="923417074">
    <w:abstractNumId w:val="19"/>
  </w:num>
  <w:num w:numId="31" w16cid:durableId="2129274931">
    <w:abstractNumId w:val="38"/>
  </w:num>
  <w:num w:numId="32" w16cid:durableId="1403135774">
    <w:abstractNumId w:val="30"/>
  </w:num>
  <w:num w:numId="33" w16cid:durableId="933515632">
    <w:abstractNumId w:val="1"/>
  </w:num>
  <w:num w:numId="34" w16cid:durableId="1332177457">
    <w:abstractNumId w:val="13"/>
  </w:num>
  <w:num w:numId="35" w16cid:durableId="442848277">
    <w:abstractNumId w:val="31"/>
  </w:num>
  <w:num w:numId="36" w16cid:durableId="1954743304">
    <w:abstractNumId w:val="35"/>
  </w:num>
  <w:num w:numId="37" w16cid:durableId="1980456132">
    <w:abstractNumId w:val="36"/>
  </w:num>
  <w:num w:numId="38" w16cid:durableId="643236505">
    <w:abstractNumId w:val="24"/>
  </w:num>
  <w:num w:numId="39" w16cid:durableId="163517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3700379">
    <w:abstractNumId w:val="10"/>
  </w:num>
  <w:num w:numId="41" w16cid:durableId="1087849841">
    <w:abstractNumId w:val="5"/>
  </w:num>
  <w:num w:numId="42" w16cid:durableId="1931811686">
    <w:abstractNumId w:val="33"/>
  </w:num>
  <w:num w:numId="43" w16cid:durableId="2058042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13"/>
    <w:rsid w:val="00007C1E"/>
    <w:rsid w:val="0001216A"/>
    <w:rsid w:val="00015376"/>
    <w:rsid w:val="00015A82"/>
    <w:rsid w:val="00016B9F"/>
    <w:rsid w:val="00021A97"/>
    <w:rsid w:val="00022BF6"/>
    <w:rsid w:val="00024C85"/>
    <w:rsid w:val="00032AAF"/>
    <w:rsid w:val="00032FEE"/>
    <w:rsid w:val="00034346"/>
    <w:rsid w:val="00037147"/>
    <w:rsid w:val="00037EAF"/>
    <w:rsid w:val="000404A7"/>
    <w:rsid w:val="000405A5"/>
    <w:rsid w:val="00041016"/>
    <w:rsid w:val="00043529"/>
    <w:rsid w:val="00050B94"/>
    <w:rsid w:val="000679E1"/>
    <w:rsid w:val="000742C2"/>
    <w:rsid w:val="000743A3"/>
    <w:rsid w:val="00074978"/>
    <w:rsid w:val="0009047E"/>
    <w:rsid w:val="00090B59"/>
    <w:rsid w:val="00091131"/>
    <w:rsid w:val="00092C51"/>
    <w:rsid w:val="0009390F"/>
    <w:rsid w:val="0009399A"/>
    <w:rsid w:val="000963EF"/>
    <w:rsid w:val="0009710E"/>
    <w:rsid w:val="00097A83"/>
    <w:rsid w:val="00097CE5"/>
    <w:rsid w:val="000A24C3"/>
    <w:rsid w:val="000A3735"/>
    <w:rsid w:val="000A6D6D"/>
    <w:rsid w:val="000B365A"/>
    <w:rsid w:val="000B63C1"/>
    <w:rsid w:val="000B6E20"/>
    <w:rsid w:val="000B7184"/>
    <w:rsid w:val="000C0263"/>
    <w:rsid w:val="000C4CA0"/>
    <w:rsid w:val="000C4E22"/>
    <w:rsid w:val="000C6643"/>
    <w:rsid w:val="000C6660"/>
    <w:rsid w:val="000C74D1"/>
    <w:rsid w:val="000C7866"/>
    <w:rsid w:val="000C7DBC"/>
    <w:rsid w:val="000D7C53"/>
    <w:rsid w:val="000E6515"/>
    <w:rsid w:val="000E7568"/>
    <w:rsid w:val="000F117A"/>
    <w:rsid w:val="000F19C5"/>
    <w:rsid w:val="000F22FD"/>
    <w:rsid w:val="000F2ABD"/>
    <w:rsid w:val="000F2F95"/>
    <w:rsid w:val="000F5AA9"/>
    <w:rsid w:val="000F5F9A"/>
    <w:rsid w:val="001002C9"/>
    <w:rsid w:val="001020A1"/>
    <w:rsid w:val="00104878"/>
    <w:rsid w:val="001063CB"/>
    <w:rsid w:val="00107A07"/>
    <w:rsid w:val="0011035F"/>
    <w:rsid w:val="0011208E"/>
    <w:rsid w:val="001133CE"/>
    <w:rsid w:val="001156C9"/>
    <w:rsid w:val="0012181D"/>
    <w:rsid w:val="00122248"/>
    <w:rsid w:val="00131EC3"/>
    <w:rsid w:val="001321A3"/>
    <w:rsid w:val="00133713"/>
    <w:rsid w:val="001337A9"/>
    <w:rsid w:val="001347BF"/>
    <w:rsid w:val="00134854"/>
    <w:rsid w:val="00135DA4"/>
    <w:rsid w:val="00140D82"/>
    <w:rsid w:val="00141217"/>
    <w:rsid w:val="00143B3D"/>
    <w:rsid w:val="00150D80"/>
    <w:rsid w:val="0016075F"/>
    <w:rsid w:val="00160E70"/>
    <w:rsid w:val="00163247"/>
    <w:rsid w:val="00167BAC"/>
    <w:rsid w:val="00171CB4"/>
    <w:rsid w:val="00171F0B"/>
    <w:rsid w:val="00173605"/>
    <w:rsid w:val="00176118"/>
    <w:rsid w:val="00181BFE"/>
    <w:rsid w:val="001835AC"/>
    <w:rsid w:val="00185D3C"/>
    <w:rsid w:val="00185DB0"/>
    <w:rsid w:val="00186876"/>
    <w:rsid w:val="00194B4C"/>
    <w:rsid w:val="00196DB5"/>
    <w:rsid w:val="001A446F"/>
    <w:rsid w:val="001A44BD"/>
    <w:rsid w:val="001B2016"/>
    <w:rsid w:val="001B31B1"/>
    <w:rsid w:val="001B79EC"/>
    <w:rsid w:val="001C050C"/>
    <w:rsid w:val="001D07C4"/>
    <w:rsid w:val="001D17DA"/>
    <w:rsid w:val="001D7ABF"/>
    <w:rsid w:val="001E718A"/>
    <w:rsid w:val="001F2CE9"/>
    <w:rsid w:val="001F5179"/>
    <w:rsid w:val="001F54B3"/>
    <w:rsid w:val="00202C85"/>
    <w:rsid w:val="0020626B"/>
    <w:rsid w:val="00207831"/>
    <w:rsid w:val="0020789E"/>
    <w:rsid w:val="002118B6"/>
    <w:rsid w:val="0021257E"/>
    <w:rsid w:val="00212742"/>
    <w:rsid w:val="002148D6"/>
    <w:rsid w:val="0021601D"/>
    <w:rsid w:val="00216B3D"/>
    <w:rsid w:val="00217058"/>
    <w:rsid w:val="0022577B"/>
    <w:rsid w:val="00225F10"/>
    <w:rsid w:val="002260FD"/>
    <w:rsid w:val="00226CCD"/>
    <w:rsid w:val="002311B2"/>
    <w:rsid w:val="002320DC"/>
    <w:rsid w:val="00234F4A"/>
    <w:rsid w:val="00237009"/>
    <w:rsid w:val="002371E4"/>
    <w:rsid w:val="00237212"/>
    <w:rsid w:val="00241F58"/>
    <w:rsid w:val="00243D90"/>
    <w:rsid w:val="002447F6"/>
    <w:rsid w:val="00246576"/>
    <w:rsid w:val="00251288"/>
    <w:rsid w:val="00254C6C"/>
    <w:rsid w:val="002569CB"/>
    <w:rsid w:val="00257886"/>
    <w:rsid w:val="002610E7"/>
    <w:rsid w:val="00264F82"/>
    <w:rsid w:val="002658CD"/>
    <w:rsid w:val="002664D0"/>
    <w:rsid w:val="00276DDE"/>
    <w:rsid w:val="0028087C"/>
    <w:rsid w:val="0028693D"/>
    <w:rsid w:val="002910E1"/>
    <w:rsid w:val="00293ADA"/>
    <w:rsid w:val="002947C7"/>
    <w:rsid w:val="002964CB"/>
    <w:rsid w:val="002A0216"/>
    <w:rsid w:val="002A0C5C"/>
    <w:rsid w:val="002A5EFF"/>
    <w:rsid w:val="002A683A"/>
    <w:rsid w:val="002B7722"/>
    <w:rsid w:val="002C3813"/>
    <w:rsid w:val="002C67BA"/>
    <w:rsid w:val="002C6B0F"/>
    <w:rsid w:val="002C791F"/>
    <w:rsid w:val="002D1243"/>
    <w:rsid w:val="002D181B"/>
    <w:rsid w:val="002D18A2"/>
    <w:rsid w:val="002E3148"/>
    <w:rsid w:val="002F19BE"/>
    <w:rsid w:val="002F7482"/>
    <w:rsid w:val="00302219"/>
    <w:rsid w:val="003046B2"/>
    <w:rsid w:val="0030687F"/>
    <w:rsid w:val="00313764"/>
    <w:rsid w:val="0032104A"/>
    <w:rsid w:val="00322751"/>
    <w:rsid w:val="0032591B"/>
    <w:rsid w:val="00325935"/>
    <w:rsid w:val="003259EC"/>
    <w:rsid w:val="0032668B"/>
    <w:rsid w:val="00327A21"/>
    <w:rsid w:val="00332BFD"/>
    <w:rsid w:val="00332D47"/>
    <w:rsid w:val="00335D9F"/>
    <w:rsid w:val="003375F1"/>
    <w:rsid w:val="00341341"/>
    <w:rsid w:val="00341469"/>
    <w:rsid w:val="003420AE"/>
    <w:rsid w:val="003439D5"/>
    <w:rsid w:val="003458FC"/>
    <w:rsid w:val="00346918"/>
    <w:rsid w:val="00346C71"/>
    <w:rsid w:val="00350084"/>
    <w:rsid w:val="003506EE"/>
    <w:rsid w:val="0035117C"/>
    <w:rsid w:val="00352200"/>
    <w:rsid w:val="003556A5"/>
    <w:rsid w:val="003605DE"/>
    <w:rsid w:val="003617F4"/>
    <w:rsid w:val="003618DF"/>
    <w:rsid w:val="003666F4"/>
    <w:rsid w:val="00366C02"/>
    <w:rsid w:val="0036757D"/>
    <w:rsid w:val="00370B11"/>
    <w:rsid w:val="00386138"/>
    <w:rsid w:val="00387E70"/>
    <w:rsid w:val="003916A1"/>
    <w:rsid w:val="00393420"/>
    <w:rsid w:val="003944DD"/>
    <w:rsid w:val="00397617"/>
    <w:rsid w:val="003A0F10"/>
    <w:rsid w:val="003A19E4"/>
    <w:rsid w:val="003A1CBA"/>
    <w:rsid w:val="003A46B4"/>
    <w:rsid w:val="003A4964"/>
    <w:rsid w:val="003A737E"/>
    <w:rsid w:val="003B0CE5"/>
    <w:rsid w:val="003B38C6"/>
    <w:rsid w:val="003C5D73"/>
    <w:rsid w:val="003C5EE8"/>
    <w:rsid w:val="003C6556"/>
    <w:rsid w:val="003D54D4"/>
    <w:rsid w:val="003D55A9"/>
    <w:rsid w:val="003D624B"/>
    <w:rsid w:val="003E13CC"/>
    <w:rsid w:val="003E2589"/>
    <w:rsid w:val="003E4C82"/>
    <w:rsid w:val="003E5B0C"/>
    <w:rsid w:val="003F00C7"/>
    <w:rsid w:val="003F253B"/>
    <w:rsid w:val="003F61FF"/>
    <w:rsid w:val="003F6B94"/>
    <w:rsid w:val="003F6E80"/>
    <w:rsid w:val="004014C9"/>
    <w:rsid w:val="00411510"/>
    <w:rsid w:val="00411B25"/>
    <w:rsid w:val="0041261F"/>
    <w:rsid w:val="00412DBC"/>
    <w:rsid w:val="00413C1C"/>
    <w:rsid w:val="004159D1"/>
    <w:rsid w:val="00417AAC"/>
    <w:rsid w:val="004222F8"/>
    <w:rsid w:val="00423C20"/>
    <w:rsid w:val="00424A0F"/>
    <w:rsid w:val="00424C26"/>
    <w:rsid w:val="00426B67"/>
    <w:rsid w:val="00427BAD"/>
    <w:rsid w:val="0043110D"/>
    <w:rsid w:val="00433E41"/>
    <w:rsid w:val="00437F25"/>
    <w:rsid w:val="00444C4F"/>
    <w:rsid w:val="00444EB9"/>
    <w:rsid w:val="00445D87"/>
    <w:rsid w:val="004466AA"/>
    <w:rsid w:val="00447A4D"/>
    <w:rsid w:val="00452397"/>
    <w:rsid w:val="00456D91"/>
    <w:rsid w:val="00457628"/>
    <w:rsid w:val="00460FFF"/>
    <w:rsid w:val="0046678F"/>
    <w:rsid w:val="00470CFB"/>
    <w:rsid w:val="004719E1"/>
    <w:rsid w:val="00472107"/>
    <w:rsid w:val="00473B92"/>
    <w:rsid w:val="0047404E"/>
    <w:rsid w:val="0047736D"/>
    <w:rsid w:val="00477402"/>
    <w:rsid w:val="00481108"/>
    <w:rsid w:val="00482543"/>
    <w:rsid w:val="0048406D"/>
    <w:rsid w:val="00485DB7"/>
    <w:rsid w:val="00492F01"/>
    <w:rsid w:val="004976DD"/>
    <w:rsid w:val="004978B5"/>
    <w:rsid w:val="004A1DD2"/>
    <w:rsid w:val="004A46AA"/>
    <w:rsid w:val="004B360C"/>
    <w:rsid w:val="004C112F"/>
    <w:rsid w:val="004C3ED1"/>
    <w:rsid w:val="004C7EAC"/>
    <w:rsid w:val="004D07C9"/>
    <w:rsid w:val="004D099A"/>
    <w:rsid w:val="004D0C18"/>
    <w:rsid w:val="004D191D"/>
    <w:rsid w:val="004D1FF6"/>
    <w:rsid w:val="004D37EF"/>
    <w:rsid w:val="004D46BA"/>
    <w:rsid w:val="004D4FFB"/>
    <w:rsid w:val="004D7C16"/>
    <w:rsid w:val="004E19E2"/>
    <w:rsid w:val="004E54D4"/>
    <w:rsid w:val="004E7892"/>
    <w:rsid w:val="004F21D4"/>
    <w:rsid w:val="004F495E"/>
    <w:rsid w:val="004F4AE9"/>
    <w:rsid w:val="00500598"/>
    <w:rsid w:val="0050263C"/>
    <w:rsid w:val="00502EC0"/>
    <w:rsid w:val="005058BA"/>
    <w:rsid w:val="00514B30"/>
    <w:rsid w:val="00520770"/>
    <w:rsid w:val="00520D03"/>
    <w:rsid w:val="0052305D"/>
    <w:rsid w:val="00530073"/>
    <w:rsid w:val="005328C0"/>
    <w:rsid w:val="00533ED8"/>
    <w:rsid w:val="00533FA4"/>
    <w:rsid w:val="005359D4"/>
    <w:rsid w:val="005458DC"/>
    <w:rsid w:val="005458FF"/>
    <w:rsid w:val="00551886"/>
    <w:rsid w:val="005546F3"/>
    <w:rsid w:val="00554E58"/>
    <w:rsid w:val="005574D9"/>
    <w:rsid w:val="00557B47"/>
    <w:rsid w:val="00557C5E"/>
    <w:rsid w:val="00566BB3"/>
    <w:rsid w:val="005672D3"/>
    <w:rsid w:val="00570BEC"/>
    <w:rsid w:val="00572294"/>
    <w:rsid w:val="00573DB9"/>
    <w:rsid w:val="00575A2C"/>
    <w:rsid w:val="00576013"/>
    <w:rsid w:val="00577F9E"/>
    <w:rsid w:val="00581066"/>
    <w:rsid w:val="00587278"/>
    <w:rsid w:val="00590435"/>
    <w:rsid w:val="00592F27"/>
    <w:rsid w:val="00596451"/>
    <w:rsid w:val="005A1487"/>
    <w:rsid w:val="005A30B0"/>
    <w:rsid w:val="005A5079"/>
    <w:rsid w:val="005B4BAA"/>
    <w:rsid w:val="005C2986"/>
    <w:rsid w:val="005C3F03"/>
    <w:rsid w:val="005D03C1"/>
    <w:rsid w:val="005D2377"/>
    <w:rsid w:val="005E54D6"/>
    <w:rsid w:val="005E731D"/>
    <w:rsid w:val="005F4AFD"/>
    <w:rsid w:val="006016F6"/>
    <w:rsid w:val="00602926"/>
    <w:rsid w:val="00604C04"/>
    <w:rsid w:val="00607379"/>
    <w:rsid w:val="00607C36"/>
    <w:rsid w:val="006152F8"/>
    <w:rsid w:val="00621955"/>
    <w:rsid w:val="00622B8E"/>
    <w:rsid w:val="00624DB8"/>
    <w:rsid w:val="006252E1"/>
    <w:rsid w:val="0063613A"/>
    <w:rsid w:val="00637AE5"/>
    <w:rsid w:val="0064117E"/>
    <w:rsid w:val="006427DA"/>
    <w:rsid w:val="00645E05"/>
    <w:rsid w:val="006463F7"/>
    <w:rsid w:val="00651AE1"/>
    <w:rsid w:val="00654123"/>
    <w:rsid w:val="00654F2A"/>
    <w:rsid w:val="00656BBE"/>
    <w:rsid w:val="00663CCE"/>
    <w:rsid w:val="006743D5"/>
    <w:rsid w:val="00687846"/>
    <w:rsid w:val="0069002E"/>
    <w:rsid w:val="006925DE"/>
    <w:rsid w:val="006944AD"/>
    <w:rsid w:val="00696D20"/>
    <w:rsid w:val="006A045A"/>
    <w:rsid w:val="006A0701"/>
    <w:rsid w:val="006A2182"/>
    <w:rsid w:val="006A2DDC"/>
    <w:rsid w:val="006A744E"/>
    <w:rsid w:val="006B0F45"/>
    <w:rsid w:val="006C097C"/>
    <w:rsid w:val="006C1044"/>
    <w:rsid w:val="006C2A93"/>
    <w:rsid w:val="006C5B98"/>
    <w:rsid w:val="006D14EF"/>
    <w:rsid w:val="006D35D7"/>
    <w:rsid w:val="006D6EA6"/>
    <w:rsid w:val="006E32C3"/>
    <w:rsid w:val="006E626A"/>
    <w:rsid w:val="006F4C9C"/>
    <w:rsid w:val="006F7381"/>
    <w:rsid w:val="00707618"/>
    <w:rsid w:val="0071131A"/>
    <w:rsid w:val="00717C74"/>
    <w:rsid w:val="00720074"/>
    <w:rsid w:val="00720BB5"/>
    <w:rsid w:val="00721C68"/>
    <w:rsid w:val="007254C8"/>
    <w:rsid w:val="00726D76"/>
    <w:rsid w:val="00732551"/>
    <w:rsid w:val="00737CFD"/>
    <w:rsid w:val="00741103"/>
    <w:rsid w:val="0074531C"/>
    <w:rsid w:val="007549BA"/>
    <w:rsid w:val="0075756D"/>
    <w:rsid w:val="00760B01"/>
    <w:rsid w:val="00762E1B"/>
    <w:rsid w:val="00762F56"/>
    <w:rsid w:val="0076347D"/>
    <w:rsid w:val="00764D1F"/>
    <w:rsid w:val="0076755B"/>
    <w:rsid w:val="007677E0"/>
    <w:rsid w:val="0077226B"/>
    <w:rsid w:val="00776069"/>
    <w:rsid w:val="00780803"/>
    <w:rsid w:val="00781F6F"/>
    <w:rsid w:val="00782053"/>
    <w:rsid w:val="0078382B"/>
    <w:rsid w:val="007843B9"/>
    <w:rsid w:val="007865D8"/>
    <w:rsid w:val="007910DA"/>
    <w:rsid w:val="0079513F"/>
    <w:rsid w:val="0079587F"/>
    <w:rsid w:val="007A0C70"/>
    <w:rsid w:val="007A18B9"/>
    <w:rsid w:val="007A2BF7"/>
    <w:rsid w:val="007A552B"/>
    <w:rsid w:val="007A5D93"/>
    <w:rsid w:val="007B0C71"/>
    <w:rsid w:val="007B30EE"/>
    <w:rsid w:val="007B6335"/>
    <w:rsid w:val="007B72DF"/>
    <w:rsid w:val="007C1C18"/>
    <w:rsid w:val="007C2C42"/>
    <w:rsid w:val="007D269B"/>
    <w:rsid w:val="007D66E6"/>
    <w:rsid w:val="007E0573"/>
    <w:rsid w:val="007E29DE"/>
    <w:rsid w:val="007E4BC4"/>
    <w:rsid w:val="007E7E7E"/>
    <w:rsid w:val="007F257A"/>
    <w:rsid w:val="007F6F08"/>
    <w:rsid w:val="00801C2F"/>
    <w:rsid w:val="00802760"/>
    <w:rsid w:val="00803D9E"/>
    <w:rsid w:val="0080720F"/>
    <w:rsid w:val="00813ABA"/>
    <w:rsid w:val="00813C8C"/>
    <w:rsid w:val="00821630"/>
    <w:rsid w:val="00824CAF"/>
    <w:rsid w:val="00824FC7"/>
    <w:rsid w:val="0082706B"/>
    <w:rsid w:val="00833719"/>
    <w:rsid w:val="00833CDD"/>
    <w:rsid w:val="00834A29"/>
    <w:rsid w:val="008466BF"/>
    <w:rsid w:val="00847D22"/>
    <w:rsid w:val="0085217D"/>
    <w:rsid w:val="008521C5"/>
    <w:rsid w:val="00853E03"/>
    <w:rsid w:val="008573E4"/>
    <w:rsid w:val="00875F29"/>
    <w:rsid w:val="00876798"/>
    <w:rsid w:val="008770B8"/>
    <w:rsid w:val="008801A7"/>
    <w:rsid w:val="0088587A"/>
    <w:rsid w:val="0088643B"/>
    <w:rsid w:val="00886724"/>
    <w:rsid w:val="0088722B"/>
    <w:rsid w:val="00887CBE"/>
    <w:rsid w:val="008918F3"/>
    <w:rsid w:val="008945D2"/>
    <w:rsid w:val="00895A7D"/>
    <w:rsid w:val="00897F47"/>
    <w:rsid w:val="008A5EA2"/>
    <w:rsid w:val="008B0E54"/>
    <w:rsid w:val="008B35FF"/>
    <w:rsid w:val="008B715A"/>
    <w:rsid w:val="008C7F08"/>
    <w:rsid w:val="008D2A59"/>
    <w:rsid w:val="008E7399"/>
    <w:rsid w:val="008E776C"/>
    <w:rsid w:val="008E7BF7"/>
    <w:rsid w:val="008F1031"/>
    <w:rsid w:val="008F2D2F"/>
    <w:rsid w:val="008F6F25"/>
    <w:rsid w:val="009002C9"/>
    <w:rsid w:val="00902380"/>
    <w:rsid w:val="00906506"/>
    <w:rsid w:val="009147D2"/>
    <w:rsid w:val="00916D21"/>
    <w:rsid w:val="0091780D"/>
    <w:rsid w:val="009228E7"/>
    <w:rsid w:val="009279CF"/>
    <w:rsid w:val="00927CA7"/>
    <w:rsid w:val="00934513"/>
    <w:rsid w:val="009431D4"/>
    <w:rsid w:val="00953C3E"/>
    <w:rsid w:val="00957FFD"/>
    <w:rsid w:val="00972B69"/>
    <w:rsid w:val="00975A30"/>
    <w:rsid w:val="009833FC"/>
    <w:rsid w:val="00986413"/>
    <w:rsid w:val="00987DDF"/>
    <w:rsid w:val="009940EA"/>
    <w:rsid w:val="009A2701"/>
    <w:rsid w:val="009A57AC"/>
    <w:rsid w:val="009A6E9D"/>
    <w:rsid w:val="009A7DBB"/>
    <w:rsid w:val="009B62E0"/>
    <w:rsid w:val="009B6A04"/>
    <w:rsid w:val="009B7B83"/>
    <w:rsid w:val="009C4FAB"/>
    <w:rsid w:val="009C7F85"/>
    <w:rsid w:val="009D01D7"/>
    <w:rsid w:val="009E4AE2"/>
    <w:rsid w:val="009E6465"/>
    <w:rsid w:val="009F1F43"/>
    <w:rsid w:val="009F437D"/>
    <w:rsid w:val="009F52DB"/>
    <w:rsid w:val="009F6834"/>
    <w:rsid w:val="009F7C6A"/>
    <w:rsid w:val="00A00B40"/>
    <w:rsid w:val="00A02B64"/>
    <w:rsid w:val="00A05C77"/>
    <w:rsid w:val="00A10300"/>
    <w:rsid w:val="00A13EC9"/>
    <w:rsid w:val="00A14BB3"/>
    <w:rsid w:val="00A24001"/>
    <w:rsid w:val="00A25FA8"/>
    <w:rsid w:val="00A27619"/>
    <w:rsid w:val="00A277D5"/>
    <w:rsid w:val="00A27CF6"/>
    <w:rsid w:val="00A27FD0"/>
    <w:rsid w:val="00A31EA7"/>
    <w:rsid w:val="00A32D13"/>
    <w:rsid w:val="00A35444"/>
    <w:rsid w:val="00A37397"/>
    <w:rsid w:val="00A42809"/>
    <w:rsid w:val="00A4349B"/>
    <w:rsid w:val="00A52AF9"/>
    <w:rsid w:val="00A537BE"/>
    <w:rsid w:val="00A545AD"/>
    <w:rsid w:val="00A55B11"/>
    <w:rsid w:val="00A608F1"/>
    <w:rsid w:val="00A62EFC"/>
    <w:rsid w:val="00A70FFC"/>
    <w:rsid w:val="00A714A5"/>
    <w:rsid w:val="00A75190"/>
    <w:rsid w:val="00A7701E"/>
    <w:rsid w:val="00A846EE"/>
    <w:rsid w:val="00A85C5A"/>
    <w:rsid w:val="00A8626E"/>
    <w:rsid w:val="00A91778"/>
    <w:rsid w:val="00A96DAB"/>
    <w:rsid w:val="00A9734E"/>
    <w:rsid w:val="00AA1B82"/>
    <w:rsid w:val="00AA27FC"/>
    <w:rsid w:val="00AA563A"/>
    <w:rsid w:val="00AA6860"/>
    <w:rsid w:val="00AA7214"/>
    <w:rsid w:val="00AA79C3"/>
    <w:rsid w:val="00AB081E"/>
    <w:rsid w:val="00AB1937"/>
    <w:rsid w:val="00AB3C58"/>
    <w:rsid w:val="00AC3981"/>
    <w:rsid w:val="00AC46BA"/>
    <w:rsid w:val="00AC68CF"/>
    <w:rsid w:val="00AD074B"/>
    <w:rsid w:val="00AD2E42"/>
    <w:rsid w:val="00AE2A8E"/>
    <w:rsid w:val="00AE5D1B"/>
    <w:rsid w:val="00AE79F3"/>
    <w:rsid w:val="00AF0B1D"/>
    <w:rsid w:val="00AF2E55"/>
    <w:rsid w:val="00AF491B"/>
    <w:rsid w:val="00AF4B9F"/>
    <w:rsid w:val="00AF5372"/>
    <w:rsid w:val="00B00959"/>
    <w:rsid w:val="00B06B7C"/>
    <w:rsid w:val="00B07956"/>
    <w:rsid w:val="00B1002C"/>
    <w:rsid w:val="00B115E3"/>
    <w:rsid w:val="00B1269D"/>
    <w:rsid w:val="00B13628"/>
    <w:rsid w:val="00B146C5"/>
    <w:rsid w:val="00B14CD6"/>
    <w:rsid w:val="00B1734F"/>
    <w:rsid w:val="00B2016E"/>
    <w:rsid w:val="00B25677"/>
    <w:rsid w:val="00B312D3"/>
    <w:rsid w:val="00B31409"/>
    <w:rsid w:val="00B32B8D"/>
    <w:rsid w:val="00B34779"/>
    <w:rsid w:val="00B36428"/>
    <w:rsid w:val="00B36437"/>
    <w:rsid w:val="00B41628"/>
    <w:rsid w:val="00B42EF5"/>
    <w:rsid w:val="00B45F0E"/>
    <w:rsid w:val="00B503BA"/>
    <w:rsid w:val="00B66488"/>
    <w:rsid w:val="00B72741"/>
    <w:rsid w:val="00B72E50"/>
    <w:rsid w:val="00B76163"/>
    <w:rsid w:val="00B77A77"/>
    <w:rsid w:val="00B831CA"/>
    <w:rsid w:val="00B923B0"/>
    <w:rsid w:val="00B93E32"/>
    <w:rsid w:val="00B94BFA"/>
    <w:rsid w:val="00BA17B5"/>
    <w:rsid w:val="00BA529A"/>
    <w:rsid w:val="00BB2C48"/>
    <w:rsid w:val="00BB4CA5"/>
    <w:rsid w:val="00BD1838"/>
    <w:rsid w:val="00BD4924"/>
    <w:rsid w:val="00BD663F"/>
    <w:rsid w:val="00BE3188"/>
    <w:rsid w:val="00BE3840"/>
    <w:rsid w:val="00BE4EFA"/>
    <w:rsid w:val="00BF09AE"/>
    <w:rsid w:val="00BF196A"/>
    <w:rsid w:val="00C0308E"/>
    <w:rsid w:val="00C044F1"/>
    <w:rsid w:val="00C055AF"/>
    <w:rsid w:val="00C05968"/>
    <w:rsid w:val="00C07EE8"/>
    <w:rsid w:val="00C10841"/>
    <w:rsid w:val="00C115E0"/>
    <w:rsid w:val="00C122F9"/>
    <w:rsid w:val="00C148C0"/>
    <w:rsid w:val="00C267CE"/>
    <w:rsid w:val="00C279F6"/>
    <w:rsid w:val="00C30863"/>
    <w:rsid w:val="00C345BB"/>
    <w:rsid w:val="00C41F22"/>
    <w:rsid w:val="00C44FA9"/>
    <w:rsid w:val="00C45CC6"/>
    <w:rsid w:val="00C50E48"/>
    <w:rsid w:val="00C55AB6"/>
    <w:rsid w:val="00C6145C"/>
    <w:rsid w:val="00C65CD6"/>
    <w:rsid w:val="00C66679"/>
    <w:rsid w:val="00C72ADD"/>
    <w:rsid w:val="00C733CB"/>
    <w:rsid w:val="00C74443"/>
    <w:rsid w:val="00C7781C"/>
    <w:rsid w:val="00C8300F"/>
    <w:rsid w:val="00C923E2"/>
    <w:rsid w:val="00C932CF"/>
    <w:rsid w:val="00CA0DAB"/>
    <w:rsid w:val="00CA0E1F"/>
    <w:rsid w:val="00CA28A6"/>
    <w:rsid w:val="00CA4A2F"/>
    <w:rsid w:val="00CA4E6B"/>
    <w:rsid w:val="00CA4EBF"/>
    <w:rsid w:val="00CA5DA5"/>
    <w:rsid w:val="00CB3C6B"/>
    <w:rsid w:val="00CC188C"/>
    <w:rsid w:val="00CC3797"/>
    <w:rsid w:val="00CC3FCD"/>
    <w:rsid w:val="00CC49B7"/>
    <w:rsid w:val="00CE10E6"/>
    <w:rsid w:val="00CE61B7"/>
    <w:rsid w:val="00CE6AC8"/>
    <w:rsid w:val="00CF1ED9"/>
    <w:rsid w:val="00CF305B"/>
    <w:rsid w:val="00CF325B"/>
    <w:rsid w:val="00CF66EE"/>
    <w:rsid w:val="00D00965"/>
    <w:rsid w:val="00D017B7"/>
    <w:rsid w:val="00D03339"/>
    <w:rsid w:val="00D06B0F"/>
    <w:rsid w:val="00D10BD7"/>
    <w:rsid w:val="00D116BC"/>
    <w:rsid w:val="00D11EF5"/>
    <w:rsid w:val="00D12452"/>
    <w:rsid w:val="00D170BE"/>
    <w:rsid w:val="00D219F4"/>
    <w:rsid w:val="00D2750E"/>
    <w:rsid w:val="00D27762"/>
    <w:rsid w:val="00D30017"/>
    <w:rsid w:val="00D306A5"/>
    <w:rsid w:val="00D4618E"/>
    <w:rsid w:val="00D4668C"/>
    <w:rsid w:val="00D51F4E"/>
    <w:rsid w:val="00D56364"/>
    <w:rsid w:val="00D61344"/>
    <w:rsid w:val="00D62B30"/>
    <w:rsid w:val="00D7077E"/>
    <w:rsid w:val="00D715FD"/>
    <w:rsid w:val="00D9215F"/>
    <w:rsid w:val="00DA24A8"/>
    <w:rsid w:val="00DA33CF"/>
    <w:rsid w:val="00DA4AF2"/>
    <w:rsid w:val="00DA5CE3"/>
    <w:rsid w:val="00DA754B"/>
    <w:rsid w:val="00DB20C3"/>
    <w:rsid w:val="00DB5426"/>
    <w:rsid w:val="00DB6A55"/>
    <w:rsid w:val="00DC6F80"/>
    <w:rsid w:val="00DD2930"/>
    <w:rsid w:val="00DE0519"/>
    <w:rsid w:val="00DE0882"/>
    <w:rsid w:val="00DE195F"/>
    <w:rsid w:val="00DE1C42"/>
    <w:rsid w:val="00DE2AA0"/>
    <w:rsid w:val="00DE37BF"/>
    <w:rsid w:val="00DF0E33"/>
    <w:rsid w:val="00DF152B"/>
    <w:rsid w:val="00DF1B19"/>
    <w:rsid w:val="00DF598E"/>
    <w:rsid w:val="00DF688F"/>
    <w:rsid w:val="00E11FE5"/>
    <w:rsid w:val="00E12E1B"/>
    <w:rsid w:val="00E14634"/>
    <w:rsid w:val="00E1535D"/>
    <w:rsid w:val="00E201DB"/>
    <w:rsid w:val="00E2037A"/>
    <w:rsid w:val="00E363A5"/>
    <w:rsid w:val="00E37EAB"/>
    <w:rsid w:val="00E40FCA"/>
    <w:rsid w:val="00E43DB3"/>
    <w:rsid w:val="00E449F6"/>
    <w:rsid w:val="00E47419"/>
    <w:rsid w:val="00E52D1B"/>
    <w:rsid w:val="00E531FF"/>
    <w:rsid w:val="00E54265"/>
    <w:rsid w:val="00E57170"/>
    <w:rsid w:val="00E6071F"/>
    <w:rsid w:val="00E6146F"/>
    <w:rsid w:val="00E651DE"/>
    <w:rsid w:val="00E663B1"/>
    <w:rsid w:val="00E66651"/>
    <w:rsid w:val="00E66890"/>
    <w:rsid w:val="00E71D95"/>
    <w:rsid w:val="00E76544"/>
    <w:rsid w:val="00E83BE8"/>
    <w:rsid w:val="00E86254"/>
    <w:rsid w:val="00E90137"/>
    <w:rsid w:val="00E91503"/>
    <w:rsid w:val="00E96370"/>
    <w:rsid w:val="00E972FE"/>
    <w:rsid w:val="00EA0E07"/>
    <w:rsid w:val="00EB2254"/>
    <w:rsid w:val="00EB7E91"/>
    <w:rsid w:val="00EC13E2"/>
    <w:rsid w:val="00EC1959"/>
    <w:rsid w:val="00EC2EF8"/>
    <w:rsid w:val="00EC4359"/>
    <w:rsid w:val="00EC5726"/>
    <w:rsid w:val="00ED09A8"/>
    <w:rsid w:val="00ED2B3F"/>
    <w:rsid w:val="00ED3320"/>
    <w:rsid w:val="00ED4666"/>
    <w:rsid w:val="00ED58E9"/>
    <w:rsid w:val="00ED64A6"/>
    <w:rsid w:val="00EE6E6B"/>
    <w:rsid w:val="00EF0352"/>
    <w:rsid w:val="00EF54B6"/>
    <w:rsid w:val="00F0007D"/>
    <w:rsid w:val="00F01824"/>
    <w:rsid w:val="00F0777A"/>
    <w:rsid w:val="00F10281"/>
    <w:rsid w:val="00F12659"/>
    <w:rsid w:val="00F227C7"/>
    <w:rsid w:val="00F25310"/>
    <w:rsid w:val="00F26FCF"/>
    <w:rsid w:val="00F27F6F"/>
    <w:rsid w:val="00F3162B"/>
    <w:rsid w:val="00F332DB"/>
    <w:rsid w:val="00F3589B"/>
    <w:rsid w:val="00F36C5C"/>
    <w:rsid w:val="00F37BCE"/>
    <w:rsid w:val="00F42877"/>
    <w:rsid w:val="00F43FC0"/>
    <w:rsid w:val="00F44809"/>
    <w:rsid w:val="00F454AB"/>
    <w:rsid w:val="00F46793"/>
    <w:rsid w:val="00F47A62"/>
    <w:rsid w:val="00F50051"/>
    <w:rsid w:val="00F5133F"/>
    <w:rsid w:val="00F5238C"/>
    <w:rsid w:val="00F528C1"/>
    <w:rsid w:val="00F53F34"/>
    <w:rsid w:val="00F571D1"/>
    <w:rsid w:val="00F66B86"/>
    <w:rsid w:val="00F67128"/>
    <w:rsid w:val="00F803DD"/>
    <w:rsid w:val="00F81084"/>
    <w:rsid w:val="00F8403F"/>
    <w:rsid w:val="00F84BFE"/>
    <w:rsid w:val="00F90467"/>
    <w:rsid w:val="00F92580"/>
    <w:rsid w:val="00F92F68"/>
    <w:rsid w:val="00F9323B"/>
    <w:rsid w:val="00FA59AC"/>
    <w:rsid w:val="00FA5F26"/>
    <w:rsid w:val="00FB585B"/>
    <w:rsid w:val="00FB6E4A"/>
    <w:rsid w:val="00FC0732"/>
    <w:rsid w:val="00FC2E2A"/>
    <w:rsid w:val="00FC4042"/>
    <w:rsid w:val="00FC5784"/>
    <w:rsid w:val="00FD2127"/>
    <w:rsid w:val="00FD24A5"/>
    <w:rsid w:val="00FD4EA2"/>
    <w:rsid w:val="00FD6CDF"/>
    <w:rsid w:val="00FE28C6"/>
    <w:rsid w:val="00FF0CA5"/>
    <w:rsid w:val="00FF3DE0"/>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08A5807"/>
  <w15:docId w15:val="{6FECEDB0-796F-47F0-9C34-393307C3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0C"/>
    <w:rPr>
      <w:sz w:val="24"/>
      <w:szCs w:val="24"/>
    </w:rPr>
  </w:style>
  <w:style w:type="paragraph" w:styleId="Heading1">
    <w:name w:val="heading 1"/>
    <w:aliases w:val="Section Heading,h1,1.Heading 1,Part,HMA Heading 1,a Section Heading,SECTION,a Heading 1"/>
    <w:basedOn w:val="Normal"/>
    <w:next w:val="Normal"/>
    <w:link w:val="Heading1Char"/>
    <w:qFormat/>
    <w:rsid w:val="00AB1937"/>
    <w:pPr>
      <w:numPr>
        <w:numId w:val="1"/>
      </w:numPr>
      <w:tabs>
        <w:tab w:val="clear" w:pos="990"/>
        <w:tab w:val="num" w:pos="720"/>
        <w:tab w:val="left" w:pos="1080"/>
      </w:tabs>
      <w:ind w:left="720"/>
      <w:outlineLvl w:val="0"/>
    </w:pPr>
    <w:rPr>
      <w:b/>
      <w:caps/>
      <w:kern w:val="28"/>
      <w:szCs w:val="20"/>
    </w:rPr>
  </w:style>
  <w:style w:type="paragraph" w:styleId="Heading2">
    <w:name w:val="heading 2"/>
    <w:aliases w:val="H2,h2,Reset numbering,Heading 2 Char1,Heading 2 Char Char1,H2 Char Char1,h2 Char Char1,Heading 2 Char Char Char,H2 Char1 Char,h2 Char1 Char,Reset numbering Char1 Char,Reset numbering Char1,Reset numbering Char Char1,Chapter Title,H2 Char Char"/>
    <w:basedOn w:val="Normal"/>
    <w:next w:val="Normal"/>
    <w:link w:val="Heading2Char"/>
    <w:qFormat/>
    <w:rsid w:val="00AB1937"/>
    <w:pPr>
      <w:numPr>
        <w:ilvl w:val="1"/>
        <w:numId w:val="1"/>
      </w:numPr>
      <w:tabs>
        <w:tab w:val="left" w:pos="1080"/>
      </w:tabs>
      <w:outlineLvl w:val="1"/>
    </w:pPr>
    <w:rPr>
      <w:szCs w:val="20"/>
    </w:rPr>
  </w:style>
  <w:style w:type="paragraph" w:styleId="Heading3">
    <w:name w:val="heading 3"/>
    <w:aliases w:val="Level 1 - 1,h3,Contract 2nd Level,KJL:Octel 2nd Level,KJL:2nd Level,GPH Heading 3,GPH Heading 3.,Char1,Char,Heading 3 Char Char,Heading 3 Char1,Level 1 - 1 Char Char,h3 Char Char,Section,Contract 2nd Level Char Char,KJL:Octel 2nd Level Char Ch"/>
    <w:basedOn w:val="Normal"/>
    <w:next w:val="Normal"/>
    <w:link w:val="Heading3Char"/>
    <w:qFormat/>
    <w:rsid w:val="00A32D13"/>
    <w:pPr>
      <w:numPr>
        <w:ilvl w:val="2"/>
        <w:numId w:val="1"/>
      </w:numPr>
      <w:jc w:val="both"/>
      <w:outlineLvl w:val="2"/>
    </w:pPr>
    <w:rPr>
      <w:szCs w:val="20"/>
    </w:rPr>
  </w:style>
  <w:style w:type="paragraph" w:styleId="Heading4">
    <w:name w:val="heading 4"/>
    <w:aliases w:val="Level 2 - a,h4,4,Map Title,(CA '),Level 4,d Paragraph Level 2"/>
    <w:basedOn w:val="Normal"/>
    <w:link w:val="Heading4Char"/>
    <w:qFormat/>
    <w:rsid w:val="00A32D13"/>
    <w:pPr>
      <w:numPr>
        <w:ilvl w:val="3"/>
        <w:numId w:val="1"/>
      </w:numPr>
      <w:jc w:val="both"/>
      <w:outlineLvl w:val="3"/>
    </w:pPr>
    <w:rPr>
      <w:sz w:val="22"/>
      <w:szCs w:val="20"/>
    </w:rPr>
  </w:style>
  <w:style w:type="paragraph" w:styleId="Heading5">
    <w:name w:val="heading 5"/>
    <w:aliases w:val="Level 3 - i,l5,Block Label,(CA ]),e Paragraph Level 3"/>
    <w:basedOn w:val="Normal"/>
    <w:next w:val="Normal"/>
    <w:link w:val="Heading5Char"/>
    <w:qFormat/>
    <w:rsid w:val="00A32D13"/>
    <w:pPr>
      <w:numPr>
        <w:ilvl w:val="4"/>
        <w:numId w:val="1"/>
      </w:numPr>
      <w:tabs>
        <w:tab w:val="left" w:pos="1080"/>
      </w:tabs>
      <w:jc w:val="both"/>
      <w:outlineLvl w:val="4"/>
    </w:pPr>
    <w:rPr>
      <w:sz w:val="22"/>
      <w:szCs w:val="20"/>
    </w:rPr>
  </w:style>
  <w:style w:type="paragraph" w:styleId="Heading6">
    <w:name w:val="heading 6"/>
    <w:aliases w:val="Legal Level 1.,sub-dash,sd,5"/>
    <w:basedOn w:val="Normal"/>
    <w:next w:val="Normal"/>
    <w:link w:val="Heading6Char"/>
    <w:uiPriority w:val="9"/>
    <w:qFormat/>
    <w:rsid w:val="00A32D13"/>
    <w:pPr>
      <w:numPr>
        <w:ilvl w:val="5"/>
        <w:numId w:val="1"/>
      </w:numPr>
      <w:tabs>
        <w:tab w:val="left" w:pos="1080"/>
      </w:tabs>
      <w:spacing w:before="240" w:after="60"/>
      <w:jc w:val="both"/>
      <w:outlineLvl w:val="5"/>
    </w:pPr>
    <w:rPr>
      <w:rFonts w:ascii="Arial" w:hAnsi="Arial"/>
      <w:i/>
      <w:sz w:val="22"/>
      <w:szCs w:val="20"/>
    </w:rPr>
  </w:style>
  <w:style w:type="paragraph" w:styleId="Heading7">
    <w:name w:val="heading 7"/>
    <w:aliases w:val="Legal Level 1.1.,Tables,7"/>
    <w:basedOn w:val="Normal"/>
    <w:next w:val="Normal"/>
    <w:link w:val="Heading7Char"/>
    <w:uiPriority w:val="9"/>
    <w:qFormat/>
    <w:rsid w:val="00A32D13"/>
    <w:pPr>
      <w:numPr>
        <w:ilvl w:val="6"/>
        <w:numId w:val="1"/>
      </w:numPr>
      <w:tabs>
        <w:tab w:val="left" w:pos="1080"/>
      </w:tabs>
      <w:spacing w:before="240" w:after="60"/>
      <w:jc w:val="both"/>
      <w:outlineLvl w:val="6"/>
    </w:pPr>
    <w:rPr>
      <w:rFonts w:ascii="Arial" w:hAnsi="Arial"/>
      <w:sz w:val="22"/>
      <w:szCs w:val="20"/>
    </w:rPr>
  </w:style>
  <w:style w:type="paragraph" w:styleId="Heading8">
    <w:name w:val="heading 8"/>
    <w:aliases w:val="Legal Level 1.1.1.,8"/>
    <w:basedOn w:val="Normal"/>
    <w:next w:val="Normal"/>
    <w:link w:val="Heading8Char"/>
    <w:qFormat/>
    <w:rsid w:val="00A32D13"/>
    <w:pPr>
      <w:numPr>
        <w:ilvl w:val="7"/>
        <w:numId w:val="1"/>
      </w:numPr>
      <w:tabs>
        <w:tab w:val="left" w:pos="1080"/>
      </w:tabs>
      <w:spacing w:before="240" w:after="60"/>
      <w:jc w:val="both"/>
      <w:outlineLvl w:val="7"/>
    </w:pPr>
    <w:rPr>
      <w:rFonts w:ascii="Arial" w:hAnsi="Arial"/>
      <w:i/>
      <w:sz w:val="22"/>
      <w:szCs w:val="20"/>
    </w:rPr>
  </w:style>
  <w:style w:type="paragraph" w:styleId="Heading9">
    <w:name w:val="heading 9"/>
    <w:aliases w:val="Legal Level 1.1.1.1.,9"/>
    <w:basedOn w:val="Normal"/>
    <w:next w:val="Normal"/>
    <w:link w:val="Heading9Char"/>
    <w:qFormat/>
    <w:rsid w:val="00A32D13"/>
    <w:pPr>
      <w:numPr>
        <w:ilvl w:val="8"/>
        <w:numId w:val="1"/>
      </w:numPr>
      <w:tabs>
        <w:tab w:val="left" w:pos="1080"/>
      </w:tabs>
      <w:spacing w:before="240" w:after="6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1.Heading 1 Char,Part Char,HMA Heading 1 Char,a Section Heading Char,SECTION Char,a Heading 1 Char"/>
    <w:basedOn w:val="DefaultParagraphFont"/>
    <w:link w:val="Heading1"/>
    <w:uiPriority w:val="9"/>
    <w:rsid w:val="00AB1937"/>
    <w:rPr>
      <w:b/>
      <w:caps/>
      <w:kern w:val="28"/>
      <w:sz w:val="24"/>
    </w:rPr>
  </w:style>
  <w:style w:type="character" w:customStyle="1" w:styleId="Heading2Char">
    <w:name w:val="Heading 2 Char"/>
    <w:aliases w:val="H2 Char,h2 Char,Reset numbering Char,Heading 2 Char1 Char,Heading 2 Char Char1 Char,H2 Char Char1 Char,h2 Char Char1 Char,Heading 2 Char Char Char Char,H2 Char1 Char Char,h2 Char1 Char Char,Reset numbering Char1 Char Char"/>
    <w:basedOn w:val="DefaultParagraphFont"/>
    <w:link w:val="Heading2"/>
    <w:uiPriority w:val="9"/>
    <w:rsid w:val="00AB1937"/>
    <w:rPr>
      <w:sz w:val="24"/>
    </w:rPr>
  </w:style>
  <w:style w:type="character" w:customStyle="1" w:styleId="Heading3Char">
    <w:name w:val="Heading 3 Char"/>
    <w:aliases w:val="Level 1 - 1 Char,h3 Char,Contract 2nd Level Char,KJL:Octel 2nd Level Char,KJL:2nd Level Char,GPH Heading 3 Char,GPH Heading 3. Char,Char1 Char,Char Char,Heading 3 Char Char Char,Heading 3 Char1 Char,Level 1 - 1 Char Char Char,Section Char"/>
    <w:basedOn w:val="DefaultParagraphFont"/>
    <w:link w:val="Heading3"/>
    <w:uiPriority w:val="9"/>
    <w:rsid w:val="00A32D13"/>
    <w:rPr>
      <w:sz w:val="24"/>
    </w:rPr>
  </w:style>
  <w:style w:type="character" w:customStyle="1" w:styleId="Heading4Char">
    <w:name w:val="Heading 4 Char"/>
    <w:aliases w:val="Level 2 - a Char,h4 Char,4 Char,Map Title Char,(CA ') Char,Level 4 Char,d Paragraph Level 2 Char"/>
    <w:basedOn w:val="DefaultParagraphFont"/>
    <w:link w:val="Heading4"/>
    <w:uiPriority w:val="9"/>
    <w:rsid w:val="00A32D13"/>
    <w:rPr>
      <w:sz w:val="22"/>
    </w:rPr>
  </w:style>
  <w:style w:type="character" w:customStyle="1" w:styleId="Heading5Char">
    <w:name w:val="Heading 5 Char"/>
    <w:aliases w:val="Level 3 - i Char,l5 Char,Block Label Char,(CA ]) Char,e Paragraph Level 3 Char"/>
    <w:basedOn w:val="DefaultParagraphFont"/>
    <w:link w:val="Heading5"/>
    <w:uiPriority w:val="9"/>
    <w:rsid w:val="00A32D13"/>
    <w:rPr>
      <w:sz w:val="22"/>
    </w:rPr>
  </w:style>
  <w:style w:type="character" w:customStyle="1" w:styleId="Heading6Char">
    <w:name w:val="Heading 6 Char"/>
    <w:aliases w:val="Legal Level 1. Char,sub-dash Char,sd Char,5 Char"/>
    <w:basedOn w:val="DefaultParagraphFont"/>
    <w:link w:val="Heading6"/>
    <w:uiPriority w:val="9"/>
    <w:rsid w:val="00A32D13"/>
    <w:rPr>
      <w:rFonts w:ascii="Arial" w:hAnsi="Arial"/>
      <w:i/>
      <w:sz w:val="22"/>
    </w:rPr>
  </w:style>
  <w:style w:type="character" w:customStyle="1" w:styleId="Heading7Char">
    <w:name w:val="Heading 7 Char"/>
    <w:aliases w:val="Legal Level 1.1. Char,Tables Char,7 Char"/>
    <w:basedOn w:val="DefaultParagraphFont"/>
    <w:link w:val="Heading7"/>
    <w:uiPriority w:val="9"/>
    <w:rsid w:val="00A32D13"/>
    <w:rPr>
      <w:rFonts w:ascii="Arial" w:hAnsi="Arial"/>
      <w:sz w:val="22"/>
    </w:rPr>
  </w:style>
  <w:style w:type="character" w:customStyle="1" w:styleId="Heading8Char">
    <w:name w:val="Heading 8 Char"/>
    <w:aliases w:val="Legal Level 1.1.1. Char,8 Char"/>
    <w:basedOn w:val="DefaultParagraphFont"/>
    <w:link w:val="Heading8"/>
    <w:uiPriority w:val="9"/>
    <w:rsid w:val="00A32D13"/>
    <w:rPr>
      <w:rFonts w:ascii="Arial" w:hAnsi="Arial"/>
      <w:i/>
      <w:sz w:val="22"/>
    </w:rPr>
  </w:style>
  <w:style w:type="character" w:customStyle="1" w:styleId="Heading9Char">
    <w:name w:val="Heading 9 Char"/>
    <w:aliases w:val="Legal Level 1.1.1.1. Char,9 Char"/>
    <w:basedOn w:val="DefaultParagraphFont"/>
    <w:link w:val="Heading9"/>
    <w:uiPriority w:val="1"/>
    <w:rsid w:val="00A32D13"/>
  </w:style>
  <w:style w:type="paragraph" w:styleId="Title">
    <w:name w:val="Title"/>
    <w:basedOn w:val="Normal"/>
    <w:link w:val="TitleChar"/>
    <w:qFormat/>
    <w:rsid w:val="00A32D13"/>
    <w:pPr>
      <w:tabs>
        <w:tab w:val="left" w:pos="1080"/>
      </w:tabs>
      <w:jc w:val="center"/>
    </w:pPr>
    <w:rPr>
      <w:b/>
      <w:bCs/>
      <w:szCs w:val="20"/>
    </w:rPr>
  </w:style>
  <w:style w:type="character" w:customStyle="1" w:styleId="TitleChar">
    <w:name w:val="Title Char"/>
    <w:basedOn w:val="DefaultParagraphFont"/>
    <w:link w:val="Title"/>
    <w:rsid w:val="00A32D13"/>
    <w:rPr>
      <w:b/>
      <w:bCs/>
      <w:sz w:val="24"/>
    </w:rPr>
  </w:style>
  <w:style w:type="paragraph" w:styleId="Header">
    <w:name w:val="header"/>
    <w:basedOn w:val="Normal"/>
    <w:link w:val="HeaderChar"/>
    <w:uiPriority w:val="99"/>
    <w:rsid w:val="00A32D13"/>
    <w:pPr>
      <w:tabs>
        <w:tab w:val="center" w:pos="4320"/>
        <w:tab w:val="right" w:pos="8640"/>
      </w:tabs>
      <w:jc w:val="both"/>
    </w:pPr>
    <w:rPr>
      <w:sz w:val="22"/>
      <w:szCs w:val="20"/>
    </w:rPr>
  </w:style>
  <w:style w:type="character" w:customStyle="1" w:styleId="HeaderChar">
    <w:name w:val="Header Char"/>
    <w:basedOn w:val="DefaultParagraphFont"/>
    <w:link w:val="Header"/>
    <w:uiPriority w:val="99"/>
    <w:rsid w:val="00A32D13"/>
    <w:rPr>
      <w:sz w:val="22"/>
    </w:rPr>
  </w:style>
  <w:style w:type="paragraph" w:styleId="BodyTextIndent">
    <w:name w:val="Body Text Indent"/>
    <w:basedOn w:val="Normal"/>
    <w:link w:val="BodyTextIndentChar"/>
    <w:semiHidden/>
    <w:rsid w:val="00A32D13"/>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szCs w:val="20"/>
    </w:rPr>
  </w:style>
  <w:style w:type="character" w:customStyle="1" w:styleId="BodyTextIndentChar">
    <w:name w:val="Body Text Indent Char"/>
    <w:basedOn w:val="DefaultParagraphFont"/>
    <w:link w:val="BodyTextIndent"/>
    <w:semiHidden/>
    <w:rsid w:val="00A32D13"/>
    <w:rPr>
      <w:sz w:val="22"/>
    </w:rPr>
  </w:style>
  <w:style w:type="character" w:styleId="Hyperlink">
    <w:name w:val="Hyperlink"/>
    <w:basedOn w:val="DefaultParagraphFont"/>
    <w:uiPriority w:val="99"/>
    <w:rsid w:val="00A32D13"/>
    <w:rPr>
      <w:color w:val="0000FF"/>
      <w:u w:val="single"/>
    </w:rPr>
  </w:style>
  <w:style w:type="character" w:styleId="PageNumber">
    <w:name w:val="page number"/>
    <w:basedOn w:val="DefaultParagraphFont"/>
    <w:semiHidden/>
    <w:rsid w:val="00A32D13"/>
  </w:style>
  <w:style w:type="paragraph" w:styleId="Footer">
    <w:name w:val="footer"/>
    <w:basedOn w:val="Normal"/>
    <w:link w:val="FooterChar"/>
    <w:uiPriority w:val="99"/>
    <w:rsid w:val="00A32D13"/>
    <w:pPr>
      <w:tabs>
        <w:tab w:val="center" w:pos="4320"/>
        <w:tab w:val="right" w:pos="8640"/>
      </w:tabs>
    </w:pPr>
  </w:style>
  <w:style w:type="character" w:customStyle="1" w:styleId="FooterChar">
    <w:name w:val="Footer Char"/>
    <w:basedOn w:val="DefaultParagraphFont"/>
    <w:link w:val="Footer"/>
    <w:uiPriority w:val="99"/>
    <w:rsid w:val="00A32D13"/>
    <w:rPr>
      <w:sz w:val="24"/>
      <w:szCs w:val="24"/>
    </w:rPr>
  </w:style>
  <w:style w:type="paragraph" w:styleId="BodyText">
    <w:name w:val="Body Text"/>
    <w:basedOn w:val="Normal"/>
    <w:link w:val="BodyTextChar"/>
    <w:uiPriority w:val="1"/>
    <w:qFormat/>
    <w:rsid w:val="00A32D13"/>
    <w:pPr>
      <w:jc w:val="both"/>
    </w:pPr>
  </w:style>
  <w:style w:type="character" w:customStyle="1" w:styleId="BodyTextChar">
    <w:name w:val="Body Text Char"/>
    <w:basedOn w:val="DefaultParagraphFont"/>
    <w:link w:val="BodyText"/>
    <w:uiPriority w:val="1"/>
    <w:rsid w:val="00A32D13"/>
    <w:rPr>
      <w:sz w:val="24"/>
      <w:szCs w:val="24"/>
    </w:rPr>
  </w:style>
  <w:style w:type="paragraph" w:styleId="Caption">
    <w:name w:val="caption"/>
    <w:basedOn w:val="Normal"/>
    <w:next w:val="Normal"/>
    <w:qFormat/>
    <w:rsid w:val="00A32D13"/>
    <w:pPr>
      <w:spacing w:before="120"/>
      <w:jc w:val="center"/>
    </w:pPr>
    <w:rPr>
      <w:b/>
      <w:bCs/>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A32D13"/>
    <w:pPr>
      <w:ind w:left="720"/>
    </w:pPr>
  </w:style>
  <w:style w:type="paragraph" w:styleId="BalloonText">
    <w:name w:val="Balloon Text"/>
    <w:basedOn w:val="Normal"/>
    <w:link w:val="BalloonTextChar"/>
    <w:autoRedefine/>
    <w:uiPriority w:val="99"/>
    <w:unhideWhenUsed/>
    <w:rsid w:val="001C050C"/>
    <w:rPr>
      <w:rFonts w:cs="Tahoma"/>
      <w:sz w:val="22"/>
      <w:szCs w:val="16"/>
    </w:rPr>
  </w:style>
  <w:style w:type="character" w:customStyle="1" w:styleId="BalloonTextChar">
    <w:name w:val="Balloon Text Char"/>
    <w:basedOn w:val="DefaultParagraphFont"/>
    <w:link w:val="BalloonText"/>
    <w:uiPriority w:val="99"/>
    <w:rsid w:val="001C050C"/>
    <w:rPr>
      <w:rFonts w:cs="Tahoma"/>
      <w:sz w:val="22"/>
      <w:szCs w:val="16"/>
    </w:rPr>
  </w:style>
  <w:style w:type="table" w:styleId="TableGrid">
    <w:name w:val="Table Grid"/>
    <w:basedOn w:val="TableNormal"/>
    <w:uiPriority w:val="39"/>
    <w:rsid w:val="0060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0051"/>
    <w:rPr>
      <w:color w:val="800080" w:themeColor="followedHyperlink"/>
      <w:u w:val="single"/>
    </w:rPr>
  </w:style>
  <w:style w:type="paragraph" w:styleId="Subtitle">
    <w:name w:val="Subtitle"/>
    <w:basedOn w:val="Normal"/>
    <w:link w:val="SubtitleChar"/>
    <w:qFormat/>
    <w:rsid w:val="000F19C5"/>
    <w:pPr>
      <w:spacing w:line="-189" w:lineRule="auto"/>
      <w:jc w:val="center"/>
    </w:pPr>
    <w:rPr>
      <w:b/>
      <w:sz w:val="22"/>
      <w:szCs w:val="20"/>
    </w:rPr>
  </w:style>
  <w:style w:type="character" w:customStyle="1" w:styleId="SubtitleChar">
    <w:name w:val="Subtitle Char"/>
    <w:basedOn w:val="DefaultParagraphFont"/>
    <w:link w:val="Subtitle"/>
    <w:rsid w:val="000F19C5"/>
    <w:rPr>
      <w:b/>
      <w:sz w:val="22"/>
    </w:rPr>
  </w:style>
  <w:style w:type="paragraph" w:customStyle="1" w:styleId="TC">
    <w:name w:val="T&amp;C"/>
    <w:basedOn w:val="Normal"/>
    <w:autoRedefine/>
    <w:rsid w:val="00607379"/>
    <w:pPr>
      <w:tabs>
        <w:tab w:val="left" w:pos="270"/>
        <w:tab w:val="left" w:pos="540"/>
        <w:tab w:val="left" w:pos="810"/>
      </w:tabs>
      <w:jc w:val="both"/>
    </w:pPr>
    <w:rPr>
      <w:b/>
    </w:rPr>
  </w:style>
  <w:style w:type="paragraph" w:styleId="BodyText2">
    <w:name w:val="Body Text 2"/>
    <w:basedOn w:val="Normal"/>
    <w:link w:val="BodyText2Char"/>
    <w:uiPriority w:val="99"/>
    <w:semiHidden/>
    <w:unhideWhenUsed/>
    <w:rsid w:val="00BD4924"/>
    <w:pPr>
      <w:spacing w:after="120" w:line="480" w:lineRule="auto"/>
    </w:pPr>
  </w:style>
  <w:style w:type="character" w:customStyle="1" w:styleId="BodyText2Char">
    <w:name w:val="Body Text 2 Char"/>
    <w:basedOn w:val="DefaultParagraphFont"/>
    <w:link w:val="BodyText2"/>
    <w:uiPriority w:val="99"/>
    <w:semiHidden/>
    <w:rsid w:val="00BD4924"/>
    <w:rPr>
      <w:sz w:val="24"/>
      <w:szCs w:val="24"/>
    </w:rPr>
  </w:style>
  <w:style w:type="paragraph" w:styleId="CommentText">
    <w:name w:val="annotation text"/>
    <w:basedOn w:val="Normal"/>
    <w:link w:val="CommentTextChar"/>
    <w:uiPriority w:val="99"/>
    <w:rsid w:val="00BD4924"/>
    <w:pPr>
      <w:jc w:val="both"/>
    </w:pPr>
    <w:rPr>
      <w:sz w:val="20"/>
      <w:szCs w:val="20"/>
    </w:rPr>
  </w:style>
  <w:style w:type="character" w:customStyle="1" w:styleId="CommentTextChar">
    <w:name w:val="Comment Text Char"/>
    <w:basedOn w:val="DefaultParagraphFont"/>
    <w:link w:val="CommentText"/>
    <w:uiPriority w:val="99"/>
    <w:rsid w:val="00BD4924"/>
  </w:style>
  <w:style w:type="character" w:customStyle="1" w:styleId="apple-converted-space">
    <w:name w:val="apple-converted-space"/>
    <w:basedOn w:val="DefaultParagraphFont"/>
    <w:rsid w:val="00325935"/>
  </w:style>
  <w:style w:type="character" w:styleId="CommentReference">
    <w:name w:val="annotation reference"/>
    <w:basedOn w:val="DefaultParagraphFont"/>
    <w:uiPriority w:val="99"/>
    <w:semiHidden/>
    <w:unhideWhenUsed/>
    <w:rsid w:val="00AE79F3"/>
    <w:rPr>
      <w:sz w:val="16"/>
      <w:szCs w:val="16"/>
    </w:rPr>
  </w:style>
  <w:style w:type="paragraph" w:styleId="CommentSubject">
    <w:name w:val="annotation subject"/>
    <w:basedOn w:val="CommentText"/>
    <w:next w:val="CommentText"/>
    <w:link w:val="CommentSubjectChar"/>
    <w:uiPriority w:val="99"/>
    <w:semiHidden/>
    <w:unhideWhenUsed/>
    <w:rsid w:val="00AE79F3"/>
    <w:pPr>
      <w:jc w:val="left"/>
    </w:pPr>
    <w:rPr>
      <w:b/>
      <w:bCs/>
    </w:rPr>
  </w:style>
  <w:style w:type="character" w:customStyle="1" w:styleId="CommentSubjectChar">
    <w:name w:val="Comment Subject Char"/>
    <w:basedOn w:val="CommentTextChar"/>
    <w:link w:val="CommentSubject"/>
    <w:uiPriority w:val="99"/>
    <w:semiHidden/>
    <w:rsid w:val="00AE79F3"/>
    <w:rPr>
      <w:b/>
      <w:bCs/>
    </w:rPr>
  </w:style>
  <w:style w:type="paragraph" w:styleId="Index1">
    <w:name w:val="index 1"/>
    <w:basedOn w:val="Normal"/>
    <w:next w:val="Normal"/>
    <w:autoRedefine/>
    <w:rsid w:val="00293ADA"/>
    <w:pPr>
      <w:ind w:left="270" w:hanging="270"/>
    </w:pPr>
    <w:rPr>
      <w:b/>
      <w:sz w:val="20"/>
      <w:szCs w:val="20"/>
    </w:rPr>
  </w:style>
  <w:style w:type="paragraph" w:customStyle="1" w:styleId="TableHeaderText">
    <w:name w:val="Table Header Text"/>
    <w:basedOn w:val="Normal"/>
    <w:rsid w:val="00AC46BA"/>
    <w:pPr>
      <w:jc w:val="center"/>
    </w:pPr>
    <w:rPr>
      <w:b/>
      <w:szCs w:val="20"/>
    </w:rPr>
  </w:style>
  <w:style w:type="paragraph" w:styleId="FootnoteText">
    <w:name w:val="footnote text"/>
    <w:basedOn w:val="Normal"/>
    <w:link w:val="FootnoteTextChar"/>
    <w:uiPriority w:val="99"/>
    <w:semiHidden/>
    <w:unhideWhenUsed/>
    <w:rsid w:val="008521C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21C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521C5"/>
    <w:rPr>
      <w:vertAlign w:val="superscript"/>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74531C"/>
    <w:rPr>
      <w:sz w:val="24"/>
      <w:szCs w:val="24"/>
    </w:rPr>
  </w:style>
  <w:style w:type="character" w:styleId="UnresolvedMention">
    <w:name w:val="Unresolved Mention"/>
    <w:basedOn w:val="DefaultParagraphFont"/>
    <w:uiPriority w:val="99"/>
    <w:semiHidden/>
    <w:unhideWhenUsed/>
    <w:rsid w:val="00143B3D"/>
    <w:rPr>
      <w:color w:val="605E5C"/>
      <w:shd w:val="clear" w:color="auto" w:fill="E1DFDD"/>
    </w:rPr>
  </w:style>
  <w:style w:type="paragraph" w:customStyle="1" w:styleId="TableParagraph">
    <w:name w:val="Table Paragraph"/>
    <w:basedOn w:val="Normal"/>
    <w:uiPriority w:val="1"/>
    <w:qFormat/>
    <w:rsid w:val="00313764"/>
    <w:pPr>
      <w:widowControl w:val="0"/>
      <w:autoSpaceDE w:val="0"/>
      <w:autoSpaceDN w:val="0"/>
      <w:ind w:left="1440" w:hanging="720"/>
    </w:pPr>
    <w:rPr>
      <w:sz w:val="22"/>
      <w:szCs w:val="22"/>
    </w:rPr>
  </w:style>
  <w:style w:type="table" w:customStyle="1" w:styleId="TableGrid1">
    <w:name w:val="Table Grid1"/>
    <w:basedOn w:val="TableNormal"/>
    <w:next w:val="TableGrid"/>
    <w:uiPriority w:val="39"/>
    <w:rsid w:val="00477402"/>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589">
      <w:bodyDiv w:val="1"/>
      <w:marLeft w:val="0"/>
      <w:marRight w:val="0"/>
      <w:marTop w:val="0"/>
      <w:marBottom w:val="0"/>
      <w:divBdr>
        <w:top w:val="none" w:sz="0" w:space="0" w:color="auto"/>
        <w:left w:val="none" w:sz="0" w:space="0" w:color="auto"/>
        <w:bottom w:val="none" w:sz="0" w:space="0" w:color="auto"/>
        <w:right w:val="none" w:sz="0" w:space="0" w:color="auto"/>
      </w:divBdr>
    </w:div>
    <w:div w:id="444274058">
      <w:bodyDiv w:val="1"/>
      <w:marLeft w:val="0"/>
      <w:marRight w:val="0"/>
      <w:marTop w:val="0"/>
      <w:marBottom w:val="0"/>
      <w:divBdr>
        <w:top w:val="none" w:sz="0" w:space="0" w:color="auto"/>
        <w:left w:val="none" w:sz="0" w:space="0" w:color="auto"/>
        <w:bottom w:val="none" w:sz="0" w:space="0" w:color="auto"/>
        <w:right w:val="none" w:sz="0" w:space="0" w:color="auto"/>
      </w:divBdr>
    </w:div>
    <w:div w:id="793593945">
      <w:bodyDiv w:val="1"/>
      <w:marLeft w:val="0"/>
      <w:marRight w:val="0"/>
      <w:marTop w:val="0"/>
      <w:marBottom w:val="0"/>
      <w:divBdr>
        <w:top w:val="none" w:sz="0" w:space="0" w:color="auto"/>
        <w:left w:val="none" w:sz="0" w:space="0" w:color="auto"/>
        <w:bottom w:val="none" w:sz="0" w:space="0" w:color="auto"/>
        <w:right w:val="none" w:sz="0" w:space="0" w:color="auto"/>
      </w:divBdr>
    </w:div>
    <w:div w:id="997416194">
      <w:bodyDiv w:val="1"/>
      <w:marLeft w:val="0"/>
      <w:marRight w:val="0"/>
      <w:marTop w:val="0"/>
      <w:marBottom w:val="0"/>
      <w:divBdr>
        <w:top w:val="none" w:sz="0" w:space="0" w:color="auto"/>
        <w:left w:val="none" w:sz="0" w:space="0" w:color="auto"/>
        <w:bottom w:val="none" w:sz="0" w:space="0" w:color="auto"/>
        <w:right w:val="none" w:sz="0" w:space="0" w:color="auto"/>
      </w:divBdr>
    </w:div>
    <w:div w:id="1063135126">
      <w:bodyDiv w:val="1"/>
      <w:marLeft w:val="0"/>
      <w:marRight w:val="0"/>
      <w:marTop w:val="0"/>
      <w:marBottom w:val="0"/>
      <w:divBdr>
        <w:top w:val="none" w:sz="0" w:space="0" w:color="auto"/>
        <w:left w:val="none" w:sz="0" w:space="0" w:color="auto"/>
        <w:bottom w:val="none" w:sz="0" w:space="0" w:color="auto"/>
        <w:right w:val="none" w:sz="0" w:space="0" w:color="auto"/>
      </w:divBdr>
    </w:div>
    <w:div w:id="1250042314">
      <w:bodyDiv w:val="1"/>
      <w:marLeft w:val="0"/>
      <w:marRight w:val="0"/>
      <w:marTop w:val="0"/>
      <w:marBottom w:val="0"/>
      <w:divBdr>
        <w:top w:val="none" w:sz="0" w:space="0" w:color="auto"/>
        <w:left w:val="none" w:sz="0" w:space="0" w:color="auto"/>
        <w:bottom w:val="none" w:sz="0" w:space="0" w:color="auto"/>
        <w:right w:val="none" w:sz="0" w:space="0" w:color="auto"/>
      </w:divBdr>
    </w:div>
    <w:div w:id="17261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ralhealth@health.mo.gov" TargetMode="External"/><Relationship Id="rId18" Type="http://schemas.openxmlformats.org/officeDocument/2006/relationships/hyperlink" Target="https://www.vendorservices.mo.gov/vendorservices/Portal/Default.aspx" TargetMode="External"/><Relationship Id="rId26" Type="http://schemas.openxmlformats.org/officeDocument/2006/relationships/hyperlink" Target="http://moworkshops.org/services.html" TargetMode="External"/><Relationship Id="rId39" Type="http://schemas.openxmlformats.org/officeDocument/2006/relationships/footer" Target="footer4.xml"/><Relationship Id="rId21" Type="http://schemas.openxmlformats.org/officeDocument/2006/relationships/hyperlink" Target="http://oa.mo.gov/sites/default/files/bswaffidavit.doc" TargetMode="External"/><Relationship Id="rId34" Type="http://schemas.openxmlformats.org/officeDocument/2006/relationships/hyperlink" Target="https://health.mo.gov/information/contractorresources/" TargetMode="External"/><Relationship Id="rId42" Type="http://schemas.openxmlformats.org/officeDocument/2006/relationships/image" Target="media/image2.png"/><Relationship Id="rId47" Type="http://schemas.openxmlformats.org/officeDocument/2006/relationships/header" Target="header7.xml"/><Relationship Id="rId50" Type="http://schemas.openxmlformats.org/officeDocument/2006/relationships/footer" Target="footer8.xml"/><Relationship Id="rId55" Type="http://schemas.openxmlformats.org/officeDocument/2006/relationships/hyperlink" Target="mailto:e-verify@dhs.gov" TargetMode="External"/><Relationship Id="rId63" Type="http://schemas.openxmlformats.org/officeDocument/2006/relationships/footer" Target="foot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endorservices.mo.gov/vendorservices/Portal/Defaul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s.mo.gov/business/startBusiness.asp" TargetMode="External"/><Relationship Id="rId32" Type="http://schemas.openxmlformats.org/officeDocument/2006/relationships/header" Target="header2.xml"/><Relationship Id="rId37" Type="http://schemas.openxmlformats.org/officeDocument/2006/relationships/footer" Target="footer3.xml"/><Relationship Id="rId40" Type="http://schemas.openxmlformats.org/officeDocument/2006/relationships/header" Target="header5.xml"/><Relationship Id="rId45" Type="http://schemas.openxmlformats.org/officeDocument/2006/relationships/header" Target="header6.xml"/><Relationship Id="rId53" Type="http://schemas.openxmlformats.org/officeDocument/2006/relationships/hyperlink" Target="mailto:e-verify@dhs.gov" TargetMode="External"/><Relationship Id="rId58" Type="http://schemas.openxmlformats.org/officeDocument/2006/relationships/footer" Target="footer10.xm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momed.com/" TargetMode="External"/><Relationship Id="rId23" Type="http://schemas.openxmlformats.org/officeDocument/2006/relationships/hyperlink" Target="https://health.mo.gov/information/asif/" TargetMode="External"/><Relationship Id="rId28" Type="http://schemas.openxmlformats.org/officeDocument/2006/relationships/hyperlink" Target="http://www.alphapointe.org" TargetMode="External"/><Relationship Id="rId36" Type="http://schemas.openxmlformats.org/officeDocument/2006/relationships/header" Target="header3.xml"/><Relationship Id="rId49" Type="http://schemas.openxmlformats.org/officeDocument/2006/relationships/header" Target="header8.xml"/><Relationship Id="rId57" Type="http://schemas.openxmlformats.org/officeDocument/2006/relationships/header" Target="header9.xml"/><Relationship Id="rId61"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yperlink" Target="https://sam.gov/content/assistance-listings" TargetMode="External"/><Relationship Id="rId31" Type="http://schemas.openxmlformats.org/officeDocument/2006/relationships/hyperlink" Target="https://www.sam.gov" TargetMode="External"/><Relationship Id="rId44" Type="http://schemas.openxmlformats.org/officeDocument/2006/relationships/image" Target="media/image4.png"/><Relationship Id="rId52" Type="http://schemas.openxmlformats.org/officeDocument/2006/relationships/hyperlink" Target="http://www.dhs.gov/files/programs/gc_1185221678150.shtm" TargetMode="External"/><Relationship Id="rId60" Type="http://schemas.openxmlformats.org/officeDocument/2006/relationships/footer" Target="footer11.xml"/><Relationship Id="rId65"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dental-infection-control/hcp/index.html" TargetMode="External"/><Relationship Id="rId22" Type="http://schemas.openxmlformats.org/officeDocument/2006/relationships/hyperlink" Target="http://oeo.mo.gov/" TargetMode="External"/><Relationship Id="rId27" Type="http://schemas.openxmlformats.org/officeDocument/2006/relationships/hyperlink" Target="http://www.lhbindustries.com" TargetMode="External"/><Relationship Id="rId30" Type="http://schemas.openxmlformats.org/officeDocument/2006/relationships/footer" Target="footer1.xml"/><Relationship Id="rId35" Type="http://schemas.openxmlformats.org/officeDocument/2006/relationships/hyperlink" Target="http://www.hhs.gov/sites/default/files/grants/grants/policies-regulations/hhsgps107.pdf" TargetMode="External"/><Relationship Id="rId43" Type="http://schemas.openxmlformats.org/officeDocument/2006/relationships/image" Target="media/image3.png"/><Relationship Id="rId48" Type="http://schemas.openxmlformats.org/officeDocument/2006/relationships/footer" Target="footer7.xml"/><Relationship Id="rId56" Type="http://schemas.openxmlformats.org/officeDocument/2006/relationships/footer" Target="footer9.xml"/><Relationship Id="rId64"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yperlink" Target="http://www.dhs.gov/files/programs/gc_1185221678150.shtm" TargetMode="External"/><Relationship Id="rId3" Type="http://schemas.openxmlformats.org/officeDocument/2006/relationships/customXml" Target="../customXml/item3.xml"/><Relationship Id="rId12" Type="http://schemas.openxmlformats.org/officeDocument/2006/relationships/hyperlink" Target="http://health.mo.gov/information/publicnotices/invitations/index.php" TargetMode="External"/><Relationship Id="rId17" Type="http://schemas.openxmlformats.org/officeDocument/2006/relationships/hyperlink" Target="mailto:oralhealth@health.mo.gov" TargetMode="External"/><Relationship Id="rId25" Type="http://schemas.openxmlformats.org/officeDocument/2006/relationships/hyperlink" Target="http://dese.mo.gov/special-education/sheltered-workshops/directories"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footer" Target="footer6.xml"/><Relationship Id="rId59" Type="http://schemas.openxmlformats.org/officeDocument/2006/relationships/hyperlink" Target="http://www.sos.mo.gov/library/reference/orders/2004/eo04_009.asp" TargetMode="External"/><Relationship Id="rId67" Type="http://schemas.openxmlformats.org/officeDocument/2006/relationships/theme" Target="theme/theme1.xml"/><Relationship Id="rId20" Type="http://schemas.openxmlformats.org/officeDocument/2006/relationships/hyperlink" Target="https://revisor.mo.gov/main/OneSection.aspx?section=285.530" TargetMode="External"/><Relationship Id="rId41" Type="http://schemas.openxmlformats.org/officeDocument/2006/relationships/footer" Target="footer5.xml"/><Relationship Id="rId54" Type="http://schemas.openxmlformats.org/officeDocument/2006/relationships/hyperlink" Target="http://www.dhs.gov/files/programs/gc_1185221678150.shtm" TargetMode="External"/><Relationship Id="rId6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A088753FA9E45AD42F7881B2EAC30" ma:contentTypeVersion="31" ma:contentTypeDescription="Create a new document." ma:contentTypeScope="" ma:versionID="8929fa6654d0e8961b142adad5ca7713">
  <xsd:schema xmlns:xsd="http://www.w3.org/2001/XMLSchema" xmlns:xs="http://www.w3.org/2001/XMLSchema" xmlns:p="http://schemas.microsoft.com/office/2006/metadata/properties" targetNamespace="http://schemas.microsoft.com/office/2006/metadata/properties" ma:root="true" ma:fieldsID="f19a222045c27dc7c728156670f61b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E4B04-E496-4F8E-9568-0E634C436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EEED89-6F39-44A6-B1D8-D27EA85CF6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1EB321-CF03-4048-B773-99EE5C9B2443}">
  <ds:schemaRefs>
    <ds:schemaRef ds:uri="http://schemas.microsoft.com/sharepoint/v3/contenttype/forms"/>
  </ds:schemaRefs>
</ds:datastoreItem>
</file>

<file path=customXml/itemProps4.xml><?xml version="1.0" encoding="utf-8"?>
<ds:datastoreItem xmlns:ds="http://schemas.openxmlformats.org/officeDocument/2006/customXml" ds:itemID="{358CE17D-E406-400A-8927-D9B75FE1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27104</Words>
  <Characters>157375</Characters>
  <Application>Microsoft Office Word</Application>
  <DocSecurity>0</DocSecurity>
  <Lines>1311</Lines>
  <Paragraphs>368</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184111</CharactersWithSpaces>
  <SharedDoc>false</SharedDoc>
  <HLinks>
    <vt:vector size="66" baseType="variant">
      <vt:variant>
        <vt:i4>2097159</vt:i4>
      </vt:variant>
      <vt:variant>
        <vt:i4>27</vt:i4>
      </vt:variant>
      <vt:variant>
        <vt:i4>0</vt:i4>
      </vt:variant>
      <vt:variant>
        <vt:i4>5</vt:i4>
      </vt:variant>
      <vt:variant>
        <vt:lpwstr>http://www.dhs.gov/xprevprot/programs/gc_1185221678150.shtm</vt:lpwstr>
      </vt:variant>
      <vt:variant>
        <vt:lpwstr/>
      </vt:variant>
      <vt:variant>
        <vt:i4>786497</vt:i4>
      </vt:variant>
      <vt:variant>
        <vt:i4>21</vt:i4>
      </vt:variant>
      <vt:variant>
        <vt:i4>0</vt:i4>
      </vt:variant>
      <vt:variant>
        <vt:i4>5</vt:i4>
      </vt:variant>
      <vt:variant>
        <vt:lpwstr>http://www.oa.mo.gov/oswd</vt:lpwstr>
      </vt:variant>
      <vt:variant>
        <vt:lpwstr/>
      </vt:variant>
      <vt:variant>
        <vt:i4>3801186</vt:i4>
      </vt:variant>
      <vt:variant>
        <vt:i4>18</vt:i4>
      </vt:variant>
      <vt:variant>
        <vt:i4>0</vt:i4>
      </vt:variant>
      <vt:variant>
        <vt:i4>5</vt:i4>
      </vt:variant>
      <vt:variant>
        <vt:lpwstr>http://www.moga.mo.gov/statutes/C200-299/2850000525.HTM</vt:lpwstr>
      </vt:variant>
      <vt:variant>
        <vt:lpwstr/>
      </vt:variant>
      <vt:variant>
        <vt:i4>3604581</vt:i4>
      </vt:variant>
      <vt:variant>
        <vt:i4>15</vt:i4>
      </vt:variant>
      <vt:variant>
        <vt:i4>0</vt:i4>
      </vt:variant>
      <vt:variant>
        <vt:i4>5</vt:i4>
      </vt:variant>
      <vt:variant>
        <vt:lpwstr>http://www.alphapointe.org/</vt:lpwstr>
      </vt:variant>
      <vt:variant>
        <vt:lpwstr/>
      </vt:variant>
      <vt:variant>
        <vt:i4>6160400</vt:i4>
      </vt:variant>
      <vt:variant>
        <vt:i4>12</vt:i4>
      </vt:variant>
      <vt:variant>
        <vt:i4>0</vt:i4>
      </vt:variant>
      <vt:variant>
        <vt:i4>5</vt:i4>
      </vt:variant>
      <vt:variant>
        <vt:lpwstr>http://www.lhbindustries.com/</vt:lpwstr>
      </vt:variant>
      <vt:variant>
        <vt:lpwstr/>
      </vt:variant>
      <vt:variant>
        <vt:i4>7536760</vt:i4>
      </vt:variant>
      <vt:variant>
        <vt:i4>9</vt:i4>
      </vt:variant>
      <vt:variant>
        <vt:i4>0</vt:i4>
      </vt:variant>
      <vt:variant>
        <vt:i4>5</vt:i4>
      </vt:variant>
      <vt:variant>
        <vt:lpwstr>http://www.dese.mo.gov/divspeced/shelteredworkshops/index.html</vt:lpwstr>
      </vt:variant>
      <vt:variant>
        <vt:lpwstr/>
      </vt:variant>
      <vt:variant>
        <vt:i4>3014703</vt:i4>
      </vt:variant>
      <vt:variant>
        <vt:i4>6</vt:i4>
      </vt:variant>
      <vt:variant>
        <vt:i4>0</vt:i4>
      </vt:variant>
      <vt:variant>
        <vt:i4>5</vt:i4>
      </vt:variant>
      <vt:variant>
        <vt:lpwstr>http://dhssnet/Forms/BusAssocaProv.doc</vt:lpwstr>
      </vt:variant>
      <vt:variant>
        <vt:lpwstr/>
      </vt:variant>
      <vt:variant>
        <vt:i4>3932258</vt:i4>
      </vt:variant>
      <vt:variant>
        <vt:i4>3</vt:i4>
      </vt:variant>
      <vt:variant>
        <vt:i4>0</vt:i4>
      </vt:variant>
      <vt:variant>
        <vt:i4>5</vt:i4>
      </vt:variant>
      <vt:variant>
        <vt:lpwstr>http://www.gsa.gov/</vt:lpwstr>
      </vt:variant>
      <vt:variant>
        <vt:lpwstr/>
      </vt:variant>
      <vt:variant>
        <vt:i4>7536759</vt:i4>
      </vt:variant>
      <vt:variant>
        <vt:i4>0</vt:i4>
      </vt:variant>
      <vt:variant>
        <vt:i4>0</vt:i4>
      </vt:variant>
      <vt:variant>
        <vt:i4>5</vt:i4>
      </vt:variant>
      <vt:variant>
        <vt:lpwstr>http://www.oa.mo.gov/purch/vendorinfo/vendorach.pdf</vt:lpwstr>
      </vt:variant>
      <vt:variant>
        <vt:lpwstr/>
      </vt:variant>
      <vt:variant>
        <vt:i4>786530</vt:i4>
      </vt:variant>
      <vt:variant>
        <vt:i4>3</vt:i4>
      </vt:variant>
      <vt:variant>
        <vt:i4>0</vt:i4>
      </vt:variant>
      <vt:variant>
        <vt:i4>5</vt:i4>
      </vt:variant>
      <vt:variant>
        <vt:lpwstr>mailto:e-verify@dhs.gov</vt:lpwstr>
      </vt:variant>
      <vt:variant>
        <vt:lpwstr/>
      </vt:variant>
      <vt:variant>
        <vt:i4>2097159</vt:i4>
      </vt:variant>
      <vt:variant>
        <vt:i4>0</vt:i4>
      </vt:variant>
      <vt:variant>
        <vt:i4>0</vt:i4>
      </vt:variant>
      <vt:variant>
        <vt:i4>5</vt:i4>
      </vt:variant>
      <vt:variant>
        <vt:lpwstr>http://www.dhs.gov/xprevprot/programs/gc_1185221678150.shtm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Godsey, Renee</dc:creator>
  <cp:lastModifiedBy>Walker, Janett</cp:lastModifiedBy>
  <cp:revision>2</cp:revision>
  <cp:lastPrinted>2018-09-13T20:15:00Z</cp:lastPrinted>
  <dcterms:created xsi:type="dcterms:W3CDTF">2024-12-24T14:37:00Z</dcterms:created>
  <dcterms:modified xsi:type="dcterms:W3CDTF">2024-12-24T14:37:00Z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0x010100712A088753FA9E45AD42F7881B2EAC30</vt:lpwstr>
  </property>
</Properties>
</file>