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104" w:right="0" w:firstLine="0"/>
        <w:jc w:val="left"/>
        <w:rPr>
          <w:sz w:val="36"/>
        </w:rPr>
      </w:pPr>
      <w:r>
        <w:rPr/>
        <w:pict>
          <v:line style="position:absolute;mso-position-horizontal-relative:page;mso-position-vertical-relative:page;z-index:251658240" from="73.344002pt,187.210007pt" to="513.864023pt,187.210007pt" stroked="true" strokeweight="1.512pt" strokecolor="#000000">
            <v:stroke dashstyle="solid"/>
            <w10:wrap type="none"/>
          </v:line>
        </w:pict>
      </w:r>
      <w:r>
        <w:rPr>
          <w:sz w:val="36"/>
        </w:rPr>
        <w:t>American Diabetes Association</w:t>
      </w:r>
    </w:p>
    <w:p>
      <w:pPr>
        <w:spacing w:before="4"/>
        <w:ind w:left="106" w:right="0" w:firstLine="0"/>
        <w:jc w:val="left"/>
        <w:rPr>
          <w:sz w:val="48"/>
        </w:rPr>
      </w:pPr>
      <w:r>
        <w:rPr>
          <w:b/>
          <w:sz w:val="48"/>
        </w:rPr>
        <w:t>SAFE AT SCHOOL CAMPAIGN</w:t>
      </w:r>
      <w:r>
        <w:rPr>
          <w:sz w:val="48"/>
        </w:rPr>
        <w:t>:</w:t>
      </w:r>
    </w:p>
    <w:p>
      <w:pPr>
        <w:pStyle w:val="BodyText"/>
        <w:spacing w:line="249" w:lineRule="auto" w:before="24"/>
        <w:ind w:left="106" w:right="989"/>
      </w:pPr>
      <w:r>
        <w:rPr/>
        <w:t>Keeping Students with Diabetes Safe at School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pStyle w:val="BodyText"/>
        <w:spacing w:line="249" w:lineRule="auto" w:before="84"/>
        <w:ind w:left="515" w:right="113" w:hanging="1"/>
        <w:jc w:val="center"/>
      </w:pPr>
      <w:r>
        <w:rPr/>
        <w:t>The following staff in this building are Trained Diabetes Personnel in accordance with policies of the American Diabetes Association:</w:t>
      </w: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rPr>
          <w:sz w:val="54"/>
        </w:rPr>
      </w:pPr>
    </w:p>
    <w:p>
      <w:pPr>
        <w:pStyle w:val="BodyText"/>
        <w:spacing w:before="450"/>
        <w:ind w:left="1765" w:right="1365"/>
        <w:jc w:val="center"/>
      </w:pPr>
      <w:r>
        <w:rPr/>
        <w:t>Your building nurse is:</w:t>
      </w:r>
    </w:p>
    <w:sectPr>
      <w:type w:val="continuous"/>
      <w:pgSz w:w="10800" w:h="14400"/>
      <w:pgMar w:top="1000" w:bottom="280" w:left="136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48"/>
      <w:szCs w:val="4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dc:title>In addition to your building nurse,   Katherine Park, RN, BSN, NCSN  The following staff in this building are Trained Diabetic Personnel in accordance with policies of the American Diabetes Association:  Susan Smith, Principal Jennifer Jones, PE instructor</dc:title>
  <dcterms:created xsi:type="dcterms:W3CDTF">2019-12-04T15:42:33Z</dcterms:created>
  <dcterms:modified xsi:type="dcterms:W3CDTF">2019-12-04T15:42:33Z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2019-12-04T00:00:00Z</vt:filetime>
  </property>
</Properties>
</file>